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B25D" w14:textId="6D17C830" w:rsidR="00096BAB" w:rsidRDefault="00D95479" w:rsidP="00E211BC">
      <w:pPr>
        <w:pStyle w:val="Body"/>
        <w:tabs>
          <w:tab w:val="left" w:pos="360"/>
        </w:tabs>
        <w:spacing w:line="288" w:lineRule="auto"/>
        <w:jc w:val="both"/>
        <w:rPr>
          <w:rFonts w:ascii="Lato Regular" w:hAnsi="Lato Regular" w:cs="Times New Roman"/>
          <w:sz w:val="22"/>
          <w:szCs w:val="22"/>
          <w:u w:color="4F6228"/>
        </w:rPr>
      </w:pPr>
      <w:r w:rsidRPr="001A2F14">
        <w:rPr>
          <w:b/>
          <w:noProof/>
          <w:sz w:val="36"/>
          <w:szCs w:val="36"/>
        </w:rPr>
        <w:drawing>
          <wp:inline distT="0" distB="0" distL="0" distR="0" wp14:anchorId="07880838" wp14:editId="08B00152">
            <wp:extent cx="1635990" cy="1028058"/>
            <wp:effectExtent l="0" t="0" r="0" b="0"/>
            <wp:docPr id="5" name="Content Placeholder 6" descr="VitalChurch_logo_1800px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6" descr="VitalChurch_logo_1800px_300dpi_RGB.jpg"/>
                    <pic:cNvPicPr>
                      <a:picLocks noChangeAspect="1"/>
                    </pic:cNvPicPr>
                  </pic:nvPicPr>
                  <pic:blipFill>
                    <a:blip r:embed="rId7">
                      <a:extLst>
                        <a:ext uri="{28A0092B-C50C-407E-A947-70E740481C1C}">
                          <a14:useLocalDpi xmlns:a14="http://schemas.microsoft.com/office/drawing/2010/main" val="0"/>
                        </a:ext>
                      </a:extLst>
                    </a:blip>
                    <a:srcRect t="-39761" b="-39761"/>
                    <a:stretch>
                      <a:fillRect/>
                    </a:stretch>
                  </pic:blipFill>
                  <pic:spPr>
                    <a:xfrm>
                      <a:off x="0" y="0"/>
                      <a:ext cx="1637462" cy="1028983"/>
                    </a:xfrm>
                    <a:prstGeom prst="rect">
                      <a:avLst/>
                    </a:prstGeom>
                  </pic:spPr>
                </pic:pic>
              </a:graphicData>
            </a:graphic>
          </wp:inline>
        </w:drawing>
      </w:r>
      <w:r>
        <w:rPr>
          <w:rFonts w:ascii="Times New Roman" w:hAnsi="Times New Roman" w:cs="Times New Roman"/>
          <w:u w:color="4F6228"/>
        </w:rPr>
        <w:tab/>
      </w:r>
      <w:r>
        <w:rPr>
          <w:rFonts w:ascii="Times New Roman" w:hAnsi="Times New Roman" w:cs="Times New Roman"/>
          <w:u w:color="4F6228"/>
        </w:rPr>
        <w:tab/>
      </w:r>
      <w:r>
        <w:rPr>
          <w:rFonts w:ascii="Times New Roman" w:hAnsi="Times New Roman" w:cs="Times New Roman"/>
          <w:u w:color="4F6228"/>
        </w:rPr>
        <w:tab/>
      </w:r>
      <w:r>
        <w:rPr>
          <w:rFonts w:ascii="Times New Roman" w:hAnsi="Times New Roman" w:cs="Times New Roman"/>
          <w:u w:color="4F6228"/>
        </w:rPr>
        <w:tab/>
      </w:r>
      <w:r>
        <w:rPr>
          <w:rFonts w:ascii="Times New Roman" w:hAnsi="Times New Roman" w:cs="Times New Roman"/>
          <w:u w:color="4F6228"/>
        </w:rPr>
        <w:tab/>
      </w:r>
      <w:r>
        <w:rPr>
          <w:rFonts w:ascii="Times New Roman" w:hAnsi="Times New Roman" w:cs="Times New Roman"/>
          <w:u w:color="4F6228"/>
        </w:rPr>
        <w:tab/>
      </w:r>
      <w:proofErr w:type="gramStart"/>
      <w:r w:rsidR="00611D22">
        <w:rPr>
          <w:rFonts w:ascii="Lato Regular" w:hAnsi="Lato Regular" w:cs="Times New Roman"/>
          <w:sz w:val="22"/>
          <w:szCs w:val="22"/>
          <w:u w:color="4F6228"/>
        </w:rPr>
        <w:t>January</w:t>
      </w:r>
      <w:r w:rsidR="006C40B9">
        <w:rPr>
          <w:rFonts w:ascii="Lato Regular" w:hAnsi="Lato Regular" w:cs="Times New Roman"/>
          <w:sz w:val="22"/>
          <w:szCs w:val="22"/>
          <w:u w:color="4F6228"/>
        </w:rPr>
        <w:t>,</w:t>
      </w:r>
      <w:proofErr w:type="gramEnd"/>
      <w:r w:rsidR="006C40B9">
        <w:rPr>
          <w:rFonts w:ascii="Lato Regular" w:hAnsi="Lato Regular" w:cs="Times New Roman"/>
          <w:sz w:val="22"/>
          <w:szCs w:val="22"/>
          <w:u w:color="4F6228"/>
        </w:rPr>
        <w:t xml:space="preserve"> 202</w:t>
      </w:r>
      <w:r w:rsidR="00611D22">
        <w:rPr>
          <w:rFonts w:ascii="Lato Regular" w:hAnsi="Lato Regular" w:cs="Times New Roman"/>
          <w:sz w:val="22"/>
          <w:szCs w:val="22"/>
          <w:u w:color="4F6228"/>
        </w:rPr>
        <w:t>2</w:t>
      </w:r>
    </w:p>
    <w:p w14:paraId="2AACD0B7" w14:textId="77777777" w:rsidR="00A62355" w:rsidRDefault="00A62355" w:rsidP="00E211BC">
      <w:pPr>
        <w:pStyle w:val="Body"/>
        <w:tabs>
          <w:tab w:val="left" w:pos="360"/>
        </w:tabs>
        <w:spacing w:line="288" w:lineRule="auto"/>
        <w:jc w:val="both"/>
        <w:rPr>
          <w:rFonts w:ascii="Lato Regular" w:hAnsi="Lato Regular" w:cs="Times New Roman"/>
          <w:sz w:val="22"/>
          <w:szCs w:val="22"/>
          <w:u w:color="4F6228"/>
        </w:rPr>
      </w:pPr>
    </w:p>
    <w:p w14:paraId="6C1F8C6B" w14:textId="6D745F48" w:rsidR="0081518F" w:rsidRPr="00E211BC" w:rsidRDefault="002504AB" w:rsidP="00E211BC">
      <w:pPr>
        <w:pStyle w:val="Body"/>
        <w:tabs>
          <w:tab w:val="left" w:pos="360"/>
        </w:tabs>
        <w:spacing w:line="288" w:lineRule="auto"/>
        <w:jc w:val="both"/>
        <w:rPr>
          <w:rFonts w:ascii="Times New Roman" w:hAnsi="Times New Roman" w:cs="Times New Roman"/>
          <w:u w:color="4F6228"/>
        </w:rPr>
      </w:pPr>
      <w:r>
        <w:rPr>
          <w:rFonts w:ascii="Lato Regular" w:hAnsi="Lato Regular" w:cs="Times New Roman"/>
          <w:sz w:val="22"/>
          <w:szCs w:val="22"/>
          <w:u w:color="4F6228"/>
        </w:rPr>
        <w:t>To</w:t>
      </w:r>
      <w:r w:rsidR="00BD7DAA">
        <w:rPr>
          <w:rFonts w:ascii="Lato Regular" w:hAnsi="Lato Regular" w:cs="Times New Roman"/>
          <w:sz w:val="22"/>
          <w:szCs w:val="22"/>
          <w:u w:color="4F6228"/>
        </w:rPr>
        <w:t xml:space="preserve"> the</w:t>
      </w:r>
      <w:r w:rsidR="00577598">
        <w:rPr>
          <w:rFonts w:ascii="Lato Regular" w:hAnsi="Lato Regular" w:cs="Times New Roman"/>
          <w:sz w:val="22"/>
          <w:szCs w:val="22"/>
          <w:u w:color="4F6228"/>
        </w:rPr>
        <w:t xml:space="preserve"> </w:t>
      </w:r>
      <w:r w:rsidR="00611D22">
        <w:rPr>
          <w:rFonts w:ascii="Lato Regular" w:hAnsi="Lato Regular" w:cs="Times New Roman"/>
          <w:sz w:val="22"/>
          <w:szCs w:val="22"/>
          <w:u w:color="4F6228"/>
        </w:rPr>
        <w:t xml:space="preserve">Governing </w:t>
      </w:r>
      <w:r w:rsidR="00895ED6">
        <w:rPr>
          <w:rFonts w:ascii="Lato Regular" w:hAnsi="Lato Regular" w:cs="Times New Roman"/>
          <w:sz w:val="22"/>
          <w:szCs w:val="22"/>
          <w:u w:color="4F6228"/>
        </w:rPr>
        <w:t xml:space="preserve">Board or </w:t>
      </w:r>
      <w:r w:rsidR="0092448A">
        <w:rPr>
          <w:rFonts w:ascii="Lato Regular" w:hAnsi="Lato Regular" w:cs="Times New Roman"/>
          <w:sz w:val="22"/>
          <w:szCs w:val="22"/>
          <w:u w:color="4F6228"/>
        </w:rPr>
        <w:t xml:space="preserve">Oversight </w:t>
      </w:r>
      <w:r w:rsidR="00993E18">
        <w:rPr>
          <w:rFonts w:ascii="Lato Regular" w:hAnsi="Lato Regular" w:cs="Times New Roman"/>
          <w:sz w:val="22"/>
          <w:szCs w:val="22"/>
          <w:u w:color="4F6228"/>
        </w:rPr>
        <w:t>Council</w:t>
      </w:r>
      <w:r w:rsidR="009622C0">
        <w:rPr>
          <w:rFonts w:ascii="Lato Regular" w:hAnsi="Lato Regular" w:cs="Times New Roman"/>
          <w:sz w:val="22"/>
          <w:szCs w:val="22"/>
          <w:u w:color="4F6228"/>
        </w:rPr>
        <w:t xml:space="preserve"> at </w:t>
      </w:r>
      <w:r w:rsidR="00895ED6">
        <w:rPr>
          <w:rFonts w:ascii="Lato Regular" w:hAnsi="Lato Regular" w:cs="Times New Roman"/>
          <w:sz w:val="22"/>
          <w:szCs w:val="22"/>
          <w:u w:color="4F6228"/>
        </w:rPr>
        <w:t>_________________</w:t>
      </w:r>
      <w:r w:rsidR="0092448A">
        <w:rPr>
          <w:rFonts w:ascii="Lato Regular" w:hAnsi="Lato Regular" w:cs="Times New Roman"/>
          <w:sz w:val="22"/>
          <w:szCs w:val="22"/>
          <w:u w:color="4F6228"/>
        </w:rPr>
        <w:t>Church</w:t>
      </w:r>
      <w:r w:rsidR="00BD7DAA">
        <w:rPr>
          <w:rFonts w:ascii="Lato Regular" w:hAnsi="Lato Regular" w:cs="Times New Roman"/>
          <w:sz w:val="22"/>
          <w:szCs w:val="22"/>
          <w:u w:color="4F6228"/>
        </w:rPr>
        <w:t>:</w:t>
      </w:r>
    </w:p>
    <w:p w14:paraId="115AE6F3" w14:textId="77777777" w:rsidR="0081518F" w:rsidRPr="00CB5E5D" w:rsidRDefault="0081518F" w:rsidP="0081518F">
      <w:pPr>
        <w:pStyle w:val="Body"/>
        <w:tabs>
          <w:tab w:val="left" w:pos="360"/>
        </w:tabs>
        <w:spacing w:line="288" w:lineRule="auto"/>
        <w:rPr>
          <w:rFonts w:ascii="Lato Regular" w:hAnsi="Lato Regular" w:cs="Times New Roman"/>
          <w:sz w:val="22"/>
          <w:szCs w:val="22"/>
          <w:u w:color="4F6228"/>
        </w:rPr>
      </w:pPr>
    </w:p>
    <w:p w14:paraId="675AB857" w14:textId="77CF656C" w:rsidR="005C77ED" w:rsidRDefault="0081518F" w:rsidP="0081518F">
      <w:pPr>
        <w:pStyle w:val="Body"/>
        <w:tabs>
          <w:tab w:val="left" w:pos="360"/>
        </w:tabs>
        <w:spacing w:line="288" w:lineRule="auto"/>
        <w:rPr>
          <w:rFonts w:ascii="Lato Regular" w:hAnsi="Lato Regular"/>
          <w:sz w:val="22"/>
          <w:szCs w:val="22"/>
        </w:rPr>
      </w:pPr>
      <w:r w:rsidRPr="00CB5E5D">
        <w:rPr>
          <w:rFonts w:ascii="Lato Regular" w:hAnsi="Lato Regular" w:cs="Times New Roman"/>
          <w:sz w:val="22"/>
          <w:szCs w:val="22"/>
          <w:u w:color="4F6228"/>
        </w:rPr>
        <w:t xml:space="preserve">The following is </w:t>
      </w:r>
      <w:r w:rsidR="00154485">
        <w:rPr>
          <w:rFonts w:ascii="Lato Regular" w:hAnsi="Lato Regular" w:cs="Times New Roman"/>
          <w:sz w:val="22"/>
          <w:szCs w:val="22"/>
          <w:u w:color="4F6228"/>
        </w:rPr>
        <w:t xml:space="preserve">an overview </w:t>
      </w:r>
      <w:r w:rsidRPr="00CB5E5D">
        <w:rPr>
          <w:rFonts w:ascii="Lato Regular" w:hAnsi="Lato Regular" w:cs="Times New Roman"/>
          <w:sz w:val="22"/>
          <w:szCs w:val="22"/>
          <w:u w:color="4F6228"/>
        </w:rPr>
        <w:t xml:space="preserve">for your consideration to engage </w:t>
      </w:r>
      <w:r w:rsidR="00386AE0" w:rsidRPr="00CB5E5D">
        <w:rPr>
          <w:rFonts w:ascii="Lato Regular" w:hAnsi="Lato Regular" w:cs="Times New Roman"/>
          <w:sz w:val="22"/>
          <w:szCs w:val="22"/>
          <w:u w:color="4F6228"/>
        </w:rPr>
        <w:t>Vital Church</w:t>
      </w:r>
      <w:r w:rsidRPr="00CB5E5D">
        <w:rPr>
          <w:rFonts w:ascii="Lato Regular" w:hAnsi="Lato Regular" w:cs="Times New Roman"/>
          <w:sz w:val="22"/>
          <w:szCs w:val="22"/>
          <w:u w:color="4F6228"/>
        </w:rPr>
        <w:t xml:space="preserve"> Ministry to come alongside your church and </w:t>
      </w:r>
      <w:r w:rsidRPr="00CB5E5D">
        <w:rPr>
          <w:rFonts w:ascii="Lato Regular" w:hAnsi="Lato Regular" w:cs="Times New Roman"/>
          <w:b/>
          <w:i/>
          <w:sz w:val="22"/>
          <w:szCs w:val="22"/>
          <w:u w:val="single" w:color="4F6228"/>
        </w:rPr>
        <w:t>walk with you</w:t>
      </w:r>
      <w:r w:rsidRPr="00CB5E5D">
        <w:rPr>
          <w:rFonts w:ascii="Lato Regular" w:hAnsi="Lato Regular" w:cs="Times New Roman"/>
          <w:sz w:val="22"/>
          <w:szCs w:val="22"/>
          <w:u w:color="4F6228"/>
        </w:rPr>
        <w:t xml:space="preserve"> through this season of transition.</w:t>
      </w:r>
      <w:r w:rsidR="00BD7DAA">
        <w:rPr>
          <w:rFonts w:ascii="Lato Regular" w:hAnsi="Lato Regular" w:cs="Times New Roman"/>
          <w:sz w:val="22"/>
          <w:szCs w:val="22"/>
          <w:u w:color="4F6228"/>
        </w:rPr>
        <w:t xml:space="preserve"> </w:t>
      </w:r>
      <w:r w:rsidRPr="00CB5E5D">
        <w:rPr>
          <w:rFonts w:ascii="Lato Regular" w:hAnsi="Lato Regular" w:cs="Times New Roman"/>
          <w:sz w:val="22"/>
          <w:szCs w:val="22"/>
          <w:u w:color="4F6228"/>
        </w:rPr>
        <w:t xml:space="preserve">The key is we walk with you … we are </w:t>
      </w:r>
      <w:r w:rsidR="00611D22">
        <w:rPr>
          <w:rFonts w:ascii="Lato Regular" w:hAnsi="Lato Regular" w:cs="Times New Roman"/>
          <w:sz w:val="22"/>
          <w:szCs w:val="22"/>
          <w:u w:color="4F6228"/>
        </w:rPr>
        <w:t>p</w:t>
      </w:r>
      <w:r w:rsidRPr="00CB5E5D">
        <w:rPr>
          <w:rFonts w:ascii="Lato Regular" w:hAnsi="Lato Regular" w:cs="Times New Roman"/>
          <w:sz w:val="22"/>
          <w:szCs w:val="22"/>
          <w:u w:color="4F6228"/>
        </w:rPr>
        <w:t>astors</w:t>
      </w:r>
      <w:r w:rsidR="00FE419D">
        <w:rPr>
          <w:rFonts w:ascii="Lato Regular" w:hAnsi="Lato Regular" w:cs="Times New Roman"/>
          <w:sz w:val="22"/>
          <w:szCs w:val="22"/>
          <w:u w:color="4F6228"/>
        </w:rPr>
        <w:t>—</w:t>
      </w:r>
      <w:r w:rsidRPr="00CB5E5D">
        <w:rPr>
          <w:rFonts w:ascii="Lato Regular" w:hAnsi="Lato Regular" w:cs="Times New Roman"/>
          <w:sz w:val="22"/>
          <w:szCs w:val="22"/>
          <w:u w:color="4F6228"/>
        </w:rPr>
        <w:t>not consultants</w:t>
      </w:r>
      <w:r w:rsidR="00FE419D">
        <w:rPr>
          <w:rFonts w:ascii="Lato Regular" w:hAnsi="Lato Regular" w:cs="Times New Roman"/>
          <w:sz w:val="22"/>
          <w:szCs w:val="22"/>
          <w:u w:color="4F6228"/>
        </w:rPr>
        <w:t>—</w:t>
      </w:r>
      <w:r w:rsidRPr="00CB5E5D">
        <w:rPr>
          <w:rFonts w:ascii="Lato Regular" w:hAnsi="Lato Regular" w:cs="Times New Roman"/>
          <w:sz w:val="22"/>
          <w:szCs w:val="22"/>
          <w:u w:color="4F6228"/>
        </w:rPr>
        <w:t>who have been called to the mission of leading churches</w:t>
      </w:r>
      <w:r w:rsidR="005C77ED" w:rsidRPr="00CB5E5D">
        <w:rPr>
          <w:rFonts w:ascii="Lato Regular" w:hAnsi="Lato Regular" w:cs="Times New Roman"/>
          <w:sz w:val="22"/>
          <w:szCs w:val="22"/>
          <w:u w:color="4F6228"/>
        </w:rPr>
        <w:t xml:space="preserve"> </w:t>
      </w:r>
      <w:r w:rsidR="00993E18">
        <w:rPr>
          <w:rFonts w:ascii="Lato Regular" w:hAnsi="Lato Regular" w:cs="Times New Roman"/>
          <w:sz w:val="22"/>
          <w:szCs w:val="22"/>
          <w:u w:color="4F6228"/>
        </w:rPr>
        <w:t>in</w:t>
      </w:r>
      <w:r w:rsidR="005C77ED" w:rsidRPr="00CB5E5D">
        <w:rPr>
          <w:rFonts w:ascii="Lato Regular" w:hAnsi="Lato Regular" w:cs="Times New Roman"/>
          <w:sz w:val="22"/>
          <w:szCs w:val="22"/>
          <w:u w:color="4F6228"/>
        </w:rPr>
        <w:t xml:space="preserve">to </w:t>
      </w:r>
      <w:r w:rsidR="00993E18">
        <w:rPr>
          <w:rFonts w:ascii="Lato Regular" w:hAnsi="Lato Regular" w:cs="Times New Roman"/>
          <w:sz w:val="22"/>
          <w:szCs w:val="22"/>
          <w:u w:color="4F6228"/>
        </w:rPr>
        <w:t xml:space="preserve">biblical </w:t>
      </w:r>
      <w:r w:rsidR="005C77ED" w:rsidRPr="00CB5E5D">
        <w:rPr>
          <w:rFonts w:ascii="Lato Regular" w:hAnsi="Lato Regular" w:cs="Times New Roman"/>
          <w:sz w:val="22"/>
          <w:szCs w:val="22"/>
          <w:u w:color="4F6228"/>
        </w:rPr>
        <w:t>vitality.</w:t>
      </w:r>
      <w:r w:rsidRPr="00CB5E5D">
        <w:rPr>
          <w:rFonts w:ascii="Lato Regular" w:hAnsi="Lato Regular" w:cs="Times New Roman"/>
          <w:sz w:val="22"/>
          <w:szCs w:val="22"/>
          <w:u w:color="4F6228"/>
        </w:rPr>
        <w:t xml:space="preserve"> </w:t>
      </w:r>
      <w:r w:rsidR="005C77ED" w:rsidRPr="00CB5E5D">
        <w:rPr>
          <w:rFonts w:ascii="Lato Regular" w:hAnsi="Lato Regular" w:cs="Times New Roman"/>
          <w:sz w:val="22"/>
          <w:szCs w:val="22"/>
          <w:u w:color="4F6228"/>
        </w:rPr>
        <w:t>For over 2</w:t>
      </w:r>
      <w:r w:rsidR="00154485">
        <w:rPr>
          <w:rFonts w:ascii="Lato Regular" w:hAnsi="Lato Regular" w:cs="Times New Roman"/>
          <w:sz w:val="22"/>
          <w:szCs w:val="22"/>
          <w:u w:color="4F6228"/>
        </w:rPr>
        <w:t>5</w:t>
      </w:r>
      <w:r w:rsidR="005C77ED" w:rsidRPr="00CB5E5D">
        <w:rPr>
          <w:rFonts w:ascii="Lato Regular" w:hAnsi="Lato Regular" w:cs="Times New Roman"/>
          <w:sz w:val="22"/>
          <w:szCs w:val="22"/>
          <w:u w:color="4F6228"/>
        </w:rPr>
        <w:t xml:space="preserve"> years</w:t>
      </w:r>
      <w:r w:rsidR="00D95479" w:rsidRPr="00CB5E5D">
        <w:rPr>
          <w:rFonts w:ascii="Lato Regular" w:hAnsi="Lato Regular"/>
          <w:sz w:val="22"/>
          <w:szCs w:val="22"/>
        </w:rPr>
        <w:t xml:space="preserve">, we have worked with </w:t>
      </w:r>
      <w:r w:rsidR="005C77ED" w:rsidRPr="00CB5E5D">
        <w:rPr>
          <w:rFonts w:ascii="Lato Regular" w:hAnsi="Lato Regular"/>
          <w:sz w:val="22"/>
          <w:szCs w:val="22"/>
        </w:rPr>
        <w:t xml:space="preserve">churches to </w:t>
      </w:r>
      <w:r w:rsidR="00BD7DAA">
        <w:rPr>
          <w:rFonts w:ascii="Lato Regular" w:hAnsi="Lato Regular"/>
          <w:sz w:val="22"/>
          <w:szCs w:val="22"/>
        </w:rPr>
        <w:t xml:space="preserve">help them </w:t>
      </w:r>
      <w:r w:rsidR="004341AE">
        <w:rPr>
          <w:rFonts w:ascii="Lato Regular" w:hAnsi="Lato Regular"/>
          <w:sz w:val="22"/>
          <w:szCs w:val="22"/>
        </w:rPr>
        <w:t xml:space="preserve">move to a place </w:t>
      </w:r>
      <w:r w:rsidR="00993E18">
        <w:rPr>
          <w:rFonts w:ascii="Lato Regular" w:hAnsi="Lato Regular"/>
          <w:sz w:val="22"/>
          <w:szCs w:val="22"/>
        </w:rPr>
        <w:t xml:space="preserve">of </w:t>
      </w:r>
      <w:r w:rsidR="005C77ED" w:rsidRPr="00CB5E5D">
        <w:rPr>
          <w:rFonts w:ascii="Lato Regular" w:hAnsi="Lato Regular"/>
          <w:sz w:val="22"/>
          <w:szCs w:val="22"/>
        </w:rPr>
        <w:t>read</w:t>
      </w:r>
      <w:r w:rsidR="00993E18">
        <w:rPr>
          <w:rFonts w:ascii="Lato Regular" w:hAnsi="Lato Regular"/>
          <w:sz w:val="22"/>
          <w:szCs w:val="22"/>
        </w:rPr>
        <w:t>iness</w:t>
      </w:r>
      <w:r w:rsidR="005C77ED" w:rsidRPr="00CB5E5D">
        <w:rPr>
          <w:rFonts w:ascii="Lato Regular" w:hAnsi="Lato Regular"/>
          <w:sz w:val="22"/>
          <w:szCs w:val="22"/>
        </w:rPr>
        <w:t xml:space="preserve"> to call a new</w:t>
      </w:r>
      <w:r w:rsidR="00A03D11">
        <w:rPr>
          <w:rFonts w:ascii="Lato Regular" w:hAnsi="Lato Regular"/>
          <w:sz w:val="22"/>
          <w:szCs w:val="22"/>
        </w:rPr>
        <w:t xml:space="preserve"> </w:t>
      </w:r>
      <w:r w:rsidR="00993E18">
        <w:rPr>
          <w:rFonts w:ascii="Lato Regular" w:hAnsi="Lato Regular"/>
          <w:sz w:val="22"/>
          <w:szCs w:val="22"/>
        </w:rPr>
        <w:t>lead</w:t>
      </w:r>
      <w:r w:rsidR="00A03D11">
        <w:rPr>
          <w:rFonts w:ascii="Lato Regular" w:hAnsi="Lato Regular"/>
          <w:sz w:val="22"/>
          <w:szCs w:val="22"/>
        </w:rPr>
        <w:t xml:space="preserve"> </w:t>
      </w:r>
      <w:r w:rsidR="005C77ED" w:rsidRPr="00CB5E5D">
        <w:rPr>
          <w:rFonts w:ascii="Lato Regular" w:hAnsi="Lato Regular"/>
          <w:sz w:val="22"/>
          <w:szCs w:val="22"/>
        </w:rPr>
        <w:t>pastor</w:t>
      </w:r>
      <w:r w:rsidR="00993E18">
        <w:rPr>
          <w:rFonts w:ascii="Lato Regular" w:hAnsi="Lato Regular"/>
          <w:sz w:val="22"/>
          <w:szCs w:val="22"/>
        </w:rPr>
        <w:t xml:space="preserve">. </w:t>
      </w:r>
      <w:r w:rsidR="00BD7DAA">
        <w:rPr>
          <w:rFonts w:ascii="Lato Regular" w:hAnsi="Lato Regular"/>
          <w:sz w:val="22"/>
          <w:szCs w:val="22"/>
        </w:rPr>
        <w:t xml:space="preserve"> </w:t>
      </w:r>
      <w:r w:rsidR="00993E18">
        <w:rPr>
          <w:rFonts w:ascii="Lato Regular" w:hAnsi="Lato Regular"/>
          <w:sz w:val="22"/>
          <w:szCs w:val="22"/>
        </w:rPr>
        <w:t>W</w:t>
      </w:r>
      <w:r w:rsidR="00BD7DAA">
        <w:rPr>
          <w:rFonts w:ascii="Lato Regular" w:hAnsi="Lato Regular"/>
          <w:sz w:val="22"/>
          <w:szCs w:val="22"/>
        </w:rPr>
        <w:t xml:space="preserve">e do this </w:t>
      </w:r>
      <w:r w:rsidR="005C77ED" w:rsidRPr="00CB5E5D">
        <w:rPr>
          <w:rFonts w:ascii="Lato Regular" w:hAnsi="Lato Regular"/>
          <w:sz w:val="22"/>
          <w:szCs w:val="22"/>
        </w:rPr>
        <w:t>through a proven</w:t>
      </w:r>
      <w:r w:rsidR="00993E18">
        <w:rPr>
          <w:rFonts w:ascii="Lato Regular" w:hAnsi="Lato Regular"/>
          <w:sz w:val="22"/>
          <w:szCs w:val="22"/>
        </w:rPr>
        <w:t xml:space="preserve"> theologically driven</w:t>
      </w:r>
      <w:r w:rsidR="005C77ED" w:rsidRPr="00CB5E5D">
        <w:rPr>
          <w:rFonts w:ascii="Lato Regular" w:hAnsi="Lato Regular"/>
          <w:sz w:val="22"/>
          <w:szCs w:val="22"/>
        </w:rPr>
        <w:t xml:space="preserve"> process.</w:t>
      </w:r>
    </w:p>
    <w:p w14:paraId="21267BB1" w14:textId="77777777" w:rsidR="00895ED6" w:rsidRDefault="00895ED6" w:rsidP="0081518F">
      <w:pPr>
        <w:pStyle w:val="Body"/>
        <w:tabs>
          <w:tab w:val="left" w:pos="360"/>
        </w:tabs>
        <w:spacing w:line="288" w:lineRule="auto"/>
        <w:rPr>
          <w:rFonts w:ascii="Lato Regular" w:hAnsi="Lato Regular"/>
          <w:sz w:val="22"/>
          <w:szCs w:val="22"/>
        </w:rPr>
      </w:pPr>
    </w:p>
    <w:p w14:paraId="5B9BFA7B" w14:textId="0A686C27" w:rsidR="00154485" w:rsidRPr="00CB5E5D" w:rsidRDefault="00154485" w:rsidP="0081518F">
      <w:pPr>
        <w:pStyle w:val="Body"/>
        <w:tabs>
          <w:tab w:val="left" w:pos="360"/>
        </w:tabs>
        <w:spacing w:line="288" w:lineRule="auto"/>
        <w:rPr>
          <w:rFonts w:ascii="Lato Regular" w:hAnsi="Lato Regular" w:cs="Times New Roman"/>
          <w:sz w:val="22"/>
          <w:szCs w:val="22"/>
          <w:u w:color="4F6228"/>
        </w:rPr>
      </w:pPr>
      <w:r>
        <w:rPr>
          <w:rFonts w:ascii="Lato Regular" w:hAnsi="Lato Regular"/>
          <w:sz w:val="22"/>
          <w:szCs w:val="22"/>
        </w:rPr>
        <w:t xml:space="preserve">We look at </w:t>
      </w:r>
      <w:r w:rsidR="00993E18">
        <w:rPr>
          <w:rFonts w:ascii="Lato Regular" w:hAnsi="Lato Regular"/>
          <w:sz w:val="22"/>
          <w:szCs w:val="22"/>
        </w:rPr>
        <w:t xml:space="preserve">leadership </w:t>
      </w:r>
      <w:r>
        <w:rPr>
          <w:rFonts w:ascii="Lato Regular" w:hAnsi="Lato Regular"/>
          <w:sz w:val="22"/>
          <w:szCs w:val="22"/>
        </w:rPr>
        <w:t>transition as a</w:t>
      </w:r>
      <w:r w:rsidR="00993E18">
        <w:rPr>
          <w:rFonts w:ascii="Lato Regular" w:hAnsi="Lato Regular"/>
          <w:sz w:val="22"/>
          <w:szCs w:val="22"/>
        </w:rPr>
        <w:t xml:space="preserve"> season of</w:t>
      </w:r>
      <w:r>
        <w:rPr>
          <w:rFonts w:ascii="Lato Regular" w:hAnsi="Lato Regular"/>
          <w:sz w:val="22"/>
          <w:szCs w:val="22"/>
        </w:rPr>
        <w:t xml:space="preserve"> opportunity for your church to take a fresh look at how </w:t>
      </w:r>
      <w:r w:rsidR="00993E18">
        <w:rPr>
          <w:rFonts w:ascii="Lato Regular" w:hAnsi="Lato Regular"/>
          <w:sz w:val="22"/>
          <w:szCs w:val="22"/>
        </w:rPr>
        <w:t xml:space="preserve">to build on your unique God-given strengths </w:t>
      </w:r>
      <w:r>
        <w:rPr>
          <w:rFonts w:ascii="Lato Regular" w:hAnsi="Lato Regular"/>
          <w:sz w:val="22"/>
          <w:szCs w:val="22"/>
        </w:rPr>
        <w:t>an</w:t>
      </w:r>
      <w:r w:rsidR="00993E18">
        <w:rPr>
          <w:rFonts w:ascii="Lato Regular" w:hAnsi="Lato Regular"/>
          <w:sz w:val="22"/>
          <w:szCs w:val="22"/>
        </w:rPr>
        <w:t xml:space="preserve">d </w:t>
      </w:r>
      <w:r>
        <w:rPr>
          <w:rFonts w:ascii="Lato Regular" w:hAnsi="Lato Regular"/>
          <w:sz w:val="22"/>
          <w:szCs w:val="22"/>
        </w:rPr>
        <w:t xml:space="preserve">to address those areas that </w:t>
      </w:r>
      <w:r w:rsidR="00993E18">
        <w:rPr>
          <w:rFonts w:ascii="Lato Regular" w:hAnsi="Lato Regular"/>
          <w:sz w:val="22"/>
          <w:szCs w:val="22"/>
        </w:rPr>
        <w:t xml:space="preserve">need upgrading or </w:t>
      </w:r>
      <w:r w:rsidR="00611D22">
        <w:rPr>
          <w:rFonts w:ascii="Lato Regular" w:hAnsi="Lato Regular"/>
          <w:sz w:val="22"/>
          <w:szCs w:val="22"/>
        </w:rPr>
        <w:t>modifying</w:t>
      </w:r>
      <w:r w:rsidR="00993E18">
        <w:rPr>
          <w:rFonts w:ascii="Lato Regular" w:hAnsi="Lato Regular"/>
          <w:sz w:val="22"/>
          <w:szCs w:val="22"/>
        </w:rPr>
        <w:t xml:space="preserve"> </w:t>
      </w:r>
      <w:r>
        <w:rPr>
          <w:rFonts w:ascii="Lato Regular" w:hAnsi="Lato Regular"/>
          <w:sz w:val="22"/>
          <w:szCs w:val="22"/>
        </w:rPr>
        <w:t xml:space="preserve">prior to calling your next </w:t>
      </w:r>
      <w:r w:rsidR="00993E18">
        <w:rPr>
          <w:rFonts w:ascii="Lato Regular" w:hAnsi="Lato Regular"/>
          <w:sz w:val="22"/>
          <w:szCs w:val="22"/>
        </w:rPr>
        <w:t>lead</w:t>
      </w:r>
      <w:r>
        <w:rPr>
          <w:rFonts w:ascii="Lato Regular" w:hAnsi="Lato Regular"/>
          <w:sz w:val="22"/>
          <w:szCs w:val="22"/>
        </w:rPr>
        <w:t xml:space="preserve"> pastor. </w:t>
      </w:r>
    </w:p>
    <w:p w14:paraId="1E5EC710" w14:textId="77777777" w:rsidR="005C77ED" w:rsidRPr="00CB5E5D" w:rsidRDefault="005C77ED" w:rsidP="0081518F">
      <w:pPr>
        <w:pStyle w:val="Body"/>
        <w:tabs>
          <w:tab w:val="left" w:pos="360"/>
        </w:tabs>
        <w:spacing w:line="288" w:lineRule="auto"/>
        <w:rPr>
          <w:rFonts w:ascii="Lato Regular" w:hAnsi="Lato Regular"/>
          <w:sz w:val="22"/>
          <w:szCs w:val="22"/>
        </w:rPr>
      </w:pPr>
    </w:p>
    <w:p w14:paraId="1F0DA124" w14:textId="6C8E2C1C" w:rsidR="004341AE" w:rsidRDefault="005C77ED" w:rsidP="005C77ED">
      <w:pPr>
        <w:pStyle w:val="Body"/>
        <w:tabs>
          <w:tab w:val="left" w:pos="360"/>
        </w:tabs>
        <w:spacing w:line="288" w:lineRule="auto"/>
        <w:rPr>
          <w:rFonts w:ascii="Lato Regular" w:hAnsi="Lato Regular"/>
          <w:sz w:val="22"/>
          <w:szCs w:val="22"/>
        </w:rPr>
      </w:pPr>
      <w:r w:rsidRPr="00CB5E5D">
        <w:rPr>
          <w:rFonts w:ascii="Lato Regular" w:hAnsi="Lato Regular"/>
          <w:sz w:val="22"/>
          <w:szCs w:val="22"/>
        </w:rPr>
        <w:t>Our work begins</w:t>
      </w:r>
      <w:r w:rsidR="004341AE">
        <w:rPr>
          <w:rFonts w:ascii="Lato Regular" w:hAnsi="Lato Regular"/>
          <w:sz w:val="22"/>
          <w:szCs w:val="22"/>
        </w:rPr>
        <w:t xml:space="preserve"> with a simple but important </w:t>
      </w:r>
      <w:r w:rsidR="00993E18">
        <w:rPr>
          <w:rFonts w:ascii="Lato Regular" w:hAnsi="Lato Regular"/>
          <w:sz w:val="22"/>
          <w:szCs w:val="22"/>
        </w:rPr>
        <w:t>question</w:t>
      </w:r>
      <w:r w:rsidR="004341AE">
        <w:rPr>
          <w:rFonts w:ascii="Lato Regular" w:hAnsi="Lato Regular"/>
          <w:sz w:val="22"/>
          <w:szCs w:val="22"/>
        </w:rPr>
        <w:t xml:space="preserve">:  What is the Spirit saying to </w:t>
      </w:r>
      <w:r w:rsidR="00993E18">
        <w:rPr>
          <w:rFonts w:ascii="Lato Regular" w:hAnsi="Lato Regular"/>
          <w:sz w:val="22"/>
          <w:szCs w:val="22"/>
        </w:rPr>
        <w:t>your church</w:t>
      </w:r>
      <w:r w:rsidR="004341AE">
        <w:rPr>
          <w:rFonts w:ascii="Lato Regular" w:hAnsi="Lato Regular"/>
          <w:sz w:val="22"/>
          <w:szCs w:val="22"/>
        </w:rPr>
        <w:t xml:space="preserve">?  </w:t>
      </w:r>
      <w:r w:rsidR="00993E18">
        <w:rPr>
          <w:rFonts w:ascii="Lato Regular" w:hAnsi="Lato Regular"/>
          <w:sz w:val="22"/>
          <w:szCs w:val="22"/>
        </w:rPr>
        <w:t xml:space="preserve">(cf., Rev. 1-3).  </w:t>
      </w:r>
      <w:r w:rsidR="004341AE">
        <w:rPr>
          <w:rFonts w:ascii="Lato Regular" w:hAnsi="Lato Regular"/>
          <w:sz w:val="22"/>
          <w:szCs w:val="22"/>
        </w:rPr>
        <w:t xml:space="preserve">Then </w:t>
      </w:r>
      <w:r w:rsidR="00C8417C">
        <w:rPr>
          <w:rFonts w:ascii="Lato Regular" w:hAnsi="Lato Regular"/>
          <w:sz w:val="22"/>
          <w:szCs w:val="22"/>
        </w:rPr>
        <w:t xml:space="preserve">we </w:t>
      </w:r>
      <w:r w:rsidR="00993E18">
        <w:rPr>
          <w:rFonts w:ascii="Lato Regular" w:hAnsi="Lato Regular"/>
          <w:sz w:val="22"/>
          <w:szCs w:val="22"/>
        </w:rPr>
        <w:t>rely on God’s grace to</w:t>
      </w:r>
      <w:r w:rsidR="00611D22">
        <w:rPr>
          <w:rFonts w:ascii="Lato Regular" w:hAnsi="Lato Regular"/>
          <w:sz w:val="22"/>
          <w:szCs w:val="22"/>
        </w:rPr>
        <w:t xml:space="preserve"> listen well </w:t>
      </w:r>
      <w:r w:rsidR="00993E18">
        <w:rPr>
          <w:rFonts w:ascii="Lato Regular" w:hAnsi="Lato Regular"/>
          <w:sz w:val="22"/>
          <w:szCs w:val="22"/>
        </w:rPr>
        <w:t>and do it together!</w:t>
      </w:r>
      <w:r w:rsidR="004341AE">
        <w:rPr>
          <w:rFonts w:ascii="Lato Regular" w:hAnsi="Lato Regular"/>
          <w:sz w:val="22"/>
          <w:szCs w:val="22"/>
        </w:rPr>
        <w:t xml:space="preserve">  </w:t>
      </w:r>
    </w:p>
    <w:p w14:paraId="31FA6D11" w14:textId="77777777" w:rsidR="004341AE" w:rsidRDefault="004341AE" w:rsidP="005C77ED">
      <w:pPr>
        <w:pStyle w:val="Body"/>
        <w:tabs>
          <w:tab w:val="left" w:pos="360"/>
        </w:tabs>
        <w:spacing w:line="288" w:lineRule="auto"/>
        <w:rPr>
          <w:rFonts w:ascii="Lato Regular" w:hAnsi="Lato Regular"/>
          <w:sz w:val="22"/>
          <w:szCs w:val="22"/>
        </w:rPr>
      </w:pPr>
    </w:p>
    <w:p w14:paraId="46A28441" w14:textId="31FE2F30" w:rsidR="005C77ED" w:rsidRPr="00993E18" w:rsidRDefault="00C8417C" w:rsidP="005C77ED">
      <w:pPr>
        <w:pStyle w:val="Body"/>
        <w:tabs>
          <w:tab w:val="left" w:pos="360"/>
        </w:tabs>
        <w:spacing w:line="288" w:lineRule="auto"/>
        <w:rPr>
          <w:rFonts w:ascii="Lato Regular" w:hAnsi="Lato Regular" w:cs="Times New Roman"/>
          <w:sz w:val="22"/>
          <w:szCs w:val="22"/>
          <w:u w:color="4F6228"/>
        </w:rPr>
      </w:pPr>
      <w:r>
        <w:rPr>
          <w:rFonts w:ascii="Lato Regular" w:hAnsi="Lato Regular"/>
          <w:sz w:val="22"/>
          <w:szCs w:val="22"/>
        </w:rPr>
        <w:t xml:space="preserve">Our </w:t>
      </w:r>
      <w:r w:rsidR="004341AE">
        <w:rPr>
          <w:rFonts w:ascii="Lato Regular" w:hAnsi="Lato Regular"/>
          <w:sz w:val="22"/>
          <w:szCs w:val="22"/>
        </w:rPr>
        <w:t xml:space="preserve">question </w:t>
      </w:r>
      <w:r>
        <w:rPr>
          <w:rFonts w:ascii="Lato Regular" w:hAnsi="Lato Regular"/>
          <w:sz w:val="22"/>
          <w:szCs w:val="22"/>
        </w:rPr>
        <w:t xml:space="preserve">to </w:t>
      </w:r>
      <w:r w:rsidR="00611D22">
        <w:rPr>
          <w:rFonts w:ascii="Lato Regular" w:hAnsi="Lato Regular"/>
          <w:sz w:val="22"/>
          <w:szCs w:val="22"/>
        </w:rPr>
        <w:t xml:space="preserve">church </w:t>
      </w:r>
      <w:r>
        <w:rPr>
          <w:rFonts w:ascii="Lato Regular" w:hAnsi="Lato Regular"/>
          <w:sz w:val="22"/>
          <w:szCs w:val="22"/>
        </w:rPr>
        <w:t>leadership</w:t>
      </w:r>
      <w:r w:rsidR="00A03D11">
        <w:rPr>
          <w:rFonts w:ascii="Lato Regular" w:hAnsi="Lato Regular"/>
          <w:sz w:val="22"/>
          <w:szCs w:val="22"/>
        </w:rPr>
        <w:t xml:space="preserve"> </w:t>
      </w:r>
      <w:r w:rsidR="004341AE">
        <w:rPr>
          <w:rFonts w:ascii="Lato Regular" w:hAnsi="Lato Regular"/>
          <w:sz w:val="22"/>
          <w:szCs w:val="22"/>
        </w:rPr>
        <w:t xml:space="preserve">is: </w:t>
      </w:r>
      <w:r w:rsidR="00BD7DAA">
        <w:rPr>
          <w:rFonts w:ascii="Lato Regular" w:hAnsi="Lato Regular"/>
          <w:sz w:val="22"/>
          <w:szCs w:val="22"/>
        </w:rPr>
        <w:t xml:space="preserve"> </w:t>
      </w:r>
      <w:r w:rsidR="005C77ED" w:rsidRPr="00CB5E5D">
        <w:rPr>
          <w:rFonts w:ascii="Lato Regular" w:hAnsi="Lato Regular" w:cs="Times New Roman"/>
          <w:sz w:val="22"/>
          <w:szCs w:val="22"/>
          <w:u w:color="4F6228"/>
        </w:rPr>
        <w:t xml:space="preserve">“Do you want to get </w:t>
      </w:r>
      <w:r w:rsidR="00993E18">
        <w:rPr>
          <w:rFonts w:ascii="Lato Regular" w:hAnsi="Lato Regular" w:cs="Times New Roman"/>
          <w:sz w:val="22"/>
          <w:szCs w:val="22"/>
          <w:u w:color="4F6228"/>
        </w:rPr>
        <w:t>well</w:t>
      </w:r>
      <w:r w:rsidR="005C77ED" w:rsidRPr="00CB5E5D">
        <w:rPr>
          <w:rFonts w:ascii="Lato Regular" w:hAnsi="Lato Regular" w:cs="Times New Roman"/>
          <w:sz w:val="22"/>
          <w:szCs w:val="22"/>
          <w:u w:color="4F6228"/>
        </w:rPr>
        <w:t xml:space="preserve">?” </w:t>
      </w:r>
      <w:r w:rsidR="00993E18">
        <w:rPr>
          <w:rFonts w:ascii="Lato Regular" w:hAnsi="Lato Regular" w:cs="Times New Roman"/>
          <w:sz w:val="22"/>
          <w:szCs w:val="22"/>
          <w:u w:color="4F6228"/>
        </w:rPr>
        <w:t xml:space="preserve">(cf., John 5:6).  </w:t>
      </w:r>
      <w:r w:rsidR="005C77ED" w:rsidRPr="00CB5E5D">
        <w:rPr>
          <w:rFonts w:ascii="Lato Regular" w:hAnsi="Lato Regular" w:cs="Times New Roman"/>
          <w:sz w:val="22"/>
          <w:szCs w:val="22"/>
          <w:u w:color="4F6228"/>
        </w:rPr>
        <w:t>Jesus asked that very question to a man who lay beside the pool of Siloam</w:t>
      </w:r>
      <w:r w:rsidR="00D94780">
        <w:rPr>
          <w:rFonts w:ascii="Lato Regular" w:hAnsi="Lato Regular" w:cs="Times New Roman"/>
          <w:sz w:val="22"/>
          <w:szCs w:val="22"/>
          <w:u w:color="4F6228"/>
        </w:rPr>
        <w:t>.</w:t>
      </w:r>
      <w:r w:rsidR="005C77ED" w:rsidRPr="00CB5E5D">
        <w:rPr>
          <w:rFonts w:ascii="Lato Regular" w:hAnsi="Lato Regular" w:cs="Times New Roman"/>
          <w:sz w:val="22"/>
          <w:szCs w:val="22"/>
          <w:u w:color="4F6228"/>
        </w:rPr>
        <w:t xml:space="preserve"> That man, who had been at the pool for many years w</w:t>
      </w:r>
      <w:r w:rsidR="00611D22">
        <w:rPr>
          <w:rFonts w:ascii="Lato Regular" w:hAnsi="Lato Regular" w:cs="Times New Roman"/>
          <w:sz w:val="22"/>
          <w:szCs w:val="22"/>
          <w:u w:color="4F6228"/>
        </w:rPr>
        <w:t>as now</w:t>
      </w:r>
      <w:r w:rsidR="005C77ED" w:rsidRPr="00CB5E5D">
        <w:rPr>
          <w:rFonts w:ascii="Lato Regular" w:hAnsi="Lato Regular" w:cs="Times New Roman"/>
          <w:sz w:val="22"/>
          <w:szCs w:val="22"/>
          <w:u w:color="4F6228"/>
        </w:rPr>
        <w:t xml:space="preserve"> faced with a</w:t>
      </w:r>
      <w:r w:rsidR="00611D22">
        <w:rPr>
          <w:rFonts w:ascii="Lato Regular" w:hAnsi="Lato Regular" w:cs="Times New Roman"/>
          <w:sz w:val="22"/>
          <w:szCs w:val="22"/>
          <w:u w:color="4F6228"/>
        </w:rPr>
        <w:t xml:space="preserve"> potential </w:t>
      </w:r>
      <w:r w:rsidR="005C77ED" w:rsidRPr="00CB5E5D">
        <w:rPr>
          <w:rFonts w:ascii="Lato Regular" w:hAnsi="Lato Regular" w:cs="Times New Roman"/>
          <w:sz w:val="22"/>
          <w:szCs w:val="22"/>
          <w:u w:color="4F6228"/>
        </w:rPr>
        <w:t>new reality and way of living.</w:t>
      </w:r>
      <w:r w:rsidR="00993E18">
        <w:rPr>
          <w:rFonts w:ascii="Lato Regular" w:hAnsi="Lato Regular" w:cs="Times New Roman"/>
          <w:sz w:val="22"/>
          <w:szCs w:val="22"/>
          <w:u w:color="4F6228"/>
        </w:rPr>
        <w:t xml:space="preserve">  B</w:t>
      </w:r>
      <w:r w:rsidR="005C77ED" w:rsidRPr="00CB5E5D">
        <w:rPr>
          <w:rFonts w:ascii="Lato Regular" w:hAnsi="Lato Regular" w:cs="Times New Roman"/>
          <w:sz w:val="22"/>
          <w:szCs w:val="22"/>
          <w:u w:color="4F6228"/>
        </w:rPr>
        <w:t xml:space="preserve">eing paralyzed was difficult and challenging, </w:t>
      </w:r>
      <w:r w:rsidR="00993E18">
        <w:rPr>
          <w:rFonts w:ascii="Lato Regular" w:hAnsi="Lato Regular" w:cs="Times New Roman"/>
          <w:sz w:val="22"/>
          <w:szCs w:val="22"/>
          <w:u w:color="4F6228"/>
        </w:rPr>
        <w:t xml:space="preserve">but </w:t>
      </w:r>
      <w:r w:rsidR="005C77ED" w:rsidRPr="00CB5E5D">
        <w:rPr>
          <w:rFonts w:ascii="Lato Regular" w:hAnsi="Lato Regular" w:cs="Times New Roman"/>
          <w:sz w:val="22"/>
          <w:szCs w:val="22"/>
          <w:u w:color="4F6228"/>
        </w:rPr>
        <w:t xml:space="preserve">it was at least familiar. </w:t>
      </w:r>
      <w:r w:rsidR="00993E18">
        <w:rPr>
          <w:rFonts w:ascii="Lato Regular" w:hAnsi="Lato Regular" w:cs="Times New Roman"/>
          <w:sz w:val="22"/>
          <w:szCs w:val="22"/>
          <w:u w:color="4F6228"/>
        </w:rPr>
        <w:t xml:space="preserve"> Jesus invited him </w:t>
      </w:r>
      <w:r w:rsidR="005C77ED" w:rsidRPr="00CB5E5D">
        <w:rPr>
          <w:rFonts w:ascii="Lato Regular" w:hAnsi="Lato Regular" w:cs="Times New Roman"/>
          <w:sz w:val="22"/>
          <w:szCs w:val="22"/>
          <w:u w:color="4F6228"/>
        </w:rPr>
        <w:t>to embrace a totally new life</w:t>
      </w:r>
      <w:r w:rsidR="00993E18">
        <w:rPr>
          <w:rFonts w:ascii="Lato Regular" w:hAnsi="Lato Regular" w:cs="Times New Roman"/>
          <w:sz w:val="22"/>
          <w:szCs w:val="22"/>
          <w:u w:color="4F6228"/>
        </w:rPr>
        <w:t>.</w:t>
      </w:r>
      <w:r w:rsidR="005C77ED" w:rsidRPr="00CB5E5D">
        <w:rPr>
          <w:rFonts w:ascii="Lato Regular" w:hAnsi="Lato Regular" w:cs="Times New Roman"/>
          <w:sz w:val="22"/>
          <w:szCs w:val="22"/>
          <w:u w:color="4F6228"/>
        </w:rPr>
        <w:t xml:space="preserve"> </w:t>
      </w:r>
      <w:r w:rsidR="00993E18">
        <w:rPr>
          <w:rFonts w:ascii="Lato Regular" w:hAnsi="Lato Regular" w:cs="Times New Roman"/>
          <w:sz w:val="22"/>
          <w:szCs w:val="22"/>
          <w:u w:color="4F6228"/>
        </w:rPr>
        <w:t xml:space="preserve"> </w:t>
      </w:r>
      <w:r w:rsidR="005C77ED" w:rsidRPr="00CB5E5D">
        <w:rPr>
          <w:rFonts w:ascii="Lato Regular" w:hAnsi="Lato Regular" w:cs="Times New Roman"/>
          <w:sz w:val="22"/>
          <w:szCs w:val="22"/>
          <w:u w:color="4F6228"/>
        </w:rPr>
        <w:t xml:space="preserve">A small seed of faith was revealed in his statement, </w:t>
      </w:r>
      <w:r w:rsidR="005C77ED" w:rsidRPr="00CB5E5D">
        <w:rPr>
          <w:rFonts w:ascii="Lato Regular" w:hAnsi="Lato Regular" w:cs="Times New Roman"/>
          <w:i/>
          <w:iCs/>
          <w:sz w:val="22"/>
          <w:szCs w:val="22"/>
          <w:u w:color="4F6228"/>
        </w:rPr>
        <w:t>“Sir, I have no one to help me into the pool.”</w:t>
      </w:r>
      <w:r w:rsidR="005C77ED" w:rsidRPr="00CB5E5D">
        <w:rPr>
          <w:rFonts w:ascii="Lato Regular" w:hAnsi="Lato Regular" w:cs="Times New Roman"/>
          <w:sz w:val="22"/>
          <w:szCs w:val="22"/>
          <w:u w:color="4F6228"/>
        </w:rPr>
        <w:t xml:space="preserve"> Jesus’ response was powerful and authoritative, </w:t>
      </w:r>
      <w:r w:rsidR="005C77ED" w:rsidRPr="00CB5E5D">
        <w:rPr>
          <w:rFonts w:ascii="Lato Regular" w:hAnsi="Lato Regular" w:cs="Times New Roman"/>
          <w:i/>
          <w:iCs/>
          <w:sz w:val="22"/>
          <w:szCs w:val="22"/>
          <w:u w:color="4F6228"/>
        </w:rPr>
        <w:t>“Get up. Pick up your mat and walk.”</w:t>
      </w:r>
      <w:r w:rsidR="005C77ED" w:rsidRPr="00CB5E5D">
        <w:rPr>
          <w:rFonts w:ascii="Lato Regular" w:hAnsi="Lato Regular" w:cs="Times New Roman"/>
          <w:sz w:val="22"/>
          <w:szCs w:val="22"/>
          <w:u w:color="4F6228"/>
        </w:rPr>
        <w:t xml:space="preserve"> </w:t>
      </w:r>
    </w:p>
    <w:p w14:paraId="63B89B09" w14:textId="77777777" w:rsidR="005C77ED" w:rsidRPr="00CB5E5D" w:rsidRDefault="005C77ED" w:rsidP="005C77ED">
      <w:pPr>
        <w:pStyle w:val="Body"/>
        <w:tabs>
          <w:tab w:val="left" w:pos="360"/>
        </w:tabs>
        <w:spacing w:line="288" w:lineRule="auto"/>
        <w:rPr>
          <w:rFonts w:ascii="Lato Regular" w:eastAsia="Times New Roman" w:hAnsi="Lato Regular" w:cs="Times New Roman"/>
          <w:sz w:val="22"/>
          <w:szCs w:val="22"/>
          <w:u w:color="4F6228"/>
        </w:rPr>
      </w:pPr>
    </w:p>
    <w:p w14:paraId="4970B836" w14:textId="50FE6735" w:rsidR="00D95479" w:rsidRDefault="005C77ED" w:rsidP="005C77ED">
      <w:pPr>
        <w:pStyle w:val="Body"/>
        <w:tabs>
          <w:tab w:val="left" w:pos="360"/>
        </w:tabs>
        <w:spacing w:line="288" w:lineRule="auto"/>
        <w:rPr>
          <w:rFonts w:ascii="Lato Regular" w:hAnsi="Lato Regular" w:cs="Times New Roman"/>
          <w:sz w:val="22"/>
          <w:szCs w:val="22"/>
          <w:u w:color="4F6228"/>
        </w:rPr>
      </w:pPr>
      <w:r w:rsidRPr="00CB5E5D">
        <w:rPr>
          <w:rFonts w:ascii="Lato Regular" w:hAnsi="Lato Regular" w:cs="Times New Roman"/>
          <w:sz w:val="22"/>
          <w:szCs w:val="22"/>
          <w:u w:color="4F6228"/>
        </w:rPr>
        <w:t>Jesus is the Head of the Church</w:t>
      </w:r>
      <w:r w:rsidR="00B812F1">
        <w:rPr>
          <w:rFonts w:ascii="Lato Regular" w:hAnsi="Lato Regular" w:cs="Times New Roman"/>
          <w:sz w:val="22"/>
          <w:szCs w:val="22"/>
          <w:u w:color="4F6228"/>
        </w:rPr>
        <w:t xml:space="preserve">.  </w:t>
      </w:r>
      <w:r w:rsidR="004039A3">
        <w:rPr>
          <w:rFonts w:ascii="Lato Regular" w:hAnsi="Lato Regular" w:cs="Times New Roman"/>
          <w:sz w:val="22"/>
          <w:szCs w:val="22"/>
          <w:u w:color="4F6228"/>
        </w:rPr>
        <w:t xml:space="preserve">He </w:t>
      </w:r>
      <w:r w:rsidRPr="00CB5E5D">
        <w:rPr>
          <w:rFonts w:ascii="Lato Regular" w:hAnsi="Lato Regular" w:cs="Times New Roman"/>
          <w:sz w:val="22"/>
          <w:szCs w:val="22"/>
          <w:u w:color="4F6228"/>
        </w:rPr>
        <w:t xml:space="preserve">is ultimately the healer of all people and every church. </w:t>
      </w:r>
      <w:r w:rsidR="00993E18">
        <w:rPr>
          <w:rFonts w:ascii="Lato Regular" w:hAnsi="Lato Regular" w:cs="Times New Roman"/>
          <w:sz w:val="22"/>
          <w:szCs w:val="22"/>
          <w:u w:color="4F6228"/>
        </w:rPr>
        <w:t xml:space="preserve"> </w:t>
      </w:r>
      <w:r w:rsidRPr="00CB5E5D">
        <w:rPr>
          <w:rFonts w:ascii="Lato Regular" w:hAnsi="Lato Regular" w:cs="Times New Roman"/>
          <w:sz w:val="22"/>
          <w:szCs w:val="22"/>
          <w:u w:color="4F6228"/>
        </w:rPr>
        <w:t xml:space="preserve">Organizational reengineering may help a congregation to run more efficiently, but what is </w:t>
      </w:r>
      <w:r w:rsidR="00993E18">
        <w:rPr>
          <w:rFonts w:ascii="Lato Regular" w:hAnsi="Lato Regular" w:cs="Times New Roman"/>
          <w:sz w:val="22"/>
          <w:szCs w:val="22"/>
          <w:u w:color="4F6228"/>
        </w:rPr>
        <w:t xml:space="preserve">often </w:t>
      </w:r>
      <w:r w:rsidRPr="00CB5E5D">
        <w:rPr>
          <w:rFonts w:ascii="Lato Regular" w:hAnsi="Lato Regular" w:cs="Times New Roman"/>
          <w:sz w:val="22"/>
          <w:szCs w:val="22"/>
          <w:u w:color="4F6228"/>
        </w:rPr>
        <w:t xml:space="preserve">needed is a fresh encounter with Jesus! </w:t>
      </w:r>
      <w:r w:rsidR="00993E18">
        <w:rPr>
          <w:rFonts w:ascii="Lato Regular" w:hAnsi="Lato Regular" w:cs="Times New Roman"/>
          <w:sz w:val="22"/>
          <w:szCs w:val="22"/>
          <w:u w:color="4F6228"/>
        </w:rPr>
        <w:t xml:space="preserve"> By the grace of God, genuine </w:t>
      </w:r>
      <w:r w:rsidRPr="00CB5E5D">
        <w:rPr>
          <w:rFonts w:ascii="Lato Regular" w:hAnsi="Lato Regular" w:cs="Times New Roman"/>
          <w:sz w:val="22"/>
          <w:szCs w:val="22"/>
          <w:u w:color="4F6228"/>
        </w:rPr>
        <w:t xml:space="preserve">transformation flows from </w:t>
      </w:r>
      <w:r w:rsidR="00993E18">
        <w:rPr>
          <w:rFonts w:ascii="Lato Regular" w:hAnsi="Lato Regular" w:cs="Times New Roman"/>
          <w:sz w:val="22"/>
          <w:szCs w:val="22"/>
          <w:u w:color="4F6228"/>
        </w:rPr>
        <w:t xml:space="preserve">our connection with the person and work </w:t>
      </w:r>
      <w:r w:rsidRPr="00CB5E5D">
        <w:rPr>
          <w:rFonts w:ascii="Lato Regular" w:hAnsi="Lato Regular" w:cs="Times New Roman"/>
          <w:sz w:val="22"/>
          <w:szCs w:val="22"/>
          <w:u w:color="4F6228"/>
        </w:rPr>
        <w:t>of Christ</w:t>
      </w:r>
      <w:r w:rsidR="00611D22">
        <w:rPr>
          <w:rFonts w:ascii="Lato Regular" w:hAnsi="Lato Regular" w:cs="Times New Roman"/>
          <w:sz w:val="22"/>
          <w:szCs w:val="22"/>
          <w:u w:color="4F6228"/>
        </w:rPr>
        <w:t xml:space="preserve"> as He in some manner asks us to </w:t>
      </w:r>
      <w:r w:rsidR="00B812F1">
        <w:rPr>
          <w:rFonts w:ascii="Lato Regular" w:hAnsi="Lato Regular" w:cs="Times New Roman"/>
          <w:sz w:val="22"/>
          <w:szCs w:val="22"/>
          <w:u w:color="4F6228"/>
        </w:rPr>
        <w:t>get up and walk on by faith.</w:t>
      </w:r>
    </w:p>
    <w:p w14:paraId="561E2443" w14:textId="77777777" w:rsidR="00405359" w:rsidRPr="00CB5E5D" w:rsidRDefault="00405359" w:rsidP="005C77ED">
      <w:pPr>
        <w:pStyle w:val="Body"/>
        <w:tabs>
          <w:tab w:val="left" w:pos="360"/>
        </w:tabs>
        <w:spacing w:line="288" w:lineRule="auto"/>
        <w:rPr>
          <w:rFonts w:ascii="Lato Regular" w:hAnsi="Lato Regular" w:cs="Times New Roman"/>
          <w:sz w:val="22"/>
          <w:szCs w:val="22"/>
          <w:u w:color="4F6228"/>
        </w:rPr>
      </w:pPr>
    </w:p>
    <w:p w14:paraId="0457BF0C" w14:textId="2E35318A" w:rsidR="00D95479" w:rsidRPr="00CB5E5D" w:rsidRDefault="00993E18" w:rsidP="005C77ED">
      <w:pPr>
        <w:pStyle w:val="Body"/>
        <w:tabs>
          <w:tab w:val="left" w:pos="360"/>
        </w:tabs>
        <w:spacing w:line="288" w:lineRule="auto"/>
        <w:rPr>
          <w:rFonts w:ascii="Lato Regular" w:eastAsia="Times New Roman" w:hAnsi="Lato Regular" w:cs="Times New Roman"/>
          <w:sz w:val="22"/>
          <w:szCs w:val="22"/>
          <w:u w:color="4F6228"/>
        </w:rPr>
      </w:pPr>
      <w:r>
        <w:rPr>
          <w:rFonts w:ascii="Lato Regular" w:hAnsi="Lato Regular" w:cs="Times New Roman"/>
          <w:sz w:val="22"/>
          <w:szCs w:val="22"/>
          <w:u w:color="4F6228"/>
        </w:rPr>
        <w:t xml:space="preserve">We believe that corporate renewal begins with personal renewal, and the church renewal and revitalization we long for typically begins with </w:t>
      </w:r>
      <w:r w:rsidR="00D95479" w:rsidRPr="00CB5E5D">
        <w:rPr>
          <w:rFonts w:ascii="Lato Regular" w:hAnsi="Lato Regular" w:cs="Times New Roman"/>
          <w:sz w:val="22"/>
          <w:szCs w:val="22"/>
          <w:u w:color="4F6228"/>
        </w:rPr>
        <w:t>leadership</w:t>
      </w:r>
      <w:r>
        <w:rPr>
          <w:rFonts w:ascii="Lato Regular" w:hAnsi="Lato Regular" w:cs="Times New Roman"/>
          <w:sz w:val="22"/>
          <w:szCs w:val="22"/>
          <w:u w:color="4F6228"/>
        </w:rPr>
        <w:t>.</w:t>
      </w:r>
      <w:r w:rsidR="00D95479" w:rsidRPr="00CB5E5D">
        <w:rPr>
          <w:rFonts w:ascii="Lato Regular" w:hAnsi="Lato Regular" w:cs="Times New Roman"/>
          <w:sz w:val="22"/>
          <w:szCs w:val="22"/>
          <w:u w:color="4F6228"/>
        </w:rPr>
        <w:t xml:space="preserve"> </w:t>
      </w:r>
      <w:r>
        <w:rPr>
          <w:rFonts w:ascii="Lato Regular" w:hAnsi="Lato Regular" w:cs="Times New Roman"/>
          <w:sz w:val="22"/>
          <w:szCs w:val="22"/>
          <w:u w:color="4F6228"/>
        </w:rPr>
        <w:t xml:space="preserve"> </w:t>
      </w:r>
      <w:r w:rsidR="00B812F1">
        <w:rPr>
          <w:rFonts w:ascii="Lato Regular" w:hAnsi="Lato Regular" w:cs="Times New Roman"/>
          <w:sz w:val="22"/>
          <w:szCs w:val="22"/>
          <w:u w:color="4F6228"/>
        </w:rPr>
        <w:t>L</w:t>
      </w:r>
      <w:r>
        <w:rPr>
          <w:rFonts w:ascii="Lato Regular" w:hAnsi="Lato Regular" w:cs="Times New Roman"/>
          <w:sz w:val="22"/>
          <w:szCs w:val="22"/>
          <w:u w:color="4F6228"/>
        </w:rPr>
        <w:t xml:space="preserve">eaders </w:t>
      </w:r>
      <w:r w:rsidR="00B812F1">
        <w:rPr>
          <w:rFonts w:ascii="Lato Regular" w:hAnsi="Lato Regular" w:cs="Times New Roman"/>
          <w:sz w:val="22"/>
          <w:szCs w:val="22"/>
          <w:u w:color="4F6228"/>
        </w:rPr>
        <w:t xml:space="preserve">who </w:t>
      </w:r>
      <w:r>
        <w:rPr>
          <w:rFonts w:ascii="Lato Regular" w:hAnsi="Lato Regular" w:cs="Times New Roman"/>
          <w:sz w:val="22"/>
          <w:szCs w:val="22"/>
          <w:u w:color="4F6228"/>
        </w:rPr>
        <w:t xml:space="preserve">are humble and </w:t>
      </w:r>
      <w:r w:rsidR="00D95479" w:rsidRPr="00CB5E5D">
        <w:rPr>
          <w:rFonts w:ascii="Lato Regular" w:hAnsi="Lato Regular" w:cs="Times New Roman"/>
          <w:sz w:val="22"/>
          <w:szCs w:val="22"/>
          <w:u w:color="4F6228"/>
        </w:rPr>
        <w:t>broken before Christ</w:t>
      </w:r>
      <w:r>
        <w:rPr>
          <w:rFonts w:ascii="Lato Regular" w:hAnsi="Lato Regular" w:cs="Times New Roman"/>
          <w:sz w:val="22"/>
          <w:szCs w:val="22"/>
          <w:u w:color="4F6228"/>
        </w:rPr>
        <w:t xml:space="preserve"> </w:t>
      </w:r>
      <w:r w:rsidR="00B812F1">
        <w:rPr>
          <w:rFonts w:ascii="Lato Regular" w:hAnsi="Lato Regular" w:cs="Times New Roman"/>
          <w:sz w:val="22"/>
          <w:szCs w:val="22"/>
          <w:u w:color="4F6228"/>
        </w:rPr>
        <w:t xml:space="preserve">positions a </w:t>
      </w:r>
      <w:r>
        <w:rPr>
          <w:rFonts w:ascii="Lato Regular" w:hAnsi="Lato Regular" w:cs="Times New Roman"/>
          <w:sz w:val="22"/>
          <w:szCs w:val="22"/>
          <w:u w:color="4F6228"/>
        </w:rPr>
        <w:t xml:space="preserve">church to be healed and </w:t>
      </w:r>
      <w:r w:rsidR="00B812F1">
        <w:rPr>
          <w:rFonts w:ascii="Lato Regular" w:hAnsi="Lato Regular" w:cs="Times New Roman"/>
          <w:sz w:val="22"/>
          <w:szCs w:val="22"/>
          <w:u w:color="4F6228"/>
        </w:rPr>
        <w:t>revitalized.</w:t>
      </w:r>
      <w:r>
        <w:rPr>
          <w:rFonts w:ascii="Lato Regular" w:hAnsi="Lato Regular" w:cs="Times New Roman"/>
          <w:sz w:val="22"/>
          <w:szCs w:val="22"/>
          <w:u w:color="4F6228"/>
        </w:rPr>
        <w:t xml:space="preserve"> </w:t>
      </w:r>
    </w:p>
    <w:p w14:paraId="4BDF0049" w14:textId="77777777" w:rsidR="00C8417C" w:rsidRDefault="00C8417C" w:rsidP="00CB5E5D">
      <w:pPr>
        <w:rPr>
          <w:rFonts w:ascii="Lato Regular" w:hAnsi="Lato Regular"/>
          <w:sz w:val="22"/>
          <w:szCs w:val="22"/>
        </w:rPr>
      </w:pPr>
    </w:p>
    <w:p w14:paraId="0C3A02EC" w14:textId="14EB7FBD" w:rsidR="00993E18" w:rsidRDefault="00CB5E5D" w:rsidP="00CB5E5D">
      <w:pPr>
        <w:rPr>
          <w:rFonts w:ascii="Lato Regular" w:hAnsi="Lato Regular"/>
          <w:sz w:val="22"/>
          <w:szCs w:val="22"/>
        </w:rPr>
      </w:pPr>
      <w:r w:rsidRPr="00CB5E5D">
        <w:rPr>
          <w:rFonts w:ascii="Lato Regular" w:hAnsi="Lato Regular"/>
          <w:sz w:val="22"/>
          <w:szCs w:val="22"/>
        </w:rPr>
        <w:t xml:space="preserve">We believe </w:t>
      </w:r>
      <w:r w:rsidR="001134E5">
        <w:rPr>
          <w:rFonts w:ascii="Lato Regular" w:hAnsi="Lato Regular"/>
          <w:sz w:val="22"/>
          <w:szCs w:val="22"/>
        </w:rPr>
        <w:t xml:space="preserve">that </w:t>
      </w:r>
      <w:r w:rsidRPr="00CB5E5D">
        <w:rPr>
          <w:rFonts w:ascii="Lato Regular" w:hAnsi="Lato Regular"/>
          <w:sz w:val="22"/>
          <w:szCs w:val="22"/>
        </w:rPr>
        <w:t>true revitalization occurs when we are dependent on the Holy Spir</w:t>
      </w:r>
      <w:r w:rsidR="00296A1A">
        <w:rPr>
          <w:rFonts w:ascii="Lato Regular" w:hAnsi="Lato Regular"/>
          <w:sz w:val="22"/>
          <w:szCs w:val="22"/>
        </w:rPr>
        <w:t xml:space="preserve">it as we prayerfully hear and </w:t>
      </w:r>
      <w:r w:rsidRPr="00CB5E5D">
        <w:rPr>
          <w:rFonts w:ascii="Lato Regular" w:hAnsi="Lato Regular"/>
          <w:sz w:val="22"/>
          <w:szCs w:val="22"/>
        </w:rPr>
        <w:t xml:space="preserve">follow what the Spirit is saying to </w:t>
      </w:r>
      <w:r w:rsidR="00296A1A">
        <w:rPr>
          <w:rFonts w:ascii="Lato Regular" w:hAnsi="Lato Regular"/>
          <w:sz w:val="22"/>
          <w:szCs w:val="22"/>
        </w:rPr>
        <w:t>your</w:t>
      </w:r>
      <w:r w:rsidRPr="00CB5E5D">
        <w:rPr>
          <w:rFonts w:ascii="Lato Regular" w:hAnsi="Lato Regular"/>
          <w:sz w:val="22"/>
          <w:szCs w:val="22"/>
        </w:rPr>
        <w:t xml:space="preserve"> church.</w:t>
      </w:r>
      <w:r w:rsidR="00CD37F0">
        <w:rPr>
          <w:rFonts w:ascii="Lato Regular" w:hAnsi="Lato Regular"/>
          <w:sz w:val="22"/>
          <w:szCs w:val="22"/>
        </w:rPr>
        <w:t xml:space="preserve"> </w:t>
      </w:r>
    </w:p>
    <w:p w14:paraId="569C9733" w14:textId="77777777" w:rsidR="00296A1A" w:rsidRDefault="00296A1A" w:rsidP="00CB5E5D">
      <w:pPr>
        <w:rPr>
          <w:rFonts w:ascii="Lato Regular" w:hAnsi="Lato Regular"/>
          <w:sz w:val="22"/>
          <w:szCs w:val="22"/>
        </w:rPr>
      </w:pPr>
    </w:p>
    <w:p w14:paraId="458C9BEF" w14:textId="5716E749" w:rsidR="00CB5E5D" w:rsidRPr="00CB5E5D" w:rsidRDefault="00296A1A" w:rsidP="00CB5E5D">
      <w:pPr>
        <w:rPr>
          <w:rFonts w:ascii="Lato Regular" w:hAnsi="Lato Regular"/>
          <w:sz w:val="22"/>
          <w:szCs w:val="22"/>
        </w:rPr>
      </w:pPr>
      <w:r>
        <w:rPr>
          <w:rFonts w:ascii="Lato Regular" w:hAnsi="Lato Regular"/>
          <w:sz w:val="22"/>
          <w:szCs w:val="22"/>
        </w:rPr>
        <w:t>I</w:t>
      </w:r>
      <w:r w:rsidR="00B812F1">
        <w:rPr>
          <w:rFonts w:ascii="Lato Regular" w:hAnsi="Lato Regular"/>
          <w:sz w:val="22"/>
          <w:szCs w:val="22"/>
        </w:rPr>
        <w:t xml:space="preserve">n a season of transition, we ask churches to be </w:t>
      </w:r>
      <w:r w:rsidR="00993E18">
        <w:rPr>
          <w:rFonts w:ascii="Lato Regular" w:hAnsi="Lato Regular"/>
          <w:sz w:val="22"/>
          <w:szCs w:val="22"/>
        </w:rPr>
        <w:t>discern</w:t>
      </w:r>
      <w:r w:rsidR="00B812F1">
        <w:rPr>
          <w:rFonts w:ascii="Lato Regular" w:hAnsi="Lato Regular"/>
          <w:sz w:val="22"/>
          <w:szCs w:val="22"/>
        </w:rPr>
        <w:t>ing about</w:t>
      </w:r>
      <w:r w:rsidR="00993E18">
        <w:rPr>
          <w:rFonts w:ascii="Lato Regular" w:hAnsi="Lato Regular"/>
          <w:sz w:val="22"/>
          <w:szCs w:val="22"/>
        </w:rPr>
        <w:t xml:space="preserve"> </w:t>
      </w:r>
      <w:r w:rsidR="00CB5E5D" w:rsidRPr="00CB5E5D">
        <w:rPr>
          <w:rFonts w:ascii="Lato Regular" w:hAnsi="Lato Regular"/>
          <w:sz w:val="22"/>
          <w:szCs w:val="22"/>
        </w:rPr>
        <w:t>these</w:t>
      </w:r>
      <w:r w:rsidR="00993E18">
        <w:rPr>
          <w:rFonts w:ascii="Lato Regular" w:hAnsi="Lato Regular"/>
          <w:sz w:val="22"/>
          <w:szCs w:val="22"/>
        </w:rPr>
        <w:t xml:space="preserve"> </w:t>
      </w:r>
      <w:r w:rsidR="00CB5E5D" w:rsidRPr="00CB5E5D">
        <w:rPr>
          <w:rFonts w:ascii="Lato Regular" w:hAnsi="Lato Regular"/>
          <w:sz w:val="22"/>
          <w:szCs w:val="22"/>
        </w:rPr>
        <w:t xml:space="preserve">questions:  </w:t>
      </w:r>
    </w:p>
    <w:p w14:paraId="3E4706B4" w14:textId="77777777" w:rsidR="00CB5E5D" w:rsidRPr="00CB5E5D" w:rsidRDefault="00CB5E5D" w:rsidP="00CB5E5D">
      <w:pPr>
        <w:rPr>
          <w:rFonts w:ascii="Lato Regular" w:hAnsi="Lato Regular"/>
          <w:sz w:val="22"/>
          <w:szCs w:val="22"/>
        </w:rPr>
      </w:pPr>
    </w:p>
    <w:p w14:paraId="45D8E9ED" w14:textId="77777777" w:rsidR="00CB5E5D" w:rsidRPr="00CB5E5D" w:rsidRDefault="00CB5E5D" w:rsidP="00CB5E5D">
      <w:pPr>
        <w:pStyle w:val="ListParagraph"/>
        <w:numPr>
          <w:ilvl w:val="0"/>
          <w:numId w:val="1"/>
        </w:numPr>
        <w:rPr>
          <w:rFonts w:ascii="Lato Regular" w:hAnsi="Lato Regular"/>
          <w:sz w:val="22"/>
          <w:szCs w:val="22"/>
        </w:rPr>
      </w:pPr>
      <w:r w:rsidRPr="00CB5E5D">
        <w:rPr>
          <w:rFonts w:ascii="Lato Regular" w:hAnsi="Lato Regular"/>
          <w:sz w:val="22"/>
          <w:szCs w:val="22"/>
        </w:rPr>
        <w:t>What are the Real Issues?</w:t>
      </w:r>
    </w:p>
    <w:p w14:paraId="2D930E54" w14:textId="77777777" w:rsidR="00CB5E5D" w:rsidRPr="00CB5E5D" w:rsidRDefault="00CB5E5D" w:rsidP="00CB5E5D">
      <w:pPr>
        <w:pStyle w:val="ListParagraph"/>
        <w:numPr>
          <w:ilvl w:val="0"/>
          <w:numId w:val="1"/>
        </w:numPr>
        <w:rPr>
          <w:rFonts w:ascii="Lato Regular" w:hAnsi="Lato Regular"/>
          <w:sz w:val="22"/>
          <w:szCs w:val="22"/>
        </w:rPr>
      </w:pPr>
      <w:r w:rsidRPr="00CB5E5D">
        <w:rPr>
          <w:rFonts w:ascii="Lato Regular" w:hAnsi="Lato Regular"/>
          <w:sz w:val="22"/>
          <w:szCs w:val="22"/>
        </w:rPr>
        <w:t>What are God’s Solutions?</w:t>
      </w:r>
    </w:p>
    <w:p w14:paraId="7D996F33" w14:textId="77777777" w:rsidR="00CB5E5D" w:rsidRPr="00CB5E5D" w:rsidRDefault="00CB5E5D" w:rsidP="00CB5E5D">
      <w:pPr>
        <w:pStyle w:val="ListParagraph"/>
        <w:numPr>
          <w:ilvl w:val="0"/>
          <w:numId w:val="1"/>
        </w:numPr>
        <w:rPr>
          <w:rFonts w:ascii="Lato Regular" w:hAnsi="Lato Regular"/>
          <w:sz w:val="22"/>
          <w:szCs w:val="22"/>
        </w:rPr>
      </w:pPr>
      <w:r w:rsidRPr="00CB5E5D">
        <w:rPr>
          <w:rFonts w:ascii="Lato Regular" w:hAnsi="Lato Regular"/>
          <w:sz w:val="22"/>
          <w:szCs w:val="22"/>
        </w:rPr>
        <w:lastRenderedPageBreak/>
        <w:t>Who are God’s Leaders?</w:t>
      </w:r>
    </w:p>
    <w:p w14:paraId="024BEAB2" w14:textId="77777777" w:rsidR="00CB5E5D" w:rsidRPr="00CB5E5D" w:rsidRDefault="00CB5E5D" w:rsidP="00CB5E5D">
      <w:pPr>
        <w:pStyle w:val="ListParagraph"/>
        <w:numPr>
          <w:ilvl w:val="0"/>
          <w:numId w:val="1"/>
        </w:numPr>
        <w:rPr>
          <w:rFonts w:ascii="Lato Regular" w:hAnsi="Lato Regular"/>
          <w:sz w:val="22"/>
          <w:szCs w:val="22"/>
        </w:rPr>
      </w:pPr>
      <w:r w:rsidRPr="00CB5E5D">
        <w:rPr>
          <w:rFonts w:ascii="Lato Regular" w:hAnsi="Lato Regular"/>
          <w:sz w:val="22"/>
          <w:szCs w:val="22"/>
        </w:rPr>
        <w:t>What are God’s Plans?</w:t>
      </w:r>
    </w:p>
    <w:p w14:paraId="410B0499" w14:textId="77777777" w:rsidR="00ED5334" w:rsidRDefault="00ED5334" w:rsidP="00CB5E5D">
      <w:pPr>
        <w:rPr>
          <w:rFonts w:ascii="Lato Regular" w:hAnsi="Lato Regular"/>
          <w:b/>
          <w:sz w:val="22"/>
          <w:szCs w:val="22"/>
        </w:rPr>
      </w:pPr>
    </w:p>
    <w:p w14:paraId="660C2EF7" w14:textId="7487C8DC" w:rsidR="00296A1A" w:rsidRPr="00CB5E5D" w:rsidRDefault="00CB5E5D" w:rsidP="00CB5E5D">
      <w:pPr>
        <w:rPr>
          <w:rFonts w:ascii="Lato Regular" w:hAnsi="Lato Regular"/>
          <w:b/>
          <w:sz w:val="22"/>
          <w:szCs w:val="22"/>
        </w:rPr>
      </w:pPr>
      <w:r w:rsidRPr="00CB5E5D">
        <w:rPr>
          <w:rFonts w:ascii="Lato Regular" w:hAnsi="Lato Regular"/>
          <w:b/>
          <w:sz w:val="22"/>
          <w:szCs w:val="22"/>
        </w:rPr>
        <w:t xml:space="preserve">Phase 1 </w:t>
      </w:r>
      <w:r w:rsidR="00296A1A">
        <w:rPr>
          <w:rFonts w:ascii="Lato Regular" w:hAnsi="Lato Regular"/>
          <w:b/>
          <w:sz w:val="22"/>
          <w:szCs w:val="22"/>
        </w:rPr>
        <w:t>–</w:t>
      </w:r>
      <w:r w:rsidRPr="00CB5E5D">
        <w:rPr>
          <w:rFonts w:ascii="Lato Regular" w:hAnsi="Lato Regular"/>
          <w:b/>
          <w:sz w:val="22"/>
          <w:szCs w:val="22"/>
        </w:rPr>
        <w:t xml:space="preserve"> Discern</w:t>
      </w:r>
    </w:p>
    <w:p w14:paraId="1B1C6DA7" w14:textId="77777777" w:rsidR="00C471E8" w:rsidRDefault="00CB5E5D" w:rsidP="00FE419D">
      <w:pPr>
        <w:rPr>
          <w:rFonts w:ascii="Lato Regular" w:hAnsi="Lato Regular"/>
          <w:sz w:val="22"/>
          <w:szCs w:val="22"/>
        </w:rPr>
      </w:pPr>
      <w:r w:rsidRPr="00CB5E5D">
        <w:rPr>
          <w:rFonts w:ascii="Lato Regular" w:hAnsi="Lato Regular"/>
          <w:sz w:val="22"/>
          <w:szCs w:val="22"/>
        </w:rPr>
        <w:t xml:space="preserve">Up front or early in the interim </w:t>
      </w:r>
      <w:r w:rsidR="00296A1A">
        <w:rPr>
          <w:rFonts w:ascii="Lato Regular" w:hAnsi="Lato Regular"/>
          <w:sz w:val="22"/>
          <w:szCs w:val="22"/>
        </w:rPr>
        <w:t xml:space="preserve">pastor </w:t>
      </w:r>
      <w:r w:rsidR="00C471E8">
        <w:rPr>
          <w:rFonts w:ascii="Lato Regular" w:hAnsi="Lato Regular"/>
          <w:sz w:val="22"/>
          <w:szCs w:val="22"/>
        </w:rPr>
        <w:t>ministry</w:t>
      </w:r>
      <w:r w:rsidRPr="00CB5E5D">
        <w:rPr>
          <w:rFonts w:ascii="Lato Regular" w:hAnsi="Lato Regular"/>
          <w:sz w:val="22"/>
          <w:szCs w:val="22"/>
        </w:rPr>
        <w:t xml:space="preserve"> we conduct a church wide </w:t>
      </w:r>
      <w:r w:rsidR="00296A1A">
        <w:rPr>
          <w:rFonts w:ascii="Lato Regular" w:hAnsi="Lato Regular"/>
          <w:sz w:val="22"/>
          <w:szCs w:val="22"/>
        </w:rPr>
        <w:t>assessment</w:t>
      </w:r>
      <w:r w:rsidRPr="00CB5E5D">
        <w:rPr>
          <w:rFonts w:ascii="Lato Regular" w:hAnsi="Lato Regular"/>
          <w:sz w:val="22"/>
          <w:szCs w:val="22"/>
        </w:rPr>
        <w:t xml:space="preserve"> that helps us </w:t>
      </w:r>
      <w:r w:rsidR="00C471E8">
        <w:rPr>
          <w:rFonts w:ascii="Lato Regular" w:hAnsi="Lato Regular"/>
          <w:sz w:val="22"/>
          <w:szCs w:val="22"/>
        </w:rPr>
        <w:t xml:space="preserve">all </w:t>
      </w:r>
      <w:r w:rsidR="00296A1A">
        <w:rPr>
          <w:rFonts w:ascii="Lato Regular" w:hAnsi="Lato Regular"/>
          <w:sz w:val="22"/>
          <w:szCs w:val="22"/>
        </w:rPr>
        <w:t>discern answers</w:t>
      </w:r>
      <w:r w:rsidRPr="00CB5E5D">
        <w:rPr>
          <w:rFonts w:ascii="Lato Regular" w:hAnsi="Lato Regular"/>
          <w:sz w:val="22"/>
          <w:szCs w:val="22"/>
        </w:rPr>
        <w:t xml:space="preserve"> the first questio</w:t>
      </w:r>
      <w:r w:rsidR="00FD212D">
        <w:rPr>
          <w:rFonts w:ascii="Lato Regular" w:hAnsi="Lato Regular"/>
          <w:sz w:val="22"/>
          <w:szCs w:val="22"/>
        </w:rPr>
        <w:t>n</w:t>
      </w:r>
      <w:r w:rsidR="005C0FE0">
        <w:rPr>
          <w:rFonts w:ascii="Lato Regular" w:hAnsi="Lato Regular"/>
          <w:sz w:val="22"/>
          <w:szCs w:val="22"/>
        </w:rPr>
        <w:t xml:space="preserve"> – What are the Real I</w:t>
      </w:r>
      <w:r w:rsidR="00FD212D">
        <w:rPr>
          <w:rFonts w:ascii="Lato Regular" w:hAnsi="Lato Regular"/>
          <w:sz w:val="22"/>
          <w:szCs w:val="22"/>
        </w:rPr>
        <w:t xml:space="preserve">ssues? </w:t>
      </w:r>
      <w:r w:rsidR="00895ED6">
        <w:rPr>
          <w:rFonts w:ascii="Lato Regular" w:hAnsi="Lato Regular"/>
          <w:sz w:val="22"/>
          <w:szCs w:val="22"/>
        </w:rPr>
        <w:t xml:space="preserve">  </w:t>
      </w:r>
      <w:r w:rsidRPr="00CB5E5D">
        <w:rPr>
          <w:rFonts w:ascii="Lato Regular" w:hAnsi="Lato Regular"/>
          <w:sz w:val="22"/>
          <w:szCs w:val="22"/>
        </w:rPr>
        <w:t xml:space="preserve">We typically identify between </w:t>
      </w:r>
      <w:r w:rsidR="004341AE">
        <w:rPr>
          <w:rFonts w:ascii="Lato Regular" w:hAnsi="Lato Regular"/>
          <w:sz w:val="22"/>
          <w:szCs w:val="22"/>
        </w:rPr>
        <w:t>3</w:t>
      </w:r>
      <w:r w:rsidRPr="00CB5E5D">
        <w:rPr>
          <w:rFonts w:ascii="Lato Regular" w:hAnsi="Lato Regular"/>
          <w:sz w:val="22"/>
          <w:szCs w:val="22"/>
        </w:rPr>
        <w:t xml:space="preserve"> </w:t>
      </w:r>
      <w:r w:rsidR="004341AE">
        <w:rPr>
          <w:rFonts w:ascii="Lato Regular" w:hAnsi="Lato Regular"/>
          <w:sz w:val="22"/>
          <w:szCs w:val="22"/>
        </w:rPr>
        <w:t>to</w:t>
      </w:r>
      <w:r w:rsidRPr="00CB5E5D">
        <w:rPr>
          <w:rFonts w:ascii="Lato Regular" w:hAnsi="Lato Regular"/>
          <w:sz w:val="22"/>
          <w:szCs w:val="22"/>
        </w:rPr>
        <w:t xml:space="preserve"> 5 </w:t>
      </w:r>
      <w:r w:rsidR="00F15427">
        <w:rPr>
          <w:rFonts w:ascii="Lato Regular" w:hAnsi="Lato Regular"/>
          <w:sz w:val="22"/>
          <w:szCs w:val="22"/>
        </w:rPr>
        <w:t xml:space="preserve">core </w:t>
      </w:r>
      <w:r w:rsidRPr="00CB5E5D">
        <w:rPr>
          <w:rFonts w:ascii="Lato Regular" w:hAnsi="Lato Regular"/>
          <w:sz w:val="22"/>
          <w:szCs w:val="22"/>
        </w:rPr>
        <w:t xml:space="preserve">issues and </w:t>
      </w:r>
      <w:r w:rsidR="00F15427">
        <w:rPr>
          <w:rFonts w:ascii="Lato Regular" w:hAnsi="Lato Regular"/>
          <w:sz w:val="22"/>
          <w:szCs w:val="22"/>
        </w:rPr>
        <w:t xml:space="preserve">sometimes </w:t>
      </w:r>
      <w:r w:rsidRPr="00CB5E5D">
        <w:rPr>
          <w:rFonts w:ascii="Lato Regular" w:hAnsi="Lato Regular"/>
          <w:sz w:val="22"/>
          <w:szCs w:val="22"/>
        </w:rPr>
        <w:t>what we call “root” issue</w:t>
      </w:r>
      <w:r w:rsidR="00895ED6">
        <w:rPr>
          <w:rFonts w:ascii="Lato Regular" w:hAnsi="Lato Regular"/>
          <w:sz w:val="22"/>
          <w:szCs w:val="22"/>
        </w:rPr>
        <w:t>s</w:t>
      </w:r>
      <w:r w:rsidRPr="00CB5E5D">
        <w:rPr>
          <w:rFonts w:ascii="Lato Regular" w:hAnsi="Lato Regular"/>
          <w:sz w:val="22"/>
          <w:szCs w:val="22"/>
        </w:rPr>
        <w:t xml:space="preserve">.  </w:t>
      </w:r>
    </w:p>
    <w:p w14:paraId="5CEFC331" w14:textId="309EC677" w:rsidR="00F1731E" w:rsidRDefault="00C471E8" w:rsidP="00FE419D">
      <w:pPr>
        <w:rPr>
          <w:u w:color="4F6228"/>
        </w:rPr>
      </w:pPr>
      <w:r>
        <w:rPr>
          <w:rFonts w:ascii="Lato Regular" w:hAnsi="Lato Regular"/>
          <w:sz w:val="22"/>
          <w:szCs w:val="22"/>
        </w:rPr>
        <w:t>Then</w:t>
      </w:r>
      <w:r w:rsidR="00CB5E5D" w:rsidRPr="00CB5E5D">
        <w:rPr>
          <w:rFonts w:ascii="Lato Regular" w:hAnsi="Lato Regular"/>
          <w:sz w:val="22"/>
          <w:szCs w:val="22"/>
        </w:rPr>
        <w:t xml:space="preserve"> we </w:t>
      </w:r>
      <w:r>
        <w:rPr>
          <w:rFonts w:ascii="Lato Regular" w:hAnsi="Lato Regular"/>
          <w:sz w:val="22"/>
          <w:szCs w:val="22"/>
        </w:rPr>
        <w:t>discern and present</w:t>
      </w:r>
      <w:r w:rsidR="00CB5E5D" w:rsidRPr="00CB5E5D">
        <w:rPr>
          <w:rFonts w:ascii="Lato Regular" w:hAnsi="Lato Regular"/>
          <w:sz w:val="22"/>
          <w:szCs w:val="22"/>
        </w:rPr>
        <w:t xml:space="preserve"> recommendations</w:t>
      </w:r>
      <w:r>
        <w:rPr>
          <w:rFonts w:ascii="Lato Regular" w:hAnsi="Lato Regular"/>
          <w:sz w:val="22"/>
          <w:szCs w:val="22"/>
        </w:rPr>
        <w:t xml:space="preserve"> related</w:t>
      </w:r>
      <w:r w:rsidR="00CB5E5D" w:rsidRPr="00CB5E5D">
        <w:rPr>
          <w:rFonts w:ascii="Lato Regular" w:hAnsi="Lato Regular"/>
          <w:sz w:val="22"/>
          <w:szCs w:val="22"/>
        </w:rPr>
        <w:t xml:space="preserve"> to each issue, which starts to answer the 2</w:t>
      </w:r>
      <w:r w:rsidR="00CB5E5D" w:rsidRPr="00CB5E5D">
        <w:rPr>
          <w:rFonts w:ascii="Lato Regular" w:hAnsi="Lato Regular"/>
          <w:sz w:val="22"/>
          <w:szCs w:val="22"/>
          <w:vertAlign w:val="superscript"/>
        </w:rPr>
        <w:t>nd</w:t>
      </w:r>
      <w:r w:rsidR="00CB5E5D" w:rsidRPr="00CB5E5D">
        <w:rPr>
          <w:rFonts w:ascii="Lato Regular" w:hAnsi="Lato Regular"/>
          <w:sz w:val="22"/>
          <w:szCs w:val="22"/>
        </w:rPr>
        <w:t xml:space="preserve"> question- What are God’s Solutions?</w:t>
      </w:r>
    </w:p>
    <w:p w14:paraId="75201A9F" w14:textId="77777777" w:rsidR="00F1731E" w:rsidRDefault="00F1731E" w:rsidP="0081518F">
      <w:pPr>
        <w:pStyle w:val="Body"/>
        <w:tabs>
          <w:tab w:val="left" w:pos="360"/>
        </w:tabs>
        <w:spacing w:line="288" w:lineRule="auto"/>
        <w:rPr>
          <w:rFonts w:ascii="Lato Regular" w:hAnsi="Lato Regular" w:cs="Times New Roman"/>
          <w:sz w:val="22"/>
          <w:szCs w:val="22"/>
          <w:u w:color="4F6228"/>
        </w:rPr>
      </w:pPr>
    </w:p>
    <w:p w14:paraId="3E4B64B0" w14:textId="21215EC5" w:rsidR="00F1731E" w:rsidRPr="00F1731E" w:rsidRDefault="00C471E8" w:rsidP="00F1731E">
      <w:pPr>
        <w:widowControl w:val="0"/>
        <w:autoSpaceDE w:val="0"/>
        <w:autoSpaceDN w:val="0"/>
        <w:adjustRightInd w:val="0"/>
        <w:spacing w:after="60"/>
        <w:rPr>
          <w:rFonts w:ascii="Lato Regular" w:hAnsi="Lato Regular" w:cs="Times New Roman"/>
          <w:sz w:val="22"/>
          <w:szCs w:val="22"/>
          <w:u w:color="4F6228"/>
        </w:rPr>
      </w:pPr>
      <w:proofErr w:type="gramStart"/>
      <w:r>
        <w:rPr>
          <w:rFonts w:ascii="Lato Regular" w:hAnsi="Lato Regular" w:cs="Times New Roman"/>
          <w:sz w:val="22"/>
          <w:szCs w:val="22"/>
          <w:u w:color="4F6228"/>
        </w:rPr>
        <w:t>So</w:t>
      </w:r>
      <w:proofErr w:type="gramEnd"/>
      <w:r>
        <w:rPr>
          <w:rFonts w:ascii="Lato Regular" w:hAnsi="Lato Regular" w:cs="Times New Roman"/>
          <w:sz w:val="22"/>
          <w:szCs w:val="22"/>
          <w:u w:color="4F6228"/>
        </w:rPr>
        <w:t xml:space="preserve"> the church assessment is </w:t>
      </w:r>
      <w:r w:rsidR="00F1731E">
        <w:rPr>
          <w:rFonts w:ascii="Lato Regular" w:hAnsi="Lato Regular" w:cs="Times New Roman"/>
          <w:sz w:val="22"/>
          <w:szCs w:val="22"/>
          <w:u w:color="4F6228"/>
        </w:rPr>
        <w:t xml:space="preserve">a “mirror” </w:t>
      </w:r>
      <w:r>
        <w:rPr>
          <w:rFonts w:ascii="Lato Regular" w:hAnsi="Lato Regular" w:cs="Times New Roman"/>
          <w:sz w:val="22"/>
          <w:szCs w:val="22"/>
          <w:u w:color="4F6228"/>
        </w:rPr>
        <w:t xml:space="preserve">(reflecting what the people have said) </w:t>
      </w:r>
      <w:r w:rsidR="00F1731E">
        <w:rPr>
          <w:rFonts w:ascii="Lato Regular" w:hAnsi="Lato Regular" w:cs="Times New Roman"/>
          <w:sz w:val="22"/>
          <w:szCs w:val="22"/>
          <w:u w:color="4F6228"/>
        </w:rPr>
        <w:t>and</w:t>
      </w:r>
      <w:r>
        <w:rPr>
          <w:rFonts w:ascii="Lato Regular" w:hAnsi="Lato Regular" w:cs="Times New Roman"/>
          <w:sz w:val="22"/>
          <w:szCs w:val="22"/>
          <w:u w:color="4F6228"/>
        </w:rPr>
        <w:t xml:space="preserve"> </w:t>
      </w:r>
      <w:r w:rsidR="00F1731E">
        <w:rPr>
          <w:rFonts w:ascii="Lato Regular" w:hAnsi="Lato Regular" w:cs="Times New Roman"/>
          <w:sz w:val="22"/>
          <w:szCs w:val="22"/>
          <w:u w:color="4F6228"/>
        </w:rPr>
        <w:t xml:space="preserve">a “map” </w:t>
      </w:r>
      <w:r>
        <w:rPr>
          <w:rFonts w:ascii="Lato Regular" w:hAnsi="Lato Regular" w:cs="Times New Roman"/>
          <w:sz w:val="22"/>
          <w:szCs w:val="22"/>
          <w:u w:color="4F6228"/>
        </w:rPr>
        <w:t xml:space="preserve">(recommendations for the interim season) </w:t>
      </w:r>
      <w:r w:rsidR="00F1731E">
        <w:rPr>
          <w:rFonts w:ascii="Lato Regular" w:hAnsi="Lato Regular" w:cs="Times New Roman"/>
          <w:sz w:val="22"/>
          <w:szCs w:val="22"/>
          <w:u w:color="4F6228"/>
        </w:rPr>
        <w:t xml:space="preserve">to </w:t>
      </w:r>
      <w:r>
        <w:rPr>
          <w:rFonts w:ascii="Lato Regular" w:hAnsi="Lato Regular" w:cs="Times New Roman"/>
          <w:sz w:val="22"/>
          <w:szCs w:val="22"/>
          <w:u w:color="4F6228"/>
        </w:rPr>
        <w:t xml:space="preserve">bring focus to real issues and God’s solutions.  The VCM analysts and pastors come alongside your church to give everyone a voice in this significant transition season.  </w:t>
      </w:r>
      <w:r w:rsidR="001430B5">
        <w:rPr>
          <w:rFonts w:ascii="Lato Regular" w:hAnsi="Lato Regular" w:cs="Times New Roman"/>
          <w:sz w:val="22"/>
          <w:szCs w:val="22"/>
          <w:u w:color="4F6228"/>
        </w:rPr>
        <w:t>We employ a customized/confidential on-line survey and sometimes do input sessions to not just gather data and information, but to hear what’s on the minds and hearts of your people.</w:t>
      </w:r>
    </w:p>
    <w:p w14:paraId="0778BF31" w14:textId="77777777" w:rsidR="00F1731E" w:rsidRPr="00CB5E5D" w:rsidRDefault="00F1731E" w:rsidP="0081518F">
      <w:pPr>
        <w:pStyle w:val="Body"/>
        <w:tabs>
          <w:tab w:val="left" w:pos="360"/>
        </w:tabs>
        <w:spacing w:line="288" w:lineRule="auto"/>
        <w:rPr>
          <w:rFonts w:ascii="Lato Regular" w:hAnsi="Lato Regular" w:cs="Times New Roman"/>
          <w:sz w:val="22"/>
          <w:szCs w:val="22"/>
          <w:u w:color="4F6228"/>
        </w:rPr>
      </w:pPr>
    </w:p>
    <w:p w14:paraId="356DB290" w14:textId="77777777" w:rsidR="00ED5334" w:rsidRPr="00974089" w:rsidRDefault="00ED5334" w:rsidP="00ED5334">
      <w:pPr>
        <w:widowControl w:val="0"/>
        <w:autoSpaceDE w:val="0"/>
        <w:autoSpaceDN w:val="0"/>
        <w:adjustRightInd w:val="0"/>
        <w:spacing w:after="60"/>
        <w:rPr>
          <w:rFonts w:ascii="Lato Regular" w:hAnsi="Lato Regular" w:cs="ArialMT"/>
          <w:sz w:val="22"/>
          <w:szCs w:val="22"/>
          <w:u w:val="single"/>
          <w:lang w:bidi="en-US"/>
        </w:rPr>
      </w:pPr>
      <w:r w:rsidRPr="00974089">
        <w:rPr>
          <w:rFonts w:ascii="Lato Regular" w:hAnsi="Lato Regular" w:cs="ArialMT"/>
          <w:sz w:val="22"/>
          <w:szCs w:val="22"/>
          <w:u w:val="single"/>
          <w:lang w:bidi="en-US"/>
        </w:rPr>
        <w:t>Purpose:</w:t>
      </w:r>
    </w:p>
    <w:p w14:paraId="4C68118F" w14:textId="11E0AE4E" w:rsidR="00ED5334" w:rsidRDefault="00ED5334" w:rsidP="00ED5334">
      <w:pPr>
        <w:widowControl w:val="0"/>
        <w:autoSpaceDE w:val="0"/>
        <w:autoSpaceDN w:val="0"/>
        <w:adjustRightInd w:val="0"/>
        <w:spacing w:after="60"/>
        <w:rPr>
          <w:rFonts w:ascii="Lato Regular" w:hAnsi="Lato Regular" w:cs="ArialMT"/>
          <w:sz w:val="22"/>
          <w:szCs w:val="22"/>
          <w:lang w:bidi="en-US"/>
        </w:rPr>
      </w:pPr>
      <w:r w:rsidRPr="00974089">
        <w:rPr>
          <w:rFonts w:ascii="Lato Regular" w:hAnsi="Lato Regular" w:cs="ArialMT"/>
          <w:sz w:val="22"/>
          <w:szCs w:val="22"/>
          <w:lang w:bidi="en-US"/>
        </w:rPr>
        <w:t>The diagnostic survey provide</w:t>
      </w:r>
      <w:r w:rsidR="000533E4">
        <w:rPr>
          <w:rFonts w:ascii="Lato Regular" w:hAnsi="Lato Regular" w:cs="ArialMT"/>
          <w:sz w:val="22"/>
          <w:szCs w:val="22"/>
          <w:lang w:bidi="en-US"/>
        </w:rPr>
        <w:t>s</w:t>
      </w:r>
      <w:r w:rsidRPr="00974089">
        <w:rPr>
          <w:rFonts w:ascii="Lato Regular" w:hAnsi="Lato Regular" w:cs="ArialMT"/>
          <w:sz w:val="22"/>
          <w:szCs w:val="22"/>
          <w:lang w:bidi="en-US"/>
        </w:rPr>
        <w:t xml:space="preserve"> an accurate understanding of current realities in the church</w:t>
      </w:r>
      <w:r w:rsidR="0024364F">
        <w:rPr>
          <w:rFonts w:ascii="Lato Regular" w:hAnsi="Lato Regular" w:cs="ArialMT"/>
          <w:sz w:val="22"/>
          <w:szCs w:val="22"/>
          <w:lang w:bidi="en-US"/>
        </w:rPr>
        <w:t xml:space="preserve">. </w:t>
      </w:r>
      <w:r w:rsidR="001430B5">
        <w:rPr>
          <w:rFonts w:ascii="Lato Regular" w:hAnsi="Lato Regular" w:cs="ArialMT"/>
          <w:sz w:val="22"/>
          <w:szCs w:val="22"/>
          <w:lang w:bidi="en-US"/>
        </w:rPr>
        <w:t xml:space="preserve"> It is an effective and safe way for people to give input.  The on-line survey highlights </w:t>
      </w:r>
      <w:r w:rsidRPr="00974089">
        <w:rPr>
          <w:rFonts w:ascii="Lato Regular" w:hAnsi="Lato Regular" w:cs="ArialMT"/>
          <w:sz w:val="22"/>
          <w:szCs w:val="22"/>
          <w:lang w:bidi="en-US"/>
        </w:rPr>
        <w:t xml:space="preserve">what </w:t>
      </w:r>
      <w:r w:rsidR="000533E4">
        <w:rPr>
          <w:rFonts w:ascii="Lato Regular" w:hAnsi="Lato Regular" w:cs="ArialMT"/>
          <w:sz w:val="22"/>
          <w:szCs w:val="22"/>
          <w:lang w:bidi="en-US"/>
        </w:rPr>
        <w:t xml:space="preserve">people like, are concerned about, and hope for.  </w:t>
      </w:r>
      <w:r w:rsidRPr="00974089">
        <w:rPr>
          <w:rFonts w:ascii="Lato Regular" w:hAnsi="Lato Regular" w:cs="ArialMT"/>
          <w:sz w:val="22"/>
          <w:szCs w:val="22"/>
          <w:lang w:bidi="en-US"/>
        </w:rPr>
        <w:t>It help</w:t>
      </w:r>
      <w:r w:rsidR="000533E4">
        <w:rPr>
          <w:rFonts w:ascii="Lato Regular" w:hAnsi="Lato Regular" w:cs="ArialMT"/>
          <w:sz w:val="22"/>
          <w:szCs w:val="22"/>
          <w:lang w:bidi="en-US"/>
        </w:rPr>
        <w:t>s</w:t>
      </w:r>
      <w:r w:rsidRPr="00974089">
        <w:rPr>
          <w:rFonts w:ascii="Lato Regular" w:hAnsi="Lato Regular" w:cs="ArialMT"/>
          <w:sz w:val="22"/>
          <w:szCs w:val="22"/>
          <w:lang w:bidi="en-US"/>
        </w:rPr>
        <w:t xml:space="preserve"> to reveal </w:t>
      </w:r>
      <w:r w:rsidR="000533E4">
        <w:rPr>
          <w:rFonts w:ascii="Lato Regular" w:hAnsi="Lato Regular" w:cs="ArialMT"/>
          <w:sz w:val="22"/>
          <w:szCs w:val="22"/>
          <w:lang w:bidi="en-US"/>
        </w:rPr>
        <w:t xml:space="preserve">church </w:t>
      </w:r>
      <w:r w:rsidRPr="00974089">
        <w:rPr>
          <w:rFonts w:ascii="Lato Regular" w:hAnsi="Lato Regular" w:cs="ArialMT"/>
          <w:b/>
          <w:i/>
          <w:sz w:val="22"/>
          <w:szCs w:val="22"/>
          <w:lang w:bidi="en-US"/>
        </w:rPr>
        <w:t xml:space="preserve">Strengths, Weaknesses, Opportunities and Threats </w:t>
      </w:r>
      <w:r w:rsidRPr="00974089">
        <w:rPr>
          <w:rFonts w:ascii="Lato Regular" w:hAnsi="Lato Regular" w:cs="ArialMT"/>
          <w:sz w:val="22"/>
          <w:szCs w:val="22"/>
          <w:lang w:bidi="en-US"/>
        </w:rPr>
        <w:t>(S</w:t>
      </w:r>
      <w:r w:rsidR="00FD212D">
        <w:rPr>
          <w:rFonts w:ascii="Lato Regular" w:hAnsi="Lato Regular" w:cs="ArialMT"/>
          <w:sz w:val="22"/>
          <w:szCs w:val="22"/>
          <w:lang w:bidi="en-US"/>
        </w:rPr>
        <w:t>.</w:t>
      </w:r>
      <w:r w:rsidRPr="00974089">
        <w:rPr>
          <w:rFonts w:ascii="Lato Regular" w:hAnsi="Lato Regular" w:cs="ArialMT"/>
          <w:sz w:val="22"/>
          <w:szCs w:val="22"/>
          <w:lang w:bidi="en-US"/>
        </w:rPr>
        <w:t>W</w:t>
      </w:r>
      <w:r w:rsidR="00FD212D">
        <w:rPr>
          <w:rFonts w:ascii="Lato Regular" w:hAnsi="Lato Regular" w:cs="ArialMT"/>
          <w:sz w:val="22"/>
          <w:szCs w:val="22"/>
          <w:lang w:bidi="en-US"/>
        </w:rPr>
        <w:t>.</w:t>
      </w:r>
      <w:r w:rsidRPr="00974089">
        <w:rPr>
          <w:rFonts w:ascii="Lato Regular" w:hAnsi="Lato Regular" w:cs="ArialMT"/>
          <w:sz w:val="22"/>
          <w:szCs w:val="22"/>
          <w:lang w:bidi="en-US"/>
        </w:rPr>
        <w:t>O</w:t>
      </w:r>
      <w:r w:rsidR="00FD212D">
        <w:rPr>
          <w:rFonts w:ascii="Lato Regular" w:hAnsi="Lato Regular" w:cs="ArialMT"/>
          <w:sz w:val="22"/>
          <w:szCs w:val="22"/>
          <w:lang w:bidi="en-US"/>
        </w:rPr>
        <w:t>.</w:t>
      </w:r>
      <w:r w:rsidRPr="00974089">
        <w:rPr>
          <w:rFonts w:ascii="Lato Regular" w:hAnsi="Lato Regular" w:cs="ArialMT"/>
          <w:sz w:val="22"/>
          <w:szCs w:val="22"/>
          <w:lang w:bidi="en-US"/>
        </w:rPr>
        <w:t>T</w:t>
      </w:r>
      <w:r w:rsidR="00FD212D">
        <w:rPr>
          <w:rFonts w:ascii="Lato Regular" w:hAnsi="Lato Regular" w:cs="ArialMT"/>
          <w:sz w:val="22"/>
          <w:szCs w:val="22"/>
          <w:lang w:bidi="en-US"/>
        </w:rPr>
        <w:t>.</w:t>
      </w:r>
      <w:r w:rsidRPr="00974089">
        <w:rPr>
          <w:rFonts w:ascii="Lato Regular" w:hAnsi="Lato Regular" w:cs="ArialMT"/>
          <w:sz w:val="22"/>
          <w:szCs w:val="22"/>
          <w:lang w:bidi="en-US"/>
        </w:rPr>
        <w:t xml:space="preserve">) </w:t>
      </w:r>
      <w:r w:rsidR="000533E4">
        <w:rPr>
          <w:rFonts w:ascii="Lato Regular" w:hAnsi="Lato Regular" w:cs="ArialMT"/>
          <w:sz w:val="22"/>
          <w:szCs w:val="22"/>
          <w:lang w:bidi="en-US"/>
        </w:rPr>
        <w:t>which then helps us discover key recommendations</w:t>
      </w:r>
      <w:r w:rsidRPr="00974089">
        <w:rPr>
          <w:rFonts w:ascii="Lato Regular" w:hAnsi="Lato Regular" w:cs="ArialMT"/>
          <w:sz w:val="22"/>
          <w:szCs w:val="22"/>
          <w:lang w:bidi="en-US"/>
        </w:rPr>
        <w:t xml:space="preserve"> </w:t>
      </w:r>
      <w:r w:rsidR="000533E4">
        <w:rPr>
          <w:rFonts w:ascii="Lato Regular" w:hAnsi="Lato Regular" w:cs="ArialMT"/>
          <w:sz w:val="22"/>
          <w:szCs w:val="22"/>
          <w:lang w:bidi="en-US"/>
        </w:rPr>
        <w:t xml:space="preserve">(the </w:t>
      </w:r>
      <w:r w:rsidR="00F1731E">
        <w:rPr>
          <w:rFonts w:ascii="Lato Regular" w:hAnsi="Lato Regular" w:cs="ArialMT"/>
          <w:sz w:val="22"/>
          <w:szCs w:val="22"/>
          <w:lang w:bidi="en-US"/>
        </w:rPr>
        <w:t>“</w:t>
      </w:r>
      <w:r w:rsidRPr="00974089">
        <w:rPr>
          <w:rFonts w:ascii="Lato Regular" w:hAnsi="Lato Regular" w:cs="ArialMT"/>
          <w:sz w:val="22"/>
          <w:szCs w:val="22"/>
          <w:lang w:bidi="en-US"/>
        </w:rPr>
        <w:t>map</w:t>
      </w:r>
      <w:r w:rsidR="00F1731E">
        <w:rPr>
          <w:rFonts w:ascii="Lato Regular" w:hAnsi="Lato Regular" w:cs="ArialMT"/>
          <w:sz w:val="22"/>
          <w:szCs w:val="22"/>
          <w:lang w:bidi="en-US"/>
        </w:rPr>
        <w:t>”</w:t>
      </w:r>
      <w:r w:rsidR="000533E4">
        <w:rPr>
          <w:rFonts w:ascii="Lato Regular" w:hAnsi="Lato Regular" w:cs="ArialMT"/>
          <w:sz w:val="22"/>
          <w:szCs w:val="22"/>
          <w:lang w:bidi="en-US"/>
        </w:rPr>
        <w:t>)</w:t>
      </w:r>
      <w:r w:rsidRPr="00974089">
        <w:rPr>
          <w:rFonts w:ascii="Lato Regular" w:hAnsi="Lato Regular" w:cs="ArialMT"/>
          <w:sz w:val="22"/>
          <w:szCs w:val="22"/>
          <w:lang w:bidi="en-US"/>
        </w:rPr>
        <w:t xml:space="preserve"> </w:t>
      </w:r>
      <w:r w:rsidR="000533E4">
        <w:rPr>
          <w:rFonts w:ascii="Lato Regular" w:hAnsi="Lato Regular" w:cs="ArialMT"/>
          <w:sz w:val="22"/>
          <w:szCs w:val="22"/>
          <w:lang w:bidi="en-US"/>
        </w:rPr>
        <w:t>to focus on and accomplish, by God’s grace</w:t>
      </w:r>
      <w:r w:rsidRPr="00974089">
        <w:rPr>
          <w:rFonts w:ascii="Lato Regular" w:hAnsi="Lato Regular" w:cs="ArialMT"/>
          <w:sz w:val="22"/>
          <w:szCs w:val="22"/>
          <w:lang w:bidi="en-US"/>
        </w:rPr>
        <w:t xml:space="preserve">.  </w:t>
      </w:r>
    </w:p>
    <w:p w14:paraId="57BFDB95" w14:textId="77777777" w:rsidR="0061355B" w:rsidRDefault="0061355B" w:rsidP="00ED5334">
      <w:pPr>
        <w:widowControl w:val="0"/>
        <w:autoSpaceDE w:val="0"/>
        <w:autoSpaceDN w:val="0"/>
        <w:adjustRightInd w:val="0"/>
        <w:spacing w:after="60"/>
        <w:rPr>
          <w:rFonts w:ascii="Lato Regular" w:hAnsi="Lato Regular" w:cs="ArialMT"/>
          <w:sz w:val="22"/>
          <w:szCs w:val="22"/>
          <w:lang w:bidi="en-US"/>
        </w:rPr>
      </w:pPr>
    </w:p>
    <w:p w14:paraId="7B7D72AC" w14:textId="0A8421BE" w:rsidR="0061355B" w:rsidRPr="00DC1EC5" w:rsidRDefault="00DC1EC5" w:rsidP="0061355B">
      <w:pPr>
        <w:widowControl w:val="0"/>
        <w:autoSpaceDE w:val="0"/>
        <w:autoSpaceDN w:val="0"/>
        <w:adjustRightInd w:val="0"/>
        <w:spacing w:after="60"/>
        <w:rPr>
          <w:rFonts w:ascii="Lato Regular" w:hAnsi="Lato Regular" w:cs="ArialMT"/>
          <w:sz w:val="22"/>
          <w:szCs w:val="22"/>
          <w:lang w:bidi="en-US"/>
        </w:rPr>
      </w:pPr>
      <w:r>
        <w:rPr>
          <w:rFonts w:ascii="Lato Regular" w:hAnsi="Lato Regular" w:cs="ArialMT"/>
          <w:sz w:val="22"/>
          <w:szCs w:val="22"/>
          <w:lang w:bidi="en-US"/>
        </w:rPr>
        <w:t xml:space="preserve">Please review </w:t>
      </w:r>
      <w:r w:rsidR="000D53C6">
        <w:rPr>
          <w:rFonts w:ascii="Lato Regular" w:hAnsi="Lato Regular" w:cs="ArialMT"/>
          <w:sz w:val="22"/>
          <w:szCs w:val="22"/>
          <w:lang w:bidi="en-US"/>
        </w:rPr>
        <w:t>the</w:t>
      </w:r>
      <w:r>
        <w:rPr>
          <w:rFonts w:ascii="Lato Regular" w:hAnsi="Lato Regular" w:cs="ArialMT"/>
          <w:sz w:val="22"/>
          <w:szCs w:val="22"/>
          <w:lang w:bidi="en-US"/>
        </w:rPr>
        <w:t xml:space="preserve"> </w:t>
      </w:r>
      <w:r w:rsidR="000533E4">
        <w:rPr>
          <w:rFonts w:ascii="Lato Regular" w:hAnsi="Lato Regular" w:cs="ArialMT"/>
          <w:sz w:val="22"/>
          <w:szCs w:val="22"/>
          <w:lang w:bidi="en-US"/>
        </w:rPr>
        <w:t xml:space="preserve">sample Executive Summary </w:t>
      </w:r>
      <w:r w:rsidR="000D53C6">
        <w:rPr>
          <w:rFonts w:ascii="Lato Regular" w:hAnsi="Lato Regular" w:cs="ArialMT"/>
          <w:sz w:val="22"/>
          <w:szCs w:val="22"/>
          <w:lang w:bidi="en-US"/>
        </w:rPr>
        <w:t>(attached document) as an example of the core part of a church assessment report</w:t>
      </w:r>
      <w:r>
        <w:rPr>
          <w:rFonts w:ascii="Lato Regular" w:hAnsi="Lato Regular" w:cs="ArialMT"/>
          <w:sz w:val="22"/>
          <w:szCs w:val="22"/>
          <w:lang w:bidi="en-US"/>
        </w:rPr>
        <w:t>.</w:t>
      </w:r>
    </w:p>
    <w:p w14:paraId="0E85BE9E" w14:textId="77777777" w:rsidR="00CB5E5D" w:rsidRPr="00974089" w:rsidRDefault="00CB5E5D" w:rsidP="0081518F">
      <w:pPr>
        <w:pStyle w:val="Body"/>
        <w:tabs>
          <w:tab w:val="left" w:pos="360"/>
        </w:tabs>
        <w:spacing w:line="288" w:lineRule="auto"/>
        <w:rPr>
          <w:rFonts w:ascii="Lato Regular" w:hAnsi="Lato Regular" w:cs="Times New Roman"/>
          <w:sz w:val="22"/>
          <w:szCs w:val="22"/>
          <w:u w:color="4F6228"/>
        </w:rPr>
      </w:pPr>
    </w:p>
    <w:p w14:paraId="3BEE67C6" w14:textId="77777777" w:rsidR="00974089" w:rsidRDefault="00974089" w:rsidP="00974089">
      <w:pPr>
        <w:widowControl w:val="0"/>
        <w:autoSpaceDE w:val="0"/>
        <w:autoSpaceDN w:val="0"/>
        <w:adjustRightInd w:val="0"/>
        <w:spacing w:after="60"/>
        <w:rPr>
          <w:rFonts w:ascii="Lato Regular" w:hAnsi="Lato Regular" w:cs="ArialMT"/>
          <w:sz w:val="22"/>
          <w:szCs w:val="22"/>
          <w:u w:val="single"/>
          <w:lang w:bidi="en-US"/>
        </w:rPr>
      </w:pPr>
      <w:r w:rsidRPr="005C3A17">
        <w:rPr>
          <w:rFonts w:ascii="Lato Regular" w:hAnsi="Lato Regular" w:cs="ArialMT"/>
          <w:sz w:val="22"/>
          <w:szCs w:val="22"/>
          <w:u w:val="single"/>
          <w:lang w:bidi="en-US"/>
        </w:rPr>
        <w:t>Benefits:</w:t>
      </w:r>
    </w:p>
    <w:p w14:paraId="3263A970" w14:textId="5B7F11F3" w:rsidR="00974089" w:rsidRPr="005C3A17" w:rsidRDefault="00DC1EC5" w:rsidP="00974089">
      <w:pPr>
        <w:widowControl w:val="0"/>
        <w:autoSpaceDE w:val="0"/>
        <w:autoSpaceDN w:val="0"/>
        <w:adjustRightInd w:val="0"/>
        <w:spacing w:after="60"/>
        <w:rPr>
          <w:rFonts w:ascii="Lato Regular" w:hAnsi="Lato Regular" w:cs="ArialMT"/>
          <w:sz w:val="22"/>
          <w:szCs w:val="22"/>
          <w:lang w:bidi="en-US"/>
        </w:rPr>
      </w:pPr>
      <w:r>
        <w:rPr>
          <w:rFonts w:ascii="Lato Regular" w:hAnsi="Lato Regular" w:cs="ArialMT"/>
          <w:sz w:val="22"/>
          <w:szCs w:val="22"/>
          <w:lang w:bidi="en-US"/>
        </w:rPr>
        <w:t>T</w:t>
      </w:r>
      <w:r w:rsidR="002916FD">
        <w:rPr>
          <w:rFonts w:ascii="Lato Regular" w:hAnsi="Lato Regular" w:cs="ArialMT"/>
          <w:sz w:val="22"/>
          <w:szCs w:val="22"/>
          <w:lang w:bidi="en-US"/>
        </w:rPr>
        <w:t xml:space="preserve">he </w:t>
      </w:r>
      <w:r w:rsidR="000D53C6">
        <w:rPr>
          <w:rFonts w:ascii="Lato Regular" w:hAnsi="Lato Regular" w:cs="ArialMT"/>
          <w:sz w:val="22"/>
          <w:szCs w:val="22"/>
          <w:lang w:bidi="en-US"/>
        </w:rPr>
        <w:t xml:space="preserve">church </w:t>
      </w:r>
      <w:r w:rsidR="00B02AE9" w:rsidRPr="0024364F">
        <w:rPr>
          <w:rFonts w:ascii="Lato Regular" w:hAnsi="Lato Regular" w:cs="ArialMT"/>
          <w:sz w:val="22"/>
          <w:szCs w:val="22"/>
          <w:lang w:bidi="en-US"/>
        </w:rPr>
        <w:t>assessment</w:t>
      </w:r>
      <w:r w:rsidR="002916FD">
        <w:rPr>
          <w:rFonts w:ascii="Lato Regular" w:hAnsi="Lato Regular" w:cs="ArialMT"/>
          <w:sz w:val="22"/>
          <w:szCs w:val="22"/>
          <w:lang w:bidi="en-US"/>
        </w:rPr>
        <w:t xml:space="preserve"> </w:t>
      </w:r>
      <w:r w:rsidR="005C3A17">
        <w:rPr>
          <w:rFonts w:ascii="Lato Regular" w:hAnsi="Lato Regular" w:cs="ArialMT"/>
          <w:sz w:val="22"/>
          <w:szCs w:val="22"/>
          <w:lang w:bidi="en-US"/>
        </w:rPr>
        <w:t xml:space="preserve">provides </w:t>
      </w:r>
      <w:r w:rsidR="00AE3ADA">
        <w:rPr>
          <w:rFonts w:ascii="Lato Regular" w:hAnsi="Lato Regular" w:cs="ArialMT"/>
          <w:sz w:val="22"/>
          <w:szCs w:val="22"/>
          <w:lang w:bidi="en-US"/>
        </w:rPr>
        <w:t>invaluable insight</w:t>
      </w:r>
      <w:r w:rsidR="005C3A17">
        <w:rPr>
          <w:rFonts w:ascii="Lato Regular" w:hAnsi="Lato Regular" w:cs="ArialMT"/>
          <w:sz w:val="22"/>
          <w:szCs w:val="22"/>
          <w:lang w:bidi="en-US"/>
        </w:rPr>
        <w:t xml:space="preserve"> into the life of the church</w:t>
      </w:r>
      <w:r>
        <w:rPr>
          <w:rFonts w:ascii="Lato Regular" w:hAnsi="Lato Regular" w:cs="ArialMT"/>
          <w:sz w:val="22"/>
          <w:szCs w:val="22"/>
          <w:lang w:bidi="en-US"/>
        </w:rPr>
        <w:t xml:space="preserve">, and </w:t>
      </w:r>
      <w:r w:rsidR="00974089" w:rsidRPr="005C3A17">
        <w:rPr>
          <w:rFonts w:ascii="Lato Regular" w:hAnsi="Lato Regular" w:cs="ArialMT"/>
          <w:sz w:val="22"/>
          <w:szCs w:val="22"/>
          <w:lang w:bidi="en-US"/>
        </w:rPr>
        <w:t xml:space="preserve">a framework by which leadership can make </w:t>
      </w:r>
      <w:r>
        <w:rPr>
          <w:rFonts w:ascii="Lato Regular" w:hAnsi="Lato Regular" w:cs="ArialMT"/>
          <w:sz w:val="22"/>
          <w:szCs w:val="22"/>
          <w:lang w:bidi="en-US"/>
        </w:rPr>
        <w:t>well</w:t>
      </w:r>
      <w:r w:rsidR="00974089" w:rsidRPr="005C3A17">
        <w:rPr>
          <w:rFonts w:ascii="Lato Regular" w:hAnsi="Lato Regular" w:cs="ArialMT"/>
          <w:sz w:val="22"/>
          <w:szCs w:val="22"/>
          <w:lang w:bidi="en-US"/>
        </w:rPr>
        <w:t>-informed decisions</w:t>
      </w:r>
      <w:r>
        <w:rPr>
          <w:rFonts w:ascii="Lato Regular" w:hAnsi="Lato Regular" w:cs="ArialMT"/>
          <w:sz w:val="22"/>
          <w:szCs w:val="22"/>
          <w:lang w:bidi="en-US"/>
        </w:rPr>
        <w:t>.</w:t>
      </w:r>
      <w:r w:rsidR="000D53C6">
        <w:rPr>
          <w:rFonts w:ascii="Lato Regular" w:hAnsi="Lato Regular" w:cs="ArialMT"/>
          <w:sz w:val="22"/>
          <w:szCs w:val="22"/>
          <w:lang w:bidi="en-US"/>
        </w:rPr>
        <w:t xml:space="preserve">  The assessment recommendations become Interim Pastor ministry objectives in their job description.</w:t>
      </w:r>
    </w:p>
    <w:p w14:paraId="34680069" w14:textId="77777777" w:rsidR="00CB5E5D" w:rsidRPr="00CB5E5D" w:rsidRDefault="00CB5E5D" w:rsidP="0081518F">
      <w:pPr>
        <w:pStyle w:val="Body"/>
        <w:tabs>
          <w:tab w:val="left" w:pos="360"/>
        </w:tabs>
        <w:spacing w:line="288" w:lineRule="auto"/>
        <w:rPr>
          <w:rFonts w:ascii="Lato Regular" w:hAnsi="Lato Regular" w:cs="Times New Roman"/>
          <w:sz w:val="22"/>
          <w:szCs w:val="22"/>
          <w:u w:color="4F6228"/>
        </w:rPr>
      </w:pPr>
    </w:p>
    <w:p w14:paraId="1DA8D542" w14:textId="77777777" w:rsidR="00170A8A" w:rsidRPr="00334514" w:rsidRDefault="00170A8A" w:rsidP="00170A8A">
      <w:pPr>
        <w:widowControl w:val="0"/>
        <w:autoSpaceDE w:val="0"/>
        <w:autoSpaceDN w:val="0"/>
        <w:adjustRightInd w:val="0"/>
        <w:spacing w:after="60"/>
        <w:rPr>
          <w:rFonts w:ascii="Lato Regular" w:hAnsi="Lato Regular" w:cs="ArialMT"/>
          <w:sz w:val="22"/>
          <w:szCs w:val="22"/>
          <w:u w:val="single"/>
          <w:lang w:bidi="en-US"/>
        </w:rPr>
      </w:pPr>
      <w:r w:rsidRPr="00334514">
        <w:rPr>
          <w:rFonts w:ascii="Lato Regular" w:hAnsi="Lato Regular" w:cs="ArialMT"/>
          <w:sz w:val="22"/>
          <w:szCs w:val="22"/>
          <w:u w:val="single"/>
          <w:lang w:bidi="en-US"/>
        </w:rPr>
        <w:t>Deliverables:</w:t>
      </w:r>
    </w:p>
    <w:p w14:paraId="710A15F9" w14:textId="0370B699" w:rsidR="00170A8A" w:rsidRPr="00334514" w:rsidRDefault="00334514" w:rsidP="00170A8A">
      <w:pPr>
        <w:widowControl w:val="0"/>
        <w:autoSpaceDE w:val="0"/>
        <w:autoSpaceDN w:val="0"/>
        <w:adjustRightInd w:val="0"/>
        <w:spacing w:after="60"/>
        <w:rPr>
          <w:rFonts w:ascii="Lato Regular" w:hAnsi="Lato Regular" w:cs="ArialMT"/>
          <w:sz w:val="22"/>
          <w:szCs w:val="22"/>
          <w:lang w:bidi="en-US"/>
        </w:rPr>
      </w:pPr>
      <w:r>
        <w:rPr>
          <w:rFonts w:ascii="Lato Regular" w:hAnsi="Lato Regular" w:cs="ArialMT"/>
          <w:sz w:val="22"/>
          <w:szCs w:val="22"/>
          <w:lang w:bidi="en-US"/>
        </w:rPr>
        <w:t>You will receive a full written report that charts and analy</w:t>
      </w:r>
      <w:r w:rsidR="00D94780">
        <w:rPr>
          <w:rFonts w:ascii="Lato Regular" w:hAnsi="Lato Regular" w:cs="ArialMT"/>
          <w:sz w:val="22"/>
          <w:szCs w:val="22"/>
          <w:lang w:bidi="en-US"/>
        </w:rPr>
        <w:t xml:space="preserve">zes </w:t>
      </w:r>
      <w:r>
        <w:rPr>
          <w:rFonts w:ascii="Lato Regular" w:hAnsi="Lato Regular" w:cs="ArialMT"/>
          <w:sz w:val="22"/>
          <w:szCs w:val="22"/>
          <w:lang w:bidi="en-US"/>
        </w:rPr>
        <w:t xml:space="preserve">each question asked in the online survey. In addition, we </w:t>
      </w:r>
      <w:r w:rsidR="00243E50">
        <w:rPr>
          <w:rFonts w:ascii="Lato Regular" w:hAnsi="Lato Regular" w:cs="ArialMT"/>
          <w:sz w:val="22"/>
          <w:szCs w:val="22"/>
          <w:lang w:bidi="en-US"/>
        </w:rPr>
        <w:t xml:space="preserve">will </w:t>
      </w:r>
      <w:r>
        <w:rPr>
          <w:rFonts w:ascii="Lato Regular" w:hAnsi="Lato Regular" w:cs="ArialMT"/>
          <w:sz w:val="22"/>
          <w:szCs w:val="22"/>
          <w:lang w:bidi="en-US"/>
        </w:rPr>
        <w:t xml:space="preserve">provide an Executive Summary that focuses in on the </w:t>
      </w:r>
      <w:r w:rsidR="00243E50">
        <w:rPr>
          <w:rFonts w:ascii="Lato Regular" w:hAnsi="Lato Regular" w:cs="ArialMT"/>
          <w:sz w:val="22"/>
          <w:szCs w:val="22"/>
          <w:lang w:bidi="en-US"/>
        </w:rPr>
        <w:t>core issues</w:t>
      </w:r>
      <w:r w:rsidR="007E5C8C">
        <w:rPr>
          <w:rFonts w:ascii="Lato Regular" w:hAnsi="Lato Regular" w:cs="ArialMT"/>
          <w:sz w:val="22"/>
          <w:szCs w:val="22"/>
          <w:lang w:bidi="en-US"/>
        </w:rPr>
        <w:t xml:space="preserve"> and </w:t>
      </w:r>
      <w:r>
        <w:rPr>
          <w:rFonts w:ascii="Lato Regular" w:hAnsi="Lato Regular" w:cs="ArialMT"/>
          <w:sz w:val="22"/>
          <w:szCs w:val="22"/>
          <w:lang w:bidi="en-US"/>
        </w:rPr>
        <w:t xml:space="preserve">typically provides </w:t>
      </w:r>
      <w:r w:rsidR="00170A8A" w:rsidRPr="00334514">
        <w:rPr>
          <w:rFonts w:ascii="Lato Regular" w:hAnsi="Lato Regular" w:cs="ArialMT"/>
          <w:sz w:val="22"/>
          <w:szCs w:val="22"/>
          <w:lang w:bidi="en-US"/>
        </w:rPr>
        <w:t>recommendations to be implemented</w:t>
      </w:r>
      <w:r>
        <w:rPr>
          <w:rFonts w:ascii="Lato Regular" w:hAnsi="Lato Regular" w:cs="ArialMT"/>
          <w:sz w:val="22"/>
          <w:szCs w:val="22"/>
          <w:lang w:bidi="en-US"/>
        </w:rPr>
        <w:t xml:space="preserve"> for each issue</w:t>
      </w:r>
      <w:r w:rsidR="00170A8A" w:rsidRPr="00334514">
        <w:rPr>
          <w:rFonts w:ascii="Lato Regular" w:hAnsi="Lato Regular" w:cs="ArialMT"/>
          <w:sz w:val="22"/>
          <w:szCs w:val="22"/>
          <w:lang w:bidi="en-US"/>
        </w:rPr>
        <w:t xml:space="preserve">. </w:t>
      </w:r>
    </w:p>
    <w:p w14:paraId="597EBF1E" w14:textId="77777777" w:rsidR="004E5D7A" w:rsidRPr="00697269" w:rsidRDefault="004E5D7A" w:rsidP="00697269">
      <w:pPr>
        <w:rPr>
          <w:rFonts w:ascii="Lato" w:hAnsi="Lato"/>
          <w:u w:color="4F6228"/>
        </w:rPr>
      </w:pPr>
    </w:p>
    <w:p w14:paraId="6E76D7E8" w14:textId="13533921" w:rsidR="004E5D7A" w:rsidRPr="00820625" w:rsidRDefault="004E5D7A" w:rsidP="004E5D7A">
      <w:pPr>
        <w:rPr>
          <w:rFonts w:ascii="Lato Regular" w:hAnsi="Lato Regular"/>
          <w:b/>
          <w:sz w:val="22"/>
          <w:szCs w:val="22"/>
        </w:rPr>
      </w:pPr>
      <w:r w:rsidRPr="00820625">
        <w:rPr>
          <w:rFonts w:ascii="Lato Regular" w:hAnsi="Lato Regular"/>
          <w:b/>
          <w:sz w:val="22"/>
          <w:szCs w:val="22"/>
        </w:rPr>
        <w:t>Phase 2 – Implement</w:t>
      </w:r>
    </w:p>
    <w:p w14:paraId="67431A67" w14:textId="40A46A43" w:rsidR="0024364F" w:rsidRDefault="004E5D7A" w:rsidP="004E5D7A">
      <w:pPr>
        <w:rPr>
          <w:rFonts w:ascii="Lato Regular" w:hAnsi="Lato Regular"/>
          <w:sz w:val="22"/>
          <w:szCs w:val="22"/>
        </w:rPr>
      </w:pPr>
      <w:r w:rsidRPr="001249C4">
        <w:rPr>
          <w:rFonts w:ascii="Lato Regular" w:hAnsi="Lato Regular"/>
          <w:sz w:val="22"/>
          <w:szCs w:val="22"/>
        </w:rPr>
        <w:t xml:space="preserve">In this phase </w:t>
      </w:r>
      <w:r w:rsidR="007E5C8C">
        <w:rPr>
          <w:rFonts w:ascii="Lato Regular" w:hAnsi="Lato Regular"/>
          <w:sz w:val="22"/>
          <w:szCs w:val="22"/>
        </w:rPr>
        <w:t xml:space="preserve">the Intentional Interim Pastor serves </w:t>
      </w:r>
      <w:r w:rsidRPr="001249C4">
        <w:rPr>
          <w:rFonts w:ascii="Lato Regular" w:hAnsi="Lato Regular"/>
          <w:sz w:val="22"/>
          <w:szCs w:val="22"/>
        </w:rPr>
        <w:t xml:space="preserve">your </w:t>
      </w:r>
      <w:r w:rsidR="007E5C8C">
        <w:rPr>
          <w:rFonts w:ascii="Lato Regular" w:hAnsi="Lato Regular"/>
          <w:sz w:val="22"/>
          <w:szCs w:val="22"/>
        </w:rPr>
        <w:t xml:space="preserve">board and staff, </w:t>
      </w:r>
      <w:r w:rsidRPr="001249C4">
        <w:rPr>
          <w:rFonts w:ascii="Lato Regular" w:hAnsi="Lato Regular"/>
          <w:sz w:val="22"/>
          <w:szCs w:val="22"/>
        </w:rPr>
        <w:t xml:space="preserve"> and</w:t>
      </w:r>
      <w:r w:rsidR="007E5C8C">
        <w:rPr>
          <w:rFonts w:ascii="Lato Regular" w:hAnsi="Lato Regular"/>
          <w:sz w:val="22"/>
          <w:szCs w:val="22"/>
        </w:rPr>
        <w:t xml:space="preserve"> leads the</w:t>
      </w:r>
      <w:r w:rsidRPr="001249C4">
        <w:rPr>
          <w:rFonts w:ascii="Lato Regular" w:hAnsi="Lato Regular"/>
          <w:sz w:val="22"/>
          <w:szCs w:val="22"/>
        </w:rPr>
        <w:t xml:space="preserve"> congregation through a</w:t>
      </w:r>
      <w:r w:rsidR="007E5C8C">
        <w:rPr>
          <w:rFonts w:ascii="Lato Regular" w:hAnsi="Lato Regular"/>
          <w:sz w:val="22"/>
          <w:szCs w:val="22"/>
        </w:rPr>
        <w:t xml:space="preserve"> biblical </w:t>
      </w:r>
      <w:r w:rsidRPr="001249C4">
        <w:rPr>
          <w:rFonts w:ascii="Lato Regular" w:hAnsi="Lato Regular"/>
          <w:sz w:val="22"/>
          <w:szCs w:val="22"/>
        </w:rPr>
        <w:t>process that starts to answer and implement questions 2-4</w:t>
      </w:r>
      <w:r w:rsidR="00D66F5E" w:rsidRPr="001249C4">
        <w:rPr>
          <w:rFonts w:ascii="Lato Regular" w:hAnsi="Lato Regular"/>
          <w:sz w:val="22"/>
          <w:szCs w:val="22"/>
        </w:rPr>
        <w:t xml:space="preserve">: </w:t>
      </w:r>
      <w:r w:rsidR="007E5C8C">
        <w:rPr>
          <w:rFonts w:ascii="Lato Regular" w:hAnsi="Lato Regular"/>
          <w:sz w:val="22"/>
          <w:szCs w:val="22"/>
        </w:rPr>
        <w:t xml:space="preserve"> </w:t>
      </w:r>
      <w:r w:rsidR="00D66F5E" w:rsidRPr="001249C4">
        <w:rPr>
          <w:rFonts w:ascii="Lato Regular" w:hAnsi="Lato Regular"/>
          <w:sz w:val="22"/>
          <w:szCs w:val="22"/>
        </w:rPr>
        <w:t xml:space="preserve">What are God’s </w:t>
      </w:r>
      <w:r w:rsidR="00577598" w:rsidRPr="001249C4">
        <w:rPr>
          <w:rFonts w:ascii="Lato Regular" w:hAnsi="Lato Regular"/>
          <w:sz w:val="22"/>
          <w:szCs w:val="22"/>
        </w:rPr>
        <w:t>Solutions?</w:t>
      </w:r>
      <w:r w:rsidR="00D66F5E" w:rsidRPr="001249C4">
        <w:rPr>
          <w:rFonts w:ascii="Lato Regular" w:hAnsi="Lato Regular"/>
          <w:sz w:val="22"/>
          <w:szCs w:val="22"/>
        </w:rPr>
        <w:t xml:space="preserve"> </w:t>
      </w:r>
      <w:r w:rsidR="00577598">
        <w:rPr>
          <w:rFonts w:ascii="Lato Regular" w:hAnsi="Lato Regular"/>
          <w:sz w:val="22"/>
          <w:szCs w:val="22"/>
        </w:rPr>
        <w:t xml:space="preserve"> </w:t>
      </w:r>
      <w:r w:rsidR="00D66F5E" w:rsidRPr="001249C4">
        <w:rPr>
          <w:rFonts w:ascii="Lato Regular" w:hAnsi="Lato Regular"/>
          <w:sz w:val="22"/>
          <w:szCs w:val="22"/>
        </w:rPr>
        <w:t xml:space="preserve">Who are God’s </w:t>
      </w:r>
      <w:proofErr w:type="gramStart"/>
      <w:r w:rsidR="00D66F5E" w:rsidRPr="001249C4">
        <w:rPr>
          <w:rFonts w:ascii="Lato Regular" w:hAnsi="Lato Regular"/>
          <w:sz w:val="22"/>
          <w:szCs w:val="22"/>
        </w:rPr>
        <w:t>Leaders?;</w:t>
      </w:r>
      <w:proofErr w:type="gramEnd"/>
      <w:r w:rsidR="00D66F5E" w:rsidRPr="001249C4">
        <w:rPr>
          <w:rFonts w:ascii="Lato Regular" w:hAnsi="Lato Regular"/>
          <w:sz w:val="22"/>
          <w:szCs w:val="22"/>
        </w:rPr>
        <w:t xml:space="preserve"> What are God’s Plan</w:t>
      </w:r>
      <w:r w:rsidR="007E5C8C">
        <w:rPr>
          <w:rFonts w:ascii="Lato Regular" w:hAnsi="Lato Regular"/>
          <w:sz w:val="22"/>
          <w:szCs w:val="22"/>
        </w:rPr>
        <w:t>s?</w:t>
      </w:r>
    </w:p>
    <w:p w14:paraId="71186564" w14:textId="77777777" w:rsidR="007E5C8C" w:rsidRDefault="007E5C8C" w:rsidP="004E5D7A">
      <w:pPr>
        <w:rPr>
          <w:rFonts w:ascii="Lato Regular" w:hAnsi="Lato Regular"/>
          <w:sz w:val="22"/>
          <w:szCs w:val="22"/>
        </w:rPr>
      </w:pPr>
    </w:p>
    <w:p w14:paraId="6045E2B4" w14:textId="502CCAB2" w:rsidR="004E5D7A" w:rsidRPr="00820625" w:rsidRDefault="007E5C8C" w:rsidP="004E5D7A">
      <w:pPr>
        <w:rPr>
          <w:rFonts w:ascii="Lato Regular" w:hAnsi="Lato Regular"/>
          <w:sz w:val="22"/>
          <w:szCs w:val="22"/>
        </w:rPr>
      </w:pPr>
      <w:r>
        <w:rPr>
          <w:rFonts w:ascii="Lato Regular" w:hAnsi="Lato Regular"/>
          <w:sz w:val="22"/>
          <w:szCs w:val="22"/>
        </w:rPr>
        <w:t xml:space="preserve">We typically </w:t>
      </w:r>
      <w:r w:rsidR="00296D06">
        <w:rPr>
          <w:rFonts w:ascii="Lato Regular" w:hAnsi="Lato Regular"/>
          <w:sz w:val="22"/>
          <w:szCs w:val="22"/>
        </w:rPr>
        <w:t>ask</w:t>
      </w:r>
      <w:r>
        <w:rPr>
          <w:rFonts w:ascii="Lato Regular" w:hAnsi="Lato Regular"/>
          <w:sz w:val="22"/>
          <w:szCs w:val="22"/>
        </w:rPr>
        <w:t xml:space="preserve"> church leaders to </w:t>
      </w:r>
      <w:r w:rsidR="00296D06">
        <w:rPr>
          <w:rFonts w:ascii="Lato Regular" w:hAnsi="Lato Regular"/>
          <w:sz w:val="22"/>
          <w:szCs w:val="22"/>
        </w:rPr>
        <w:t xml:space="preserve">collaborate in pursuing </w:t>
      </w:r>
      <w:r>
        <w:rPr>
          <w:rFonts w:ascii="Lato Regular" w:hAnsi="Lato Regular"/>
          <w:sz w:val="22"/>
          <w:szCs w:val="22"/>
        </w:rPr>
        <w:t>the</w:t>
      </w:r>
      <w:r w:rsidR="00296D06">
        <w:rPr>
          <w:rFonts w:ascii="Lato Regular" w:hAnsi="Lato Regular"/>
          <w:sz w:val="22"/>
          <w:szCs w:val="22"/>
        </w:rPr>
        <w:t>se</w:t>
      </w:r>
      <w:r>
        <w:rPr>
          <w:rFonts w:ascii="Lato Regular" w:hAnsi="Lato Regular"/>
          <w:sz w:val="22"/>
          <w:szCs w:val="22"/>
        </w:rPr>
        <w:t xml:space="preserve"> </w:t>
      </w:r>
      <w:r w:rsidR="00D14D23">
        <w:rPr>
          <w:rFonts w:ascii="Lato Regular" w:hAnsi="Lato Regular"/>
          <w:sz w:val="22"/>
          <w:szCs w:val="22"/>
        </w:rPr>
        <w:t>Ministry Outcomes</w:t>
      </w:r>
      <w:r w:rsidR="00296D06">
        <w:rPr>
          <w:rFonts w:ascii="Lato Regular" w:hAnsi="Lato Regular"/>
          <w:sz w:val="22"/>
          <w:szCs w:val="22"/>
        </w:rPr>
        <w:t xml:space="preserve"> during the transition season</w:t>
      </w:r>
      <w:r w:rsidR="00144833" w:rsidRPr="00820625">
        <w:rPr>
          <w:rFonts w:ascii="Lato Regular" w:hAnsi="Lato Regular"/>
          <w:sz w:val="22"/>
          <w:szCs w:val="22"/>
        </w:rPr>
        <w:t xml:space="preserve">:  </w:t>
      </w:r>
      <w:r w:rsidR="004E5D7A" w:rsidRPr="00820625">
        <w:rPr>
          <w:rFonts w:ascii="Lato Regular" w:hAnsi="Lato Regular"/>
          <w:sz w:val="22"/>
          <w:szCs w:val="22"/>
        </w:rPr>
        <w:t>Gospel Values Embedded</w:t>
      </w:r>
      <w:r w:rsidR="00296D06">
        <w:rPr>
          <w:rFonts w:ascii="Lato Regular" w:hAnsi="Lato Regular"/>
          <w:sz w:val="22"/>
          <w:szCs w:val="22"/>
        </w:rPr>
        <w:t xml:space="preserve">; </w:t>
      </w:r>
      <w:r w:rsidR="004E5D7A" w:rsidRPr="00820625">
        <w:rPr>
          <w:rFonts w:ascii="Lato Regular" w:hAnsi="Lato Regular"/>
          <w:sz w:val="22"/>
          <w:szCs w:val="22"/>
        </w:rPr>
        <w:t xml:space="preserve"> Gifted Leaders Empowered</w:t>
      </w:r>
      <w:r w:rsidR="00296D06">
        <w:rPr>
          <w:rFonts w:ascii="Lato Regular" w:hAnsi="Lato Regular"/>
          <w:sz w:val="22"/>
          <w:szCs w:val="22"/>
        </w:rPr>
        <w:t>;</w:t>
      </w:r>
      <w:r w:rsidR="004E5D7A" w:rsidRPr="00820625">
        <w:rPr>
          <w:rFonts w:ascii="Lato Regular" w:hAnsi="Lato Regular"/>
          <w:sz w:val="22"/>
          <w:szCs w:val="22"/>
        </w:rPr>
        <w:t xml:space="preserve"> Good Governance Established</w:t>
      </w:r>
      <w:r w:rsidR="00296D06">
        <w:rPr>
          <w:rFonts w:ascii="Lato Regular" w:hAnsi="Lato Regular"/>
          <w:sz w:val="22"/>
          <w:szCs w:val="22"/>
        </w:rPr>
        <w:t>;</w:t>
      </w:r>
      <w:r w:rsidR="004E5D7A" w:rsidRPr="00820625">
        <w:rPr>
          <w:rFonts w:ascii="Lato Regular" w:hAnsi="Lato Regular"/>
          <w:sz w:val="22"/>
          <w:szCs w:val="22"/>
        </w:rPr>
        <w:t xml:space="preserve"> Miss</w:t>
      </w:r>
      <w:r w:rsidR="000178F8" w:rsidRPr="00820625">
        <w:rPr>
          <w:rFonts w:ascii="Lato Regular" w:hAnsi="Lato Regular"/>
          <w:sz w:val="22"/>
          <w:szCs w:val="22"/>
        </w:rPr>
        <w:t>ion, Vision and Values Embraced</w:t>
      </w:r>
      <w:r w:rsidR="00296D06">
        <w:rPr>
          <w:rFonts w:ascii="Lato Regular" w:hAnsi="Lato Regular"/>
          <w:sz w:val="22"/>
          <w:szCs w:val="22"/>
        </w:rPr>
        <w:t>;</w:t>
      </w:r>
      <w:r w:rsidR="000178F8" w:rsidRPr="00820625">
        <w:rPr>
          <w:rFonts w:ascii="Lato Regular" w:hAnsi="Lato Regular"/>
          <w:sz w:val="22"/>
          <w:szCs w:val="22"/>
        </w:rPr>
        <w:t xml:space="preserve"> and a</w:t>
      </w:r>
      <w:r w:rsidR="0024364F">
        <w:rPr>
          <w:rFonts w:ascii="Lato Regular" w:hAnsi="Lato Regular"/>
          <w:sz w:val="22"/>
          <w:szCs w:val="22"/>
        </w:rPr>
        <w:t xml:space="preserve"> Discipleship Pathway Engaged.</w:t>
      </w:r>
      <w:r w:rsidR="000178F8" w:rsidRPr="00820625">
        <w:rPr>
          <w:rFonts w:ascii="Lato Regular" w:hAnsi="Lato Regular"/>
          <w:sz w:val="22"/>
          <w:szCs w:val="22"/>
        </w:rPr>
        <w:t xml:space="preserve"> Flowing out of the Discern </w:t>
      </w:r>
      <w:r w:rsidR="00D66F5E">
        <w:rPr>
          <w:rFonts w:ascii="Lato Regular" w:hAnsi="Lato Regular"/>
          <w:sz w:val="22"/>
          <w:szCs w:val="22"/>
        </w:rPr>
        <w:t>P</w:t>
      </w:r>
      <w:r w:rsidR="000178F8" w:rsidRPr="00820625">
        <w:rPr>
          <w:rFonts w:ascii="Lato Regular" w:hAnsi="Lato Regular"/>
          <w:sz w:val="22"/>
          <w:szCs w:val="22"/>
        </w:rPr>
        <w:t xml:space="preserve">hase </w:t>
      </w:r>
      <w:r w:rsidR="00C7711E" w:rsidRPr="00820625">
        <w:rPr>
          <w:rFonts w:ascii="Lato Regular" w:hAnsi="Lato Regular"/>
          <w:sz w:val="22"/>
          <w:szCs w:val="22"/>
        </w:rPr>
        <w:t xml:space="preserve">the </w:t>
      </w:r>
      <w:r w:rsidR="00D66F5E">
        <w:rPr>
          <w:rFonts w:ascii="Lato Regular" w:hAnsi="Lato Regular"/>
          <w:sz w:val="22"/>
          <w:szCs w:val="22"/>
        </w:rPr>
        <w:t>intentional interim pastor (IIP)</w:t>
      </w:r>
      <w:r w:rsidR="00C7711E" w:rsidRPr="00820625">
        <w:rPr>
          <w:rFonts w:ascii="Lato Regular" w:hAnsi="Lato Regular"/>
          <w:sz w:val="22"/>
          <w:szCs w:val="22"/>
        </w:rPr>
        <w:t xml:space="preserve"> and </w:t>
      </w:r>
      <w:r w:rsidR="002504AB">
        <w:rPr>
          <w:rFonts w:ascii="Lato Regular" w:hAnsi="Lato Regular"/>
          <w:sz w:val="22"/>
          <w:szCs w:val="22"/>
        </w:rPr>
        <w:t>leadership</w:t>
      </w:r>
      <w:r w:rsidR="00C7711E" w:rsidRPr="00820625">
        <w:rPr>
          <w:rFonts w:ascii="Lato Regular" w:hAnsi="Lato Regular"/>
          <w:sz w:val="22"/>
          <w:szCs w:val="22"/>
        </w:rPr>
        <w:t xml:space="preserve"> will prioritize the specific recommendations </w:t>
      </w:r>
      <w:r w:rsidR="00296D06">
        <w:rPr>
          <w:rFonts w:ascii="Lato Regular" w:hAnsi="Lato Regular"/>
          <w:sz w:val="22"/>
          <w:szCs w:val="22"/>
        </w:rPr>
        <w:t xml:space="preserve">from your church assessment </w:t>
      </w:r>
      <w:r w:rsidR="00C7711E" w:rsidRPr="00820625">
        <w:rPr>
          <w:rFonts w:ascii="Lato Regular" w:hAnsi="Lato Regular"/>
          <w:sz w:val="22"/>
          <w:szCs w:val="22"/>
        </w:rPr>
        <w:t>t</w:t>
      </w:r>
      <w:r w:rsidR="00296D06">
        <w:rPr>
          <w:rFonts w:ascii="Lato Regular" w:hAnsi="Lato Regular"/>
          <w:sz w:val="22"/>
          <w:szCs w:val="22"/>
        </w:rPr>
        <w:t xml:space="preserve">o </w:t>
      </w:r>
      <w:r w:rsidR="00C7711E" w:rsidRPr="00820625">
        <w:rPr>
          <w:rFonts w:ascii="Lato Regular" w:hAnsi="Lato Regular"/>
          <w:sz w:val="22"/>
          <w:szCs w:val="22"/>
        </w:rPr>
        <w:t xml:space="preserve">be </w:t>
      </w:r>
      <w:r w:rsidR="00296D06">
        <w:rPr>
          <w:rFonts w:ascii="Lato Regular" w:hAnsi="Lato Regular"/>
          <w:sz w:val="22"/>
          <w:szCs w:val="22"/>
        </w:rPr>
        <w:t>facilitated</w:t>
      </w:r>
      <w:r w:rsidR="004700A6">
        <w:rPr>
          <w:rFonts w:ascii="Lato Regular" w:hAnsi="Lato Regular"/>
          <w:sz w:val="22"/>
          <w:szCs w:val="22"/>
        </w:rPr>
        <w:t xml:space="preserve"> by the </w:t>
      </w:r>
      <w:r w:rsidR="00D66F5E">
        <w:rPr>
          <w:rFonts w:ascii="Lato Regular" w:hAnsi="Lato Regular"/>
          <w:sz w:val="22"/>
          <w:szCs w:val="22"/>
        </w:rPr>
        <w:t>i</w:t>
      </w:r>
      <w:r w:rsidR="004700A6">
        <w:rPr>
          <w:rFonts w:ascii="Lato Regular" w:hAnsi="Lato Regular"/>
          <w:sz w:val="22"/>
          <w:szCs w:val="22"/>
        </w:rPr>
        <w:t xml:space="preserve">nterim </w:t>
      </w:r>
      <w:r w:rsidR="00D66F5E">
        <w:rPr>
          <w:rFonts w:ascii="Lato Regular" w:hAnsi="Lato Regular"/>
          <w:sz w:val="22"/>
          <w:szCs w:val="22"/>
        </w:rPr>
        <w:t>p</w:t>
      </w:r>
      <w:r w:rsidR="004700A6">
        <w:rPr>
          <w:rFonts w:ascii="Lato Regular" w:hAnsi="Lato Regular"/>
          <w:sz w:val="22"/>
          <w:szCs w:val="22"/>
        </w:rPr>
        <w:t>astor</w:t>
      </w:r>
      <w:r w:rsidR="00C7711E" w:rsidRPr="00820625">
        <w:rPr>
          <w:rFonts w:ascii="Lato Regular" w:hAnsi="Lato Regular"/>
          <w:sz w:val="22"/>
          <w:szCs w:val="22"/>
        </w:rPr>
        <w:t xml:space="preserve">. </w:t>
      </w:r>
      <w:r w:rsidR="00C8417C">
        <w:rPr>
          <w:rFonts w:ascii="Lato Regular" w:hAnsi="Lato Regular"/>
          <w:sz w:val="22"/>
          <w:szCs w:val="22"/>
        </w:rPr>
        <w:t xml:space="preserve"> </w:t>
      </w:r>
      <w:r w:rsidR="00296D06">
        <w:rPr>
          <w:rFonts w:ascii="Lato Regular" w:hAnsi="Lato Regular"/>
          <w:sz w:val="22"/>
          <w:szCs w:val="22"/>
        </w:rPr>
        <w:t xml:space="preserve">The IIP is also </w:t>
      </w:r>
      <w:r w:rsidR="004E5D7A" w:rsidRPr="00820625">
        <w:rPr>
          <w:rFonts w:ascii="Lato Regular" w:hAnsi="Lato Regular"/>
          <w:sz w:val="22"/>
          <w:szCs w:val="22"/>
        </w:rPr>
        <w:t>a valuable resource in helping</w:t>
      </w:r>
      <w:r w:rsidR="00860DD7" w:rsidRPr="00820625">
        <w:rPr>
          <w:rFonts w:ascii="Lato Regular" w:hAnsi="Lato Regular"/>
          <w:sz w:val="22"/>
          <w:szCs w:val="22"/>
        </w:rPr>
        <w:t xml:space="preserve"> to </w:t>
      </w:r>
      <w:r w:rsidR="00296D06">
        <w:rPr>
          <w:rFonts w:ascii="Lato Regular" w:hAnsi="Lato Regular"/>
          <w:sz w:val="22"/>
          <w:szCs w:val="22"/>
        </w:rPr>
        <w:t xml:space="preserve">resource and </w:t>
      </w:r>
      <w:r w:rsidR="00860DD7" w:rsidRPr="00820625">
        <w:rPr>
          <w:rFonts w:ascii="Lato Regular" w:hAnsi="Lato Regular"/>
          <w:sz w:val="22"/>
          <w:szCs w:val="22"/>
        </w:rPr>
        <w:t>guide (not lead) the search process</w:t>
      </w:r>
      <w:r w:rsidR="004E5D7A" w:rsidRPr="00820625">
        <w:rPr>
          <w:rFonts w:ascii="Lato Regular" w:hAnsi="Lato Regular"/>
          <w:sz w:val="22"/>
          <w:szCs w:val="22"/>
        </w:rPr>
        <w:t xml:space="preserve"> of hiring </w:t>
      </w:r>
      <w:r w:rsidR="000303E5">
        <w:rPr>
          <w:rFonts w:ascii="Lato Regular" w:hAnsi="Lato Regular"/>
          <w:sz w:val="22"/>
          <w:szCs w:val="22"/>
        </w:rPr>
        <w:t>t</w:t>
      </w:r>
      <w:r w:rsidR="004E5D7A" w:rsidRPr="00820625">
        <w:rPr>
          <w:rFonts w:ascii="Lato Regular" w:hAnsi="Lato Regular"/>
          <w:sz w:val="22"/>
          <w:szCs w:val="22"/>
        </w:rPr>
        <w:t>he next</w:t>
      </w:r>
      <w:r w:rsidR="00AC0EE8">
        <w:rPr>
          <w:rFonts w:ascii="Lato Regular" w:hAnsi="Lato Regular"/>
          <w:sz w:val="22"/>
          <w:szCs w:val="22"/>
        </w:rPr>
        <w:t xml:space="preserve"> senior</w:t>
      </w:r>
      <w:r w:rsidR="004E5D7A" w:rsidRPr="00820625">
        <w:rPr>
          <w:rFonts w:ascii="Lato Regular" w:hAnsi="Lato Regular"/>
          <w:sz w:val="22"/>
          <w:szCs w:val="22"/>
        </w:rPr>
        <w:t xml:space="preserve"> pastor.</w:t>
      </w:r>
    </w:p>
    <w:p w14:paraId="1AB9ADC1" w14:textId="77777777" w:rsidR="00860DD7" w:rsidRPr="00820625" w:rsidRDefault="00860DD7" w:rsidP="004E5D7A">
      <w:pPr>
        <w:rPr>
          <w:rFonts w:ascii="Lato Regular" w:hAnsi="Lato Regular"/>
          <w:sz w:val="22"/>
          <w:szCs w:val="22"/>
        </w:rPr>
      </w:pPr>
    </w:p>
    <w:p w14:paraId="2CEFF165" w14:textId="3901406D" w:rsidR="00860DD7" w:rsidRPr="00A22FCD" w:rsidRDefault="008D3C3A" w:rsidP="004E5D7A">
      <w:pPr>
        <w:pStyle w:val="ListParagraph"/>
        <w:numPr>
          <w:ilvl w:val="0"/>
          <w:numId w:val="20"/>
        </w:numPr>
        <w:rPr>
          <w:rFonts w:ascii="Lato Regular" w:hAnsi="Lato Regular"/>
          <w:sz w:val="22"/>
          <w:szCs w:val="22"/>
          <w:u w:val="single"/>
        </w:rPr>
      </w:pPr>
      <w:r>
        <w:rPr>
          <w:rFonts w:ascii="Lato Regular" w:hAnsi="Lato Regular"/>
          <w:sz w:val="22"/>
          <w:szCs w:val="22"/>
        </w:rPr>
        <w:t>Leading as an Intentional Interim Pastor</w:t>
      </w:r>
    </w:p>
    <w:p w14:paraId="6F8701AE" w14:textId="6A72E814" w:rsidR="00DB3EDD" w:rsidRPr="00820625" w:rsidRDefault="00AC0EE8" w:rsidP="00DB3EDD">
      <w:pPr>
        <w:rPr>
          <w:rFonts w:ascii="Lato Regular" w:hAnsi="Lato Regular"/>
          <w:sz w:val="22"/>
          <w:szCs w:val="22"/>
        </w:rPr>
      </w:pPr>
      <w:r>
        <w:rPr>
          <w:rFonts w:ascii="Lato Regular" w:hAnsi="Lato Regular"/>
          <w:sz w:val="22"/>
          <w:szCs w:val="22"/>
        </w:rPr>
        <w:lastRenderedPageBreak/>
        <w:t>Vital</w:t>
      </w:r>
      <w:r w:rsidR="00386AE0">
        <w:rPr>
          <w:rFonts w:ascii="Lato Regular" w:hAnsi="Lato Regular"/>
          <w:sz w:val="22"/>
          <w:szCs w:val="22"/>
        </w:rPr>
        <w:t xml:space="preserve"> </w:t>
      </w:r>
      <w:r>
        <w:rPr>
          <w:rFonts w:ascii="Lato Regular" w:hAnsi="Lato Regular"/>
          <w:sz w:val="22"/>
          <w:szCs w:val="22"/>
        </w:rPr>
        <w:t>Church pastors</w:t>
      </w:r>
      <w:r w:rsidR="00DB3EDD" w:rsidRPr="00820625">
        <w:rPr>
          <w:rFonts w:ascii="Lato Regular" w:hAnsi="Lato Regular"/>
          <w:sz w:val="22"/>
          <w:szCs w:val="22"/>
        </w:rPr>
        <w:t xml:space="preserve"> lead through preaching</w:t>
      </w:r>
      <w:r>
        <w:rPr>
          <w:rFonts w:ascii="Lato Regular" w:hAnsi="Lato Regular"/>
          <w:sz w:val="22"/>
          <w:szCs w:val="22"/>
        </w:rPr>
        <w:t xml:space="preserve"> Christ-centered sermons and developing your preaching team</w:t>
      </w:r>
      <w:r w:rsidR="00DB3EDD" w:rsidRPr="00820625">
        <w:rPr>
          <w:rFonts w:ascii="Lato Regular" w:hAnsi="Lato Regular"/>
          <w:sz w:val="22"/>
          <w:szCs w:val="22"/>
        </w:rPr>
        <w:t>.  The sermon series</w:t>
      </w:r>
      <w:r>
        <w:rPr>
          <w:rFonts w:ascii="Lato Regular" w:hAnsi="Lato Regular"/>
          <w:sz w:val="22"/>
          <w:szCs w:val="22"/>
        </w:rPr>
        <w:t xml:space="preserve"> are </w:t>
      </w:r>
      <w:r w:rsidR="00DB3EDD" w:rsidRPr="00820625">
        <w:rPr>
          <w:rFonts w:ascii="Lato Regular" w:hAnsi="Lato Regular"/>
          <w:sz w:val="22"/>
          <w:szCs w:val="22"/>
        </w:rPr>
        <w:t>develop</w:t>
      </w:r>
      <w:r>
        <w:rPr>
          <w:rFonts w:ascii="Lato Regular" w:hAnsi="Lato Regular"/>
          <w:sz w:val="22"/>
          <w:szCs w:val="22"/>
        </w:rPr>
        <w:t>ed</w:t>
      </w:r>
      <w:r w:rsidR="00DB3EDD" w:rsidRPr="00820625">
        <w:rPr>
          <w:rFonts w:ascii="Lato Regular" w:hAnsi="Lato Regular"/>
          <w:sz w:val="22"/>
          <w:szCs w:val="22"/>
        </w:rPr>
        <w:t xml:space="preserve"> to </w:t>
      </w:r>
      <w:r>
        <w:rPr>
          <w:rFonts w:ascii="Lato Regular" w:hAnsi="Lato Regular"/>
          <w:sz w:val="22"/>
          <w:szCs w:val="22"/>
        </w:rPr>
        <w:t>address</w:t>
      </w:r>
      <w:r w:rsidR="00DB3EDD" w:rsidRPr="00820625">
        <w:rPr>
          <w:rFonts w:ascii="Lato Regular" w:hAnsi="Lato Regular"/>
          <w:sz w:val="22"/>
          <w:szCs w:val="22"/>
        </w:rPr>
        <w:t xml:space="preserve"> areas i</w:t>
      </w:r>
      <w:r w:rsidR="00243E50">
        <w:rPr>
          <w:rFonts w:ascii="Lato Regular" w:hAnsi="Lato Regular"/>
          <w:sz w:val="22"/>
          <w:szCs w:val="22"/>
        </w:rPr>
        <w:t xml:space="preserve">dentified in the </w:t>
      </w:r>
      <w:r>
        <w:rPr>
          <w:rFonts w:ascii="Lato Regular" w:hAnsi="Lato Regular"/>
          <w:sz w:val="22"/>
          <w:szCs w:val="22"/>
        </w:rPr>
        <w:t xml:space="preserve">church </w:t>
      </w:r>
      <w:r w:rsidR="00243E50">
        <w:rPr>
          <w:rFonts w:ascii="Lato Regular" w:hAnsi="Lato Regular"/>
          <w:sz w:val="22"/>
          <w:szCs w:val="22"/>
        </w:rPr>
        <w:t xml:space="preserve">assessment. </w:t>
      </w:r>
      <w:r>
        <w:rPr>
          <w:rFonts w:ascii="Lato Regular" w:hAnsi="Lato Regular"/>
          <w:sz w:val="22"/>
          <w:szCs w:val="22"/>
        </w:rPr>
        <w:t xml:space="preserve"> The </w:t>
      </w:r>
      <w:r w:rsidR="00DB3EDD" w:rsidRPr="00820625">
        <w:rPr>
          <w:rFonts w:ascii="Lato Regular" w:hAnsi="Lato Regular"/>
          <w:sz w:val="22"/>
          <w:szCs w:val="22"/>
        </w:rPr>
        <w:t xml:space="preserve">Interim Pastor </w:t>
      </w:r>
      <w:r>
        <w:rPr>
          <w:rFonts w:ascii="Lato Regular" w:hAnsi="Lato Regular"/>
          <w:sz w:val="22"/>
          <w:szCs w:val="22"/>
        </w:rPr>
        <w:t xml:space="preserve">also </w:t>
      </w:r>
      <w:r w:rsidR="00DB3EDD" w:rsidRPr="00820625">
        <w:rPr>
          <w:rFonts w:ascii="Lato Regular" w:hAnsi="Lato Regular"/>
          <w:sz w:val="22"/>
          <w:szCs w:val="22"/>
        </w:rPr>
        <w:t>work</w:t>
      </w:r>
      <w:r>
        <w:rPr>
          <w:rFonts w:ascii="Lato Regular" w:hAnsi="Lato Regular"/>
          <w:sz w:val="22"/>
          <w:szCs w:val="22"/>
        </w:rPr>
        <w:t>s</w:t>
      </w:r>
      <w:r w:rsidR="00DB3EDD" w:rsidRPr="00820625">
        <w:rPr>
          <w:rFonts w:ascii="Lato Regular" w:hAnsi="Lato Regular"/>
          <w:sz w:val="22"/>
          <w:szCs w:val="22"/>
        </w:rPr>
        <w:t xml:space="preserve"> with current staff </w:t>
      </w:r>
      <w:r>
        <w:rPr>
          <w:rFonts w:ascii="Lato Regular" w:hAnsi="Lato Regular"/>
          <w:sz w:val="22"/>
          <w:szCs w:val="22"/>
        </w:rPr>
        <w:t>who</w:t>
      </w:r>
      <w:r w:rsidR="00DB3EDD" w:rsidRPr="00820625">
        <w:rPr>
          <w:rFonts w:ascii="Lato Regular" w:hAnsi="Lato Regular"/>
          <w:sz w:val="22"/>
          <w:szCs w:val="22"/>
        </w:rPr>
        <w:t xml:space="preserve"> lead the worship team an</w:t>
      </w:r>
      <w:r>
        <w:rPr>
          <w:rFonts w:ascii="Lato Regular" w:hAnsi="Lato Regular"/>
          <w:sz w:val="22"/>
          <w:szCs w:val="22"/>
        </w:rPr>
        <w:t>d worship services</w:t>
      </w:r>
      <w:r w:rsidR="00C8417C">
        <w:rPr>
          <w:rFonts w:ascii="Lato Regular" w:hAnsi="Lato Regular"/>
          <w:sz w:val="22"/>
          <w:szCs w:val="22"/>
        </w:rPr>
        <w:t>.</w:t>
      </w:r>
    </w:p>
    <w:p w14:paraId="3457B257" w14:textId="77777777" w:rsidR="004700A6" w:rsidRDefault="004700A6" w:rsidP="00DB3EDD">
      <w:pPr>
        <w:rPr>
          <w:rFonts w:ascii="Lato Regular" w:hAnsi="Lato Regular"/>
          <w:sz w:val="22"/>
          <w:szCs w:val="22"/>
        </w:rPr>
      </w:pPr>
    </w:p>
    <w:p w14:paraId="799F6D5D" w14:textId="77777777" w:rsidR="00376EB1" w:rsidRDefault="00AC0EE8" w:rsidP="00DB3EDD">
      <w:pPr>
        <w:rPr>
          <w:rFonts w:ascii="Lato Regular" w:hAnsi="Lato Regular"/>
          <w:sz w:val="22"/>
          <w:szCs w:val="22"/>
        </w:rPr>
      </w:pPr>
      <w:r>
        <w:rPr>
          <w:rFonts w:ascii="Lato Regular" w:hAnsi="Lato Regular"/>
          <w:sz w:val="22"/>
          <w:szCs w:val="22"/>
        </w:rPr>
        <w:t xml:space="preserve">Along with facilitating the church assessment recommendations, the IIP typically focuses on </w:t>
      </w:r>
      <w:r w:rsidR="00376EB1">
        <w:rPr>
          <w:rFonts w:ascii="Lato Regular" w:hAnsi="Lato Regular"/>
          <w:sz w:val="22"/>
          <w:szCs w:val="22"/>
        </w:rPr>
        <w:t xml:space="preserve">supervising/evaluating staff, equipping leaders, </w:t>
      </w:r>
      <w:r w:rsidR="00D14D23">
        <w:rPr>
          <w:rFonts w:ascii="Lato Regular" w:hAnsi="Lato Regular"/>
          <w:sz w:val="22"/>
          <w:szCs w:val="22"/>
        </w:rPr>
        <w:t xml:space="preserve">conflict resolution, </w:t>
      </w:r>
      <w:r w:rsidR="00376EB1">
        <w:rPr>
          <w:rFonts w:ascii="Lato Regular" w:hAnsi="Lato Regular"/>
          <w:sz w:val="22"/>
          <w:szCs w:val="22"/>
        </w:rPr>
        <w:t xml:space="preserve">relational reconciliation, and </w:t>
      </w:r>
      <w:r w:rsidR="00D14D23">
        <w:rPr>
          <w:rFonts w:ascii="Lato Regular" w:hAnsi="Lato Regular"/>
          <w:sz w:val="22"/>
          <w:szCs w:val="22"/>
        </w:rPr>
        <w:t>r</w:t>
      </w:r>
      <w:r w:rsidR="000309DC">
        <w:rPr>
          <w:rFonts w:ascii="Lato Regular" w:hAnsi="Lato Regular"/>
          <w:sz w:val="22"/>
          <w:szCs w:val="22"/>
        </w:rPr>
        <w:t>e-affirming vision</w:t>
      </w:r>
      <w:r>
        <w:rPr>
          <w:rFonts w:ascii="Lato Regular" w:hAnsi="Lato Regular"/>
          <w:sz w:val="22"/>
          <w:szCs w:val="22"/>
        </w:rPr>
        <w:t>/mission/values</w:t>
      </w:r>
      <w:r w:rsidR="00376EB1">
        <w:rPr>
          <w:rFonts w:ascii="Lato Regular" w:hAnsi="Lato Regular"/>
          <w:sz w:val="22"/>
          <w:szCs w:val="22"/>
        </w:rPr>
        <w:t xml:space="preserve">.  The approach is collaborative </w:t>
      </w:r>
    </w:p>
    <w:p w14:paraId="108C6E33" w14:textId="230E60AC" w:rsidR="00E43D9F" w:rsidRDefault="00376EB1" w:rsidP="00DB3EDD">
      <w:pPr>
        <w:rPr>
          <w:rFonts w:ascii="Lato Regular" w:hAnsi="Lato Regular"/>
          <w:sz w:val="22"/>
          <w:szCs w:val="22"/>
        </w:rPr>
      </w:pPr>
      <w:r>
        <w:rPr>
          <w:rFonts w:ascii="Lato Regular" w:hAnsi="Lato Regular"/>
          <w:sz w:val="22"/>
          <w:szCs w:val="22"/>
        </w:rPr>
        <w:t>and the focus is on what the church needs to prepare to recruit and retain a godly/gifted next senior pastor.</w:t>
      </w:r>
      <w:r w:rsidR="00DB3EDD" w:rsidRPr="00820625">
        <w:rPr>
          <w:rFonts w:ascii="Lato Regular" w:hAnsi="Lato Regular"/>
          <w:sz w:val="22"/>
          <w:szCs w:val="22"/>
        </w:rPr>
        <w:t xml:space="preserve"> </w:t>
      </w:r>
    </w:p>
    <w:p w14:paraId="7AAD109C" w14:textId="77777777" w:rsidR="009622C0" w:rsidRDefault="009622C0" w:rsidP="009622C0">
      <w:pPr>
        <w:pStyle w:val="ListParagraph"/>
        <w:ind w:left="0"/>
        <w:rPr>
          <w:rFonts w:ascii="Lato Regular" w:hAnsi="Lato Regular"/>
          <w:sz w:val="22"/>
          <w:szCs w:val="22"/>
        </w:rPr>
      </w:pPr>
    </w:p>
    <w:p w14:paraId="51B73506" w14:textId="4CDDDFC6" w:rsidR="00DB3EDD" w:rsidRPr="00A22FCD" w:rsidRDefault="008D3C3A" w:rsidP="001249C4">
      <w:pPr>
        <w:pStyle w:val="ListParagraph"/>
        <w:numPr>
          <w:ilvl w:val="0"/>
          <w:numId w:val="20"/>
        </w:numPr>
        <w:rPr>
          <w:rFonts w:ascii="Lato Regular" w:hAnsi="Lato Regular"/>
          <w:sz w:val="22"/>
          <w:szCs w:val="22"/>
        </w:rPr>
      </w:pPr>
      <w:r>
        <w:rPr>
          <w:rFonts w:ascii="Lato Regular" w:hAnsi="Lato Regular"/>
          <w:sz w:val="22"/>
          <w:szCs w:val="22"/>
        </w:rPr>
        <w:t>Focus on Church Leadership</w:t>
      </w:r>
    </w:p>
    <w:p w14:paraId="151215D6" w14:textId="553E2D3E" w:rsidR="00895ED6" w:rsidRDefault="00CF513A" w:rsidP="001249C4">
      <w:pPr>
        <w:rPr>
          <w:rFonts w:ascii="Lato Regular" w:hAnsi="Lato Regular"/>
          <w:sz w:val="22"/>
          <w:szCs w:val="22"/>
        </w:rPr>
      </w:pPr>
      <w:proofErr w:type="gramStart"/>
      <w:r>
        <w:rPr>
          <w:rFonts w:ascii="Lato Regular" w:hAnsi="Lato Regular"/>
          <w:sz w:val="22"/>
          <w:szCs w:val="22"/>
        </w:rPr>
        <w:t>In order for</w:t>
      </w:r>
      <w:proofErr w:type="gramEnd"/>
      <w:r w:rsidR="004F4BEA">
        <w:rPr>
          <w:rFonts w:ascii="Lato Regular" w:hAnsi="Lato Regular"/>
          <w:sz w:val="22"/>
          <w:szCs w:val="22"/>
        </w:rPr>
        <w:t xml:space="preserve"> </w:t>
      </w:r>
      <w:r w:rsidR="00DB3EDD" w:rsidRPr="00820625">
        <w:rPr>
          <w:rFonts w:ascii="Lato Regular" w:hAnsi="Lato Regular"/>
          <w:sz w:val="22"/>
          <w:szCs w:val="22"/>
        </w:rPr>
        <w:t>Vital</w:t>
      </w:r>
      <w:r w:rsidR="00386AE0">
        <w:rPr>
          <w:rFonts w:ascii="Lato Regular" w:hAnsi="Lato Regular"/>
          <w:sz w:val="22"/>
          <w:szCs w:val="22"/>
        </w:rPr>
        <w:t xml:space="preserve"> </w:t>
      </w:r>
      <w:r w:rsidR="00DB3EDD" w:rsidRPr="00820625">
        <w:rPr>
          <w:rFonts w:ascii="Lato Regular" w:hAnsi="Lato Regular"/>
          <w:sz w:val="22"/>
          <w:szCs w:val="22"/>
        </w:rPr>
        <w:t xml:space="preserve">Church to </w:t>
      </w:r>
      <w:r w:rsidR="00376EB1">
        <w:rPr>
          <w:rFonts w:ascii="Lato Regular" w:hAnsi="Lato Regular"/>
          <w:sz w:val="22"/>
          <w:szCs w:val="22"/>
        </w:rPr>
        <w:t xml:space="preserve">facilitate </w:t>
      </w:r>
      <w:r w:rsidR="00DB3EDD" w:rsidRPr="00820625">
        <w:rPr>
          <w:rFonts w:ascii="Lato Regular" w:hAnsi="Lato Regular"/>
          <w:sz w:val="22"/>
          <w:szCs w:val="22"/>
        </w:rPr>
        <w:t>change</w:t>
      </w:r>
      <w:r>
        <w:rPr>
          <w:rFonts w:ascii="Lato Regular" w:hAnsi="Lato Regular"/>
          <w:sz w:val="22"/>
          <w:szCs w:val="22"/>
        </w:rPr>
        <w:t>,</w:t>
      </w:r>
      <w:r w:rsidR="004F4BEA">
        <w:rPr>
          <w:rFonts w:ascii="Lato Regular" w:hAnsi="Lato Regular"/>
          <w:sz w:val="22"/>
          <w:szCs w:val="22"/>
        </w:rPr>
        <w:t xml:space="preserve"> </w:t>
      </w:r>
      <w:r w:rsidR="00DB3EDD" w:rsidRPr="00820625">
        <w:rPr>
          <w:rFonts w:ascii="Lato Regular" w:hAnsi="Lato Regular"/>
          <w:sz w:val="22"/>
          <w:szCs w:val="22"/>
        </w:rPr>
        <w:t xml:space="preserve">church leadership and staff must be </w:t>
      </w:r>
      <w:r w:rsidR="00F82A15">
        <w:rPr>
          <w:rFonts w:ascii="Lato Regular" w:hAnsi="Lato Regular"/>
          <w:sz w:val="22"/>
          <w:szCs w:val="22"/>
        </w:rPr>
        <w:t xml:space="preserve">humble and </w:t>
      </w:r>
      <w:r w:rsidR="00DB3EDD" w:rsidRPr="00820625">
        <w:rPr>
          <w:rFonts w:ascii="Lato Regular" w:hAnsi="Lato Regular"/>
          <w:sz w:val="22"/>
          <w:szCs w:val="22"/>
        </w:rPr>
        <w:t xml:space="preserve">engaged.  </w:t>
      </w:r>
      <w:r w:rsidR="00895ED6">
        <w:rPr>
          <w:rFonts w:ascii="Lato Regular" w:hAnsi="Lato Regular"/>
          <w:sz w:val="22"/>
          <w:szCs w:val="22"/>
        </w:rPr>
        <w:t>The IIP typically invests</w:t>
      </w:r>
      <w:r w:rsidR="00DB3EDD" w:rsidRPr="00820625">
        <w:rPr>
          <w:rFonts w:ascii="Lato Regular" w:hAnsi="Lato Regular"/>
          <w:sz w:val="22"/>
          <w:szCs w:val="22"/>
        </w:rPr>
        <w:t xml:space="preserve"> </w:t>
      </w:r>
      <w:r w:rsidR="004341AE">
        <w:rPr>
          <w:rFonts w:ascii="Lato Regular" w:hAnsi="Lato Regular"/>
          <w:sz w:val="22"/>
          <w:szCs w:val="22"/>
        </w:rPr>
        <w:t xml:space="preserve">80 to </w:t>
      </w:r>
      <w:r w:rsidR="00DB3EDD" w:rsidRPr="00820625">
        <w:rPr>
          <w:rFonts w:ascii="Lato Regular" w:hAnsi="Lato Regular"/>
          <w:sz w:val="22"/>
          <w:szCs w:val="22"/>
        </w:rPr>
        <w:t xml:space="preserve">85% of </w:t>
      </w:r>
      <w:r w:rsidR="00895ED6">
        <w:rPr>
          <w:rFonts w:ascii="Lato Regular" w:hAnsi="Lato Regular"/>
          <w:sz w:val="22"/>
          <w:szCs w:val="22"/>
        </w:rPr>
        <w:t xml:space="preserve">his </w:t>
      </w:r>
      <w:r w:rsidR="00DB3EDD" w:rsidRPr="00820625">
        <w:rPr>
          <w:rFonts w:ascii="Lato Regular" w:hAnsi="Lato Regular"/>
          <w:sz w:val="22"/>
          <w:szCs w:val="22"/>
        </w:rPr>
        <w:t xml:space="preserve">time </w:t>
      </w:r>
      <w:r w:rsidR="00895ED6">
        <w:rPr>
          <w:rFonts w:ascii="Lato Regular" w:hAnsi="Lato Regular"/>
          <w:sz w:val="22"/>
          <w:szCs w:val="22"/>
        </w:rPr>
        <w:t xml:space="preserve">with church leaders </w:t>
      </w:r>
      <w:r w:rsidR="00F82A15">
        <w:rPr>
          <w:rFonts w:ascii="Lato Regular" w:hAnsi="Lato Regular"/>
          <w:sz w:val="22"/>
          <w:szCs w:val="22"/>
        </w:rPr>
        <w:t>–</w:t>
      </w:r>
      <w:r w:rsidR="00895ED6">
        <w:rPr>
          <w:rFonts w:ascii="Lato Regular" w:hAnsi="Lato Regular"/>
          <w:sz w:val="22"/>
          <w:szCs w:val="22"/>
        </w:rPr>
        <w:t xml:space="preserve"> </w:t>
      </w:r>
      <w:r w:rsidR="00DB3EDD" w:rsidRPr="00820625">
        <w:rPr>
          <w:rFonts w:ascii="Lato Regular" w:hAnsi="Lato Regular"/>
          <w:sz w:val="22"/>
          <w:szCs w:val="22"/>
        </w:rPr>
        <w:t>equipping</w:t>
      </w:r>
      <w:r w:rsidR="00F82A15">
        <w:rPr>
          <w:rFonts w:ascii="Lato Regular" w:hAnsi="Lato Regular"/>
          <w:sz w:val="22"/>
          <w:szCs w:val="22"/>
        </w:rPr>
        <w:t xml:space="preserve"> </w:t>
      </w:r>
      <w:r w:rsidR="00DB3EDD" w:rsidRPr="00820625">
        <w:rPr>
          <w:rFonts w:ascii="Lato Regular" w:hAnsi="Lato Regular"/>
          <w:sz w:val="22"/>
          <w:szCs w:val="22"/>
        </w:rPr>
        <w:t xml:space="preserve">and developing </w:t>
      </w:r>
      <w:r w:rsidR="00F82A15">
        <w:rPr>
          <w:rFonts w:ascii="Lato Regular" w:hAnsi="Lato Regular"/>
          <w:sz w:val="22"/>
          <w:szCs w:val="22"/>
        </w:rPr>
        <w:t xml:space="preserve">the </w:t>
      </w:r>
      <w:r w:rsidR="00895ED6">
        <w:rPr>
          <w:rFonts w:ascii="Lato Regular" w:hAnsi="Lato Regular"/>
          <w:sz w:val="22"/>
          <w:szCs w:val="22"/>
        </w:rPr>
        <w:t xml:space="preserve">board and </w:t>
      </w:r>
      <w:r w:rsidR="00DB3EDD" w:rsidRPr="00820625">
        <w:rPr>
          <w:rFonts w:ascii="Lato Regular" w:hAnsi="Lato Regular"/>
          <w:sz w:val="22"/>
          <w:szCs w:val="22"/>
        </w:rPr>
        <w:t>staff</w:t>
      </w:r>
      <w:r w:rsidR="00895ED6">
        <w:rPr>
          <w:rFonts w:ascii="Lato Regular" w:hAnsi="Lato Regular"/>
          <w:sz w:val="22"/>
          <w:szCs w:val="22"/>
        </w:rPr>
        <w:t xml:space="preserve">.  </w:t>
      </w:r>
    </w:p>
    <w:p w14:paraId="2E644E5D" w14:textId="77777777" w:rsidR="00895ED6" w:rsidRDefault="00895ED6" w:rsidP="001249C4">
      <w:pPr>
        <w:rPr>
          <w:rFonts w:ascii="Lato Regular" w:hAnsi="Lato Regular"/>
          <w:sz w:val="22"/>
          <w:szCs w:val="22"/>
        </w:rPr>
      </w:pPr>
    </w:p>
    <w:p w14:paraId="007FE300" w14:textId="1A290160" w:rsidR="00DB3EDD" w:rsidRDefault="00F82A15" w:rsidP="001249C4">
      <w:pPr>
        <w:rPr>
          <w:rFonts w:ascii="Lato Regular" w:hAnsi="Lato Regular"/>
          <w:sz w:val="22"/>
          <w:szCs w:val="22"/>
        </w:rPr>
      </w:pPr>
      <w:r>
        <w:rPr>
          <w:rFonts w:ascii="Lato Regular" w:hAnsi="Lato Regular"/>
          <w:sz w:val="22"/>
          <w:szCs w:val="22"/>
        </w:rPr>
        <w:t xml:space="preserve">The IIP often recruits and trains </w:t>
      </w:r>
      <w:r w:rsidR="00895ED6">
        <w:rPr>
          <w:rFonts w:ascii="Lato Regular" w:hAnsi="Lato Regular"/>
          <w:sz w:val="22"/>
          <w:szCs w:val="22"/>
        </w:rPr>
        <w:t>a Transition Team to help administrate and facilitate key initiatives</w:t>
      </w:r>
      <w:r>
        <w:rPr>
          <w:rFonts w:ascii="Lato Regular" w:hAnsi="Lato Regular"/>
          <w:sz w:val="22"/>
          <w:szCs w:val="22"/>
        </w:rPr>
        <w:t xml:space="preserve"> and take some load off current staff. </w:t>
      </w:r>
      <w:r w:rsidR="00DB3EDD" w:rsidRPr="00820625">
        <w:rPr>
          <w:rFonts w:ascii="Lato Regular" w:hAnsi="Lato Regular"/>
          <w:sz w:val="22"/>
          <w:szCs w:val="22"/>
        </w:rPr>
        <w:t xml:space="preserve"> The </w:t>
      </w:r>
      <w:r>
        <w:rPr>
          <w:rFonts w:ascii="Lato Regular" w:hAnsi="Lato Regular"/>
          <w:sz w:val="22"/>
          <w:szCs w:val="22"/>
        </w:rPr>
        <w:t xml:space="preserve">Interim </w:t>
      </w:r>
      <w:r w:rsidR="00895ED6">
        <w:rPr>
          <w:rFonts w:ascii="Lato Regular" w:hAnsi="Lato Regular"/>
          <w:sz w:val="22"/>
          <w:szCs w:val="22"/>
        </w:rPr>
        <w:t>Pastor</w:t>
      </w:r>
      <w:r w:rsidR="00DB3EDD" w:rsidRPr="00820625">
        <w:rPr>
          <w:rFonts w:ascii="Lato Regular" w:hAnsi="Lato Regular"/>
          <w:sz w:val="22"/>
          <w:szCs w:val="22"/>
        </w:rPr>
        <w:t xml:space="preserve"> work</w:t>
      </w:r>
      <w:r w:rsidR="00895ED6">
        <w:rPr>
          <w:rFonts w:ascii="Lato Regular" w:hAnsi="Lato Regular"/>
          <w:sz w:val="22"/>
          <w:szCs w:val="22"/>
        </w:rPr>
        <w:t>s</w:t>
      </w:r>
      <w:r w:rsidR="00DB3EDD" w:rsidRPr="00820625">
        <w:rPr>
          <w:rFonts w:ascii="Lato Regular" w:hAnsi="Lato Regular"/>
          <w:sz w:val="22"/>
          <w:szCs w:val="22"/>
        </w:rPr>
        <w:t xml:space="preserve"> with staff and current leaders to identify men and women</w:t>
      </w:r>
      <w:r>
        <w:rPr>
          <w:rFonts w:ascii="Lato Regular" w:hAnsi="Lato Regular"/>
          <w:sz w:val="22"/>
          <w:szCs w:val="22"/>
        </w:rPr>
        <w:t xml:space="preserve"> who have leadership, administrative, and/or strategic gifts</w:t>
      </w:r>
      <w:r w:rsidR="00DB3EDD" w:rsidRPr="00820625">
        <w:rPr>
          <w:rFonts w:ascii="Lato Regular" w:hAnsi="Lato Regular"/>
          <w:sz w:val="22"/>
          <w:szCs w:val="22"/>
        </w:rPr>
        <w:t xml:space="preserve"> to serve on this team</w:t>
      </w:r>
      <w:r>
        <w:rPr>
          <w:rFonts w:ascii="Lato Regular" w:hAnsi="Lato Regular"/>
          <w:sz w:val="22"/>
          <w:szCs w:val="22"/>
        </w:rPr>
        <w:t>.</w:t>
      </w:r>
      <w:r w:rsidR="00895ED6">
        <w:rPr>
          <w:rFonts w:ascii="Lato Regular" w:hAnsi="Lato Regular"/>
          <w:sz w:val="22"/>
          <w:szCs w:val="22"/>
        </w:rPr>
        <w:t xml:space="preserve"> </w:t>
      </w:r>
      <w:r>
        <w:rPr>
          <w:rFonts w:ascii="Lato Regular" w:hAnsi="Lato Regular"/>
          <w:sz w:val="22"/>
          <w:szCs w:val="22"/>
        </w:rPr>
        <w:t xml:space="preserve"> </w:t>
      </w:r>
      <w:r w:rsidR="00DB3EDD" w:rsidRPr="00820625">
        <w:rPr>
          <w:rFonts w:ascii="Lato Regular" w:hAnsi="Lato Regular"/>
          <w:sz w:val="22"/>
          <w:szCs w:val="22"/>
        </w:rPr>
        <w:t xml:space="preserve">The IIP </w:t>
      </w:r>
      <w:r>
        <w:rPr>
          <w:rFonts w:ascii="Lato Regular" w:hAnsi="Lato Regular"/>
          <w:sz w:val="22"/>
          <w:szCs w:val="22"/>
        </w:rPr>
        <w:t xml:space="preserve">comes prepared to </w:t>
      </w:r>
      <w:r w:rsidR="00895ED6">
        <w:rPr>
          <w:rFonts w:ascii="Lato Regular" w:hAnsi="Lato Regular"/>
          <w:sz w:val="22"/>
          <w:szCs w:val="22"/>
        </w:rPr>
        <w:t xml:space="preserve">facilitate staff meetings, </w:t>
      </w:r>
      <w:r w:rsidR="00DB3EDD" w:rsidRPr="00820625">
        <w:rPr>
          <w:rFonts w:ascii="Lato Regular" w:hAnsi="Lato Regular"/>
          <w:sz w:val="22"/>
          <w:szCs w:val="22"/>
        </w:rPr>
        <w:t>participate in board meetings</w:t>
      </w:r>
      <w:r w:rsidR="00895ED6">
        <w:rPr>
          <w:rFonts w:ascii="Lato Regular" w:hAnsi="Lato Regular"/>
          <w:sz w:val="22"/>
          <w:szCs w:val="22"/>
        </w:rPr>
        <w:t>, and develop leadership trainings.</w:t>
      </w:r>
    </w:p>
    <w:p w14:paraId="66BBF25D" w14:textId="77777777" w:rsidR="00EF36B9" w:rsidRDefault="00EF36B9" w:rsidP="001249C4">
      <w:pPr>
        <w:rPr>
          <w:rFonts w:ascii="Lato Regular" w:hAnsi="Lato Regular"/>
          <w:sz w:val="22"/>
          <w:szCs w:val="22"/>
        </w:rPr>
      </w:pPr>
    </w:p>
    <w:p w14:paraId="6BA53C9B" w14:textId="118F10C2" w:rsidR="00EF36B9" w:rsidRPr="00A22FCD" w:rsidRDefault="008D3C3A" w:rsidP="00EF36B9">
      <w:pPr>
        <w:pStyle w:val="ListParagraph"/>
        <w:numPr>
          <w:ilvl w:val="0"/>
          <w:numId w:val="20"/>
        </w:numPr>
        <w:jc w:val="both"/>
        <w:rPr>
          <w:rFonts w:ascii="Lato Regular" w:hAnsi="Lato Regular"/>
          <w:sz w:val="22"/>
          <w:szCs w:val="22"/>
        </w:rPr>
      </w:pPr>
      <w:r>
        <w:rPr>
          <w:rFonts w:ascii="Lato Regular" w:hAnsi="Lato Regular"/>
          <w:sz w:val="22"/>
          <w:szCs w:val="22"/>
        </w:rPr>
        <w:t xml:space="preserve"> Teamwork and Accountability</w:t>
      </w:r>
    </w:p>
    <w:p w14:paraId="0D423194" w14:textId="4D5A8587" w:rsidR="00DC1EC5" w:rsidRDefault="00130C17" w:rsidP="00DB3EDD">
      <w:pPr>
        <w:rPr>
          <w:rFonts w:ascii="Lato Regular" w:hAnsi="Lato Regular"/>
          <w:sz w:val="22"/>
          <w:szCs w:val="22"/>
        </w:rPr>
      </w:pPr>
      <w:r>
        <w:rPr>
          <w:rFonts w:ascii="Lato Regular" w:hAnsi="Lato Regular"/>
          <w:sz w:val="22"/>
          <w:szCs w:val="22"/>
        </w:rPr>
        <w:t>The IIP is assigned a</w:t>
      </w:r>
      <w:r w:rsidR="00F82A15">
        <w:rPr>
          <w:rFonts w:ascii="Lato Regular" w:hAnsi="Lato Regular"/>
          <w:sz w:val="22"/>
          <w:szCs w:val="22"/>
        </w:rPr>
        <w:t xml:space="preserve">n experienced pastor </w:t>
      </w:r>
      <w:r w:rsidR="004F4BEA">
        <w:rPr>
          <w:rFonts w:ascii="Lato Regular" w:hAnsi="Lato Regular"/>
          <w:sz w:val="22"/>
          <w:szCs w:val="22"/>
        </w:rPr>
        <w:t>from the Vital</w:t>
      </w:r>
      <w:r w:rsidR="00386AE0">
        <w:rPr>
          <w:rFonts w:ascii="Lato Regular" w:hAnsi="Lato Regular"/>
          <w:sz w:val="22"/>
          <w:szCs w:val="22"/>
        </w:rPr>
        <w:t xml:space="preserve"> </w:t>
      </w:r>
      <w:r w:rsidR="004F4BEA">
        <w:rPr>
          <w:rFonts w:ascii="Lato Regular" w:hAnsi="Lato Regular"/>
          <w:sz w:val="22"/>
          <w:szCs w:val="22"/>
        </w:rPr>
        <w:t>Church team</w:t>
      </w:r>
      <w:r w:rsidR="00F82A15">
        <w:rPr>
          <w:rFonts w:ascii="Lato Regular" w:hAnsi="Lato Regular"/>
          <w:sz w:val="22"/>
          <w:szCs w:val="22"/>
        </w:rPr>
        <w:t xml:space="preserve"> as a coach</w:t>
      </w:r>
      <w:r w:rsidR="004F4BEA">
        <w:rPr>
          <w:rFonts w:ascii="Lato Regular" w:hAnsi="Lato Regular"/>
          <w:sz w:val="22"/>
          <w:szCs w:val="22"/>
        </w:rPr>
        <w:t xml:space="preserve">. </w:t>
      </w:r>
      <w:r>
        <w:rPr>
          <w:rFonts w:ascii="Lato Regular" w:hAnsi="Lato Regular"/>
          <w:sz w:val="22"/>
          <w:szCs w:val="22"/>
        </w:rPr>
        <w:t>This help</w:t>
      </w:r>
      <w:r w:rsidR="00F82A15">
        <w:rPr>
          <w:rFonts w:ascii="Lato Regular" w:hAnsi="Lato Regular"/>
          <w:sz w:val="22"/>
          <w:szCs w:val="22"/>
        </w:rPr>
        <w:t xml:space="preserve">s </w:t>
      </w:r>
      <w:r w:rsidR="00181255">
        <w:rPr>
          <w:rFonts w:ascii="Lato Regular" w:hAnsi="Lato Regular"/>
          <w:sz w:val="22"/>
          <w:szCs w:val="22"/>
        </w:rPr>
        <w:t>with clarifying issues, developing strategies, and moving the interim process forward in a timely manner</w:t>
      </w:r>
      <w:r>
        <w:rPr>
          <w:rFonts w:ascii="Lato Regular" w:hAnsi="Lato Regular"/>
          <w:sz w:val="22"/>
          <w:szCs w:val="22"/>
        </w:rPr>
        <w:t xml:space="preserve">.  </w:t>
      </w:r>
      <w:r w:rsidR="00895ED6">
        <w:rPr>
          <w:rFonts w:ascii="Lato Regular" w:hAnsi="Lato Regular"/>
          <w:sz w:val="22"/>
          <w:szCs w:val="22"/>
        </w:rPr>
        <w:t>B</w:t>
      </w:r>
      <w:r>
        <w:rPr>
          <w:rFonts w:ascii="Lato Regular" w:hAnsi="Lato Regular"/>
          <w:sz w:val="22"/>
          <w:szCs w:val="22"/>
        </w:rPr>
        <w:t xml:space="preserve">uilt into the contract the IIP is to receive a written </w:t>
      </w:r>
      <w:proofErr w:type="gramStart"/>
      <w:r w:rsidR="00181255">
        <w:rPr>
          <w:rFonts w:ascii="Lato Regular" w:hAnsi="Lato Regular"/>
          <w:sz w:val="22"/>
          <w:szCs w:val="22"/>
        </w:rPr>
        <w:t>six month</w:t>
      </w:r>
      <w:proofErr w:type="gramEnd"/>
      <w:r w:rsidR="00181255">
        <w:rPr>
          <w:rFonts w:ascii="Lato Regular" w:hAnsi="Lato Regular"/>
          <w:sz w:val="22"/>
          <w:szCs w:val="22"/>
        </w:rPr>
        <w:t xml:space="preserve"> </w:t>
      </w:r>
      <w:r>
        <w:rPr>
          <w:rFonts w:ascii="Lato Regular" w:hAnsi="Lato Regular"/>
          <w:sz w:val="22"/>
          <w:szCs w:val="22"/>
        </w:rPr>
        <w:t>ev</w:t>
      </w:r>
      <w:r w:rsidR="004F4BEA">
        <w:rPr>
          <w:rFonts w:ascii="Lato Regular" w:hAnsi="Lato Regular"/>
          <w:sz w:val="22"/>
          <w:szCs w:val="22"/>
        </w:rPr>
        <w:t>aluation</w:t>
      </w:r>
      <w:r w:rsidR="00181255">
        <w:rPr>
          <w:rFonts w:ascii="Lato Regular" w:hAnsi="Lato Regular"/>
          <w:sz w:val="22"/>
          <w:szCs w:val="22"/>
        </w:rPr>
        <w:t xml:space="preserve"> by the board to assess effectiveness related to the church assessment recommendations</w:t>
      </w:r>
      <w:r w:rsidR="004F4BEA">
        <w:rPr>
          <w:rFonts w:ascii="Lato Regular" w:hAnsi="Lato Regular"/>
          <w:sz w:val="22"/>
          <w:szCs w:val="22"/>
        </w:rPr>
        <w:t xml:space="preserve">. </w:t>
      </w:r>
      <w:r>
        <w:rPr>
          <w:rFonts w:ascii="Lato Regular" w:hAnsi="Lato Regular"/>
          <w:sz w:val="22"/>
          <w:szCs w:val="22"/>
        </w:rPr>
        <w:t xml:space="preserve">This evaluation is provided to both the </w:t>
      </w:r>
      <w:r w:rsidR="00895ED6">
        <w:rPr>
          <w:rFonts w:ascii="Lato Regular" w:hAnsi="Lato Regular"/>
          <w:sz w:val="22"/>
          <w:szCs w:val="22"/>
        </w:rPr>
        <w:t>VCM pastor</w:t>
      </w:r>
      <w:r w:rsidR="00181255">
        <w:rPr>
          <w:rFonts w:ascii="Lato Regular" w:hAnsi="Lato Regular"/>
          <w:sz w:val="22"/>
          <w:szCs w:val="22"/>
        </w:rPr>
        <w:t>’s</w:t>
      </w:r>
      <w:r w:rsidR="00895ED6">
        <w:rPr>
          <w:rFonts w:ascii="Lato Regular" w:hAnsi="Lato Regular"/>
          <w:sz w:val="22"/>
          <w:szCs w:val="22"/>
        </w:rPr>
        <w:t xml:space="preserve"> </w:t>
      </w:r>
      <w:r>
        <w:rPr>
          <w:rFonts w:ascii="Lato Regular" w:hAnsi="Lato Regular"/>
          <w:sz w:val="22"/>
          <w:szCs w:val="22"/>
        </w:rPr>
        <w:t xml:space="preserve">coach and </w:t>
      </w:r>
      <w:r w:rsidR="00181255">
        <w:rPr>
          <w:rFonts w:ascii="Lato Regular" w:hAnsi="Lato Regular"/>
          <w:sz w:val="22"/>
          <w:szCs w:val="22"/>
        </w:rPr>
        <w:t xml:space="preserve">the VCM </w:t>
      </w:r>
      <w:r>
        <w:rPr>
          <w:rFonts w:ascii="Lato Regular" w:hAnsi="Lato Regular"/>
          <w:sz w:val="22"/>
          <w:szCs w:val="22"/>
        </w:rPr>
        <w:t>executi</w:t>
      </w:r>
      <w:r w:rsidR="001F59F0">
        <w:rPr>
          <w:rFonts w:ascii="Lato Regular" w:hAnsi="Lato Regular"/>
          <w:sz w:val="22"/>
          <w:szCs w:val="22"/>
        </w:rPr>
        <w:t>ve director</w:t>
      </w:r>
      <w:r w:rsidR="00181255">
        <w:rPr>
          <w:rFonts w:ascii="Lato Regular" w:hAnsi="Lato Regular"/>
          <w:sz w:val="22"/>
          <w:szCs w:val="22"/>
        </w:rPr>
        <w:t>.</w:t>
      </w:r>
    </w:p>
    <w:p w14:paraId="7CE83430" w14:textId="77777777" w:rsidR="00DC1EC5" w:rsidRDefault="00DC1EC5" w:rsidP="00DB3EDD">
      <w:pPr>
        <w:rPr>
          <w:rFonts w:ascii="Lato Regular" w:hAnsi="Lato Regular"/>
          <w:sz w:val="22"/>
          <w:szCs w:val="22"/>
        </w:rPr>
      </w:pPr>
    </w:p>
    <w:p w14:paraId="3D21D68C" w14:textId="3B710423" w:rsidR="006B0531" w:rsidRPr="00A22FCD" w:rsidRDefault="00A22FCD" w:rsidP="00DB3EDD">
      <w:pPr>
        <w:pStyle w:val="ListParagraph"/>
        <w:numPr>
          <w:ilvl w:val="0"/>
          <w:numId w:val="20"/>
        </w:numPr>
        <w:rPr>
          <w:rFonts w:ascii="Lato Regular" w:hAnsi="Lato Regular"/>
          <w:bCs/>
          <w:iCs/>
          <w:sz w:val="22"/>
          <w:szCs w:val="22"/>
        </w:rPr>
      </w:pPr>
      <w:r>
        <w:rPr>
          <w:rFonts w:ascii="Lato Regular" w:hAnsi="Lato Regular"/>
          <w:bCs/>
          <w:iCs/>
          <w:sz w:val="22"/>
          <w:szCs w:val="22"/>
        </w:rPr>
        <w:t>Typical Interim Pastor Process</w:t>
      </w:r>
    </w:p>
    <w:p w14:paraId="7B09F194" w14:textId="160F4758" w:rsidR="00A22FCD" w:rsidRDefault="00A22FCD" w:rsidP="00DB3EDD">
      <w:pPr>
        <w:rPr>
          <w:rFonts w:ascii="Lato Regular" w:hAnsi="Lato Regular"/>
          <w:sz w:val="22"/>
          <w:szCs w:val="22"/>
        </w:rPr>
      </w:pPr>
      <w:r>
        <w:rPr>
          <w:rFonts w:ascii="Lato Regular" w:hAnsi="Lato Regular"/>
          <w:sz w:val="22"/>
          <w:szCs w:val="22"/>
        </w:rPr>
        <w:t>The IIP ministry typically begins in tandem with a church assessment and ends by passing the baton to the next lead pastor.</w:t>
      </w:r>
    </w:p>
    <w:p w14:paraId="71CF9D7D" w14:textId="77777777" w:rsidR="00A22FCD" w:rsidRDefault="00A22FCD" w:rsidP="00DB3EDD">
      <w:pPr>
        <w:rPr>
          <w:rFonts w:ascii="Lato Regular" w:hAnsi="Lato Regular"/>
          <w:sz w:val="22"/>
          <w:szCs w:val="22"/>
        </w:rPr>
      </w:pPr>
    </w:p>
    <w:p w14:paraId="3C2DFCD6" w14:textId="4785C47C" w:rsidR="008D3C3A" w:rsidRDefault="00181255" w:rsidP="00DB3EDD">
      <w:pPr>
        <w:rPr>
          <w:rFonts w:ascii="Lato Regular" w:hAnsi="Lato Regular"/>
          <w:sz w:val="22"/>
          <w:szCs w:val="22"/>
        </w:rPr>
      </w:pPr>
      <w:r>
        <w:rPr>
          <w:rFonts w:ascii="Lato Regular" w:hAnsi="Lato Regular"/>
          <w:sz w:val="22"/>
          <w:szCs w:val="22"/>
        </w:rPr>
        <w:t xml:space="preserve">The Interim Pastor process is designed as much as possible to meet the needs and objectives of the church. </w:t>
      </w:r>
      <w:r w:rsidR="008D3C3A">
        <w:rPr>
          <w:rFonts w:ascii="Lato Regular" w:hAnsi="Lato Regular"/>
          <w:sz w:val="22"/>
          <w:szCs w:val="22"/>
        </w:rPr>
        <w:t xml:space="preserve"> W</w:t>
      </w:r>
      <w:r w:rsidR="00CC7F5E">
        <w:rPr>
          <w:rFonts w:ascii="Lato Regular" w:hAnsi="Lato Regular"/>
          <w:sz w:val="22"/>
          <w:szCs w:val="22"/>
        </w:rPr>
        <w:t xml:space="preserve">e </w:t>
      </w:r>
      <w:r w:rsidR="008D3C3A">
        <w:rPr>
          <w:rFonts w:ascii="Lato Regular" w:hAnsi="Lato Regular"/>
          <w:sz w:val="22"/>
          <w:szCs w:val="22"/>
        </w:rPr>
        <w:t xml:space="preserve">often </w:t>
      </w:r>
      <w:r w:rsidR="00CC7F5E">
        <w:rPr>
          <w:rFonts w:ascii="Lato Regular" w:hAnsi="Lato Regular"/>
          <w:sz w:val="22"/>
          <w:szCs w:val="22"/>
        </w:rPr>
        <w:t>describe it as “Lecture/Lab” where</w:t>
      </w:r>
      <w:r w:rsidR="004B19B1">
        <w:rPr>
          <w:rFonts w:ascii="Lato Regular" w:hAnsi="Lato Regular"/>
          <w:sz w:val="22"/>
          <w:szCs w:val="22"/>
        </w:rPr>
        <w:t>-</w:t>
      </w:r>
      <w:r w:rsidR="00CC7F5E">
        <w:rPr>
          <w:rFonts w:ascii="Lato Regular" w:hAnsi="Lato Regular"/>
          <w:sz w:val="22"/>
          <w:szCs w:val="22"/>
        </w:rPr>
        <w:t xml:space="preserve">by we are not </w:t>
      </w:r>
    </w:p>
    <w:p w14:paraId="37D53629" w14:textId="51EFC3A3" w:rsidR="00DB3EDD" w:rsidRDefault="00CB6534" w:rsidP="00DB3EDD">
      <w:pPr>
        <w:rPr>
          <w:rFonts w:ascii="Lato Regular" w:hAnsi="Lato Regular"/>
          <w:sz w:val="22"/>
          <w:szCs w:val="22"/>
        </w:rPr>
      </w:pPr>
      <w:r>
        <w:rPr>
          <w:rFonts w:ascii="Lato Regular" w:hAnsi="Lato Regular"/>
          <w:sz w:val="22"/>
          <w:szCs w:val="22"/>
        </w:rPr>
        <w:t>on-site</w:t>
      </w:r>
      <w:r w:rsidR="00CC7F5E">
        <w:rPr>
          <w:rFonts w:ascii="Lato Regular" w:hAnsi="Lato Regular"/>
          <w:sz w:val="22"/>
          <w:szCs w:val="22"/>
        </w:rPr>
        <w:t xml:space="preserve"> </w:t>
      </w:r>
      <w:r w:rsidR="00C8417C">
        <w:rPr>
          <w:rFonts w:ascii="Lato Regular" w:hAnsi="Lato Regular"/>
          <w:sz w:val="22"/>
          <w:szCs w:val="22"/>
        </w:rPr>
        <w:t>every week</w:t>
      </w:r>
      <w:r w:rsidR="00CC7F5E">
        <w:rPr>
          <w:rFonts w:ascii="Lato Regular" w:hAnsi="Lato Regular"/>
          <w:sz w:val="22"/>
          <w:szCs w:val="22"/>
        </w:rPr>
        <w:t xml:space="preserve">.   </w:t>
      </w:r>
      <w:r w:rsidR="00A60CBF">
        <w:rPr>
          <w:rFonts w:ascii="Lato Regular" w:hAnsi="Lato Regular"/>
          <w:sz w:val="22"/>
          <w:szCs w:val="22"/>
        </w:rPr>
        <w:t xml:space="preserve">When not </w:t>
      </w:r>
      <w:r w:rsidR="00DC1EC5">
        <w:rPr>
          <w:rFonts w:ascii="Lato Regular" w:hAnsi="Lato Regular"/>
          <w:sz w:val="22"/>
          <w:szCs w:val="22"/>
        </w:rPr>
        <w:t xml:space="preserve">working </w:t>
      </w:r>
      <w:r>
        <w:rPr>
          <w:rFonts w:ascii="Lato Regular" w:hAnsi="Lato Regular"/>
          <w:sz w:val="22"/>
          <w:szCs w:val="22"/>
        </w:rPr>
        <w:t>on-site</w:t>
      </w:r>
      <w:r w:rsidR="00B82691">
        <w:rPr>
          <w:rFonts w:ascii="Lato Regular" w:hAnsi="Lato Regular"/>
          <w:sz w:val="22"/>
          <w:szCs w:val="22"/>
        </w:rPr>
        <w:t>,</w:t>
      </w:r>
      <w:r w:rsidR="00A60CBF">
        <w:rPr>
          <w:rFonts w:ascii="Lato Regular" w:hAnsi="Lato Regular"/>
          <w:sz w:val="22"/>
          <w:szCs w:val="22"/>
        </w:rPr>
        <w:t xml:space="preserve"> </w:t>
      </w:r>
      <w:r w:rsidR="00DC1EC5">
        <w:rPr>
          <w:rFonts w:ascii="Lato Regular" w:hAnsi="Lato Regular"/>
          <w:sz w:val="22"/>
          <w:szCs w:val="22"/>
        </w:rPr>
        <w:t xml:space="preserve">the IIP works from </w:t>
      </w:r>
      <w:r w:rsidR="008D3C3A">
        <w:rPr>
          <w:rFonts w:ascii="Lato Regular" w:hAnsi="Lato Regular"/>
          <w:sz w:val="22"/>
          <w:szCs w:val="22"/>
        </w:rPr>
        <w:t xml:space="preserve">their </w:t>
      </w:r>
      <w:r w:rsidR="00DC1EC5">
        <w:rPr>
          <w:rFonts w:ascii="Lato Regular" w:hAnsi="Lato Regular"/>
          <w:sz w:val="22"/>
          <w:szCs w:val="22"/>
        </w:rPr>
        <w:t xml:space="preserve">home </w:t>
      </w:r>
      <w:r w:rsidR="008D3C3A">
        <w:rPr>
          <w:rFonts w:ascii="Lato Regular" w:hAnsi="Lato Regular"/>
          <w:sz w:val="22"/>
          <w:szCs w:val="22"/>
        </w:rPr>
        <w:t xml:space="preserve">office </w:t>
      </w:r>
      <w:r w:rsidR="00A60CBF">
        <w:rPr>
          <w:rFonts w:ascii="Lato Regular" w:hAnsi="Lato Regular"/>
          <w:sz w:val="22"/>
          <w:szCs w:val="22"/>
        </w:rPr>
        <w:t xml:space="preserve">on </w:t>
      </w:r>
      <w:r w:rsidR="00993E18">
        <w:rPr>
          <w:rFonts w:ascii="Lato Regular" w:hAnsi="Lato Regular"/>
          <w:sz w:val="22"/>
          <w:szCs w:val="22"/>
        </w:rPr>
        <w:t xml:space="preserve">things like </w:t>
      </w:r>
      <w:r w:rsidR="00A60CBF">
        <w:rPr>
          <w:rFonts w:ascii="Lato Regular" w:hAnsi="Lato Regular"/>
          <w:sz w:val="22"/>
          <w:szCs w:val="22"/>
        </w:rPr>
        <w:t>sermon pr</w:t>
      </w:r>
      <w:r w:rsidR="00993E18">
        <w:rPr>
          <w:rFonts w:ascii="Lato Regular" w:hAnsi="Lato Regular"/>
          <w:sz w:val="22"/>
          <w:szCs w:val="22"/>
        </w:rPr>
        <w:t>ep</w:t>
      </w:r>
      <w:r w:rsidR="00A60CBF">
        <w:rPr>
          <w:rFonts w:ascii="Lato Regular" w:hAnsi="Lato Regular"/>
          <w:sz w:val="22"/>
          <w:szCs w:val="22"/>
        </w:rPr>
        <w:t xml:space="preserve"> and preparation of training</w:t>
      </w:r>
      <w:r w:rsidR="00993E18">
        <w:rPr>
          <w:rFonts w:ascii="Lato Regular" w:hAnsi="Lato Regular"/>
          <w:sz w:val="22"/>
          <w:szCs w:val="22"/>
        </w:rPr>
        <w:t>s</w:t>
      </w:r>
      <w:r w:rsidR="00A60CBF">
        <w:rPr>
          <w:rFonts w:ascii="Lato Regular" w:hAnsi="Lato Regular"/>
          <w:sz w:val="22"/>
          <w:szCs w:val="22"/>
        </w:rPr>
        <w:t xml:space="preserve"> </w:t>
      </w:r>
      <w:r w:rsidR="00993E18">
        <w:rPr>
          <w:rFonts w:ascii="Lato Regular" w:hAnsi="Lato Regular"/>
          <w:sz w:val="22"/>
          <w:szCs w:val="22"/>
        </w:rPr>
        <w:t xml:space="preserve">or initiatives </w:t>
      </w:r>
      <w:r w:rsidR="00A60CBF">
        <w:rPr>
          <w:rFonts w:ascii="Lato Regular" w:hAnsi="Lato Regular"/>
          <w:sz w:val="22"/>
          <w:szCs w:val="22"/>
        </w:rPr>
        <w:t xml:space="preserve">to be </w:t>
      </w:r>
      <w:proofErr w:type="gramStart"/>
      <w:r w:rsidR="00A60CBF">
        <w:rPr>
          <w:rFonts w:ascii="Lato Regular" w:hAnsi="Lato Regular"/>
          <w:sz w:val="22"/>
          <w:szCs w:val="22"/>
        </w:rPr>
        <w:t>implemented</w:t>
      </w:r>
      <w:r w:rsidR="008D3C3A">
        <w:rPr>
          <w:rFonts w:ascii="Lato Regular" w:hAnsi="Lato Regular"/>
          <w:sz w:val="22"/>
          <w:szCs w:val="22"/>
        </w:rPr>
        <w:t>, and</w:t>
      </w:r>
      <w:proofErr w:type="gramEnd"/>
      <w:r w:rsidR="008D3C3A">
        <w:rPr>
          <w:rFonts w:ascii="Lato Regular" w:hAnsi="Lato Regular"/>
          <w:sz w:val="22"/>
          <w:szCs w:val="22"/>
        </w:rPr>
        <w:t xml:space="preserve"> is </w:t>
      </w:r>
      <w:r w:rsidR="00A60CBF">
        <w:rPr>
          <w:rFonts w:ascii="Lato Regular" w:hAnsi="Lato Regular"/>
          <w:sz w:val="22"/>
          <w:szCs w:val="22"/>
        </w:rPr>
        <w:t xml:space="preserve">in </w:t>
      </w:r>
      <w:r w:rsidR="00DC1EC5">
        <w:rPr>
          <w:rFonts w:ascii="Lato Regular" w:hAnsi="Lato Regular"/>
          <w:sz w:val="22"/>
          <w:szCs w:val="22"/>
        </w:rPr>
        <w:t>regular</w:t>
      </w:r>
      <w:r w:rsidR="00A60CBF">
        <w:rPr>
          <w:rFonts w:ascii="Lato Regular" w:hAnsi="Lato Regular"/>
          <w:sz w:val="22"/>
          <w:szCs w:val="22"/>
        </w:rPr>
        <w:t xml:space="preserve"> contact with staff and leaders by phone or </w:t>
      </w:r>
      <w:r w:rsidR="003D7BBB">
        <w:rPr>
          <w:rFonts w:ascii="Lato Regular" w:hAnsi="Lato Regular"/>
          <w:sz w:val="22"/>
          <w:szCs w:val="22"/>
        </w:rPr>
        <w:t>video</w:t>
      </w:r>
      <w:r w:rsidR="004B19B1">
        <w:rPr>
          <w:rFonts w:ascii="Lato Regular" w:hAnsi="Lato Regular"/>
          <w:sz w:val="22"/>
          <w:szCs w:val="22"/>
        </w:rPr>
        <w:t xml:space="preserve"> </w:t>
      </w:r>
      <w:r w:rsidR="003D7BBB">
        <w:rPr>
          <w:rFonts w:ascii="Lato Regular" w:hAnsi="Lato Regular"/>
          <w:sz w:val="22"/>
          <w:szCs w:val="22"/>
        </w:rPr>
        <w:t>conference.</w:t>
      </w:r>
      <w:r w:rsidR="00993E18">
        <w:rPr>
          <w:rFonts w:ascii="Lato Regular" w:hAnsi="Lato Regular"/>
          <w:sz w:val="22"/>
          <w:szCs w:val="22"/>
        </w:rPr>
        <w:t xml:space="preserve">  </w:t>
      </w:r>
      <w:r w:rsidR="008D3C3A">
        <w:rPr>
          <w:rFonts w:ascii="Lato Regular" w:hAnsi="Lato Regular"/>
          <w:sz w:val="22"/>
          <w:szCs w:val="22"/>
        </w:rPr>
        <w:t xml:space="preserve">We also learn a lot </w:t>
      </w:r>
      <w:r w:rsidR="00993E18">
        <w:rPr>
          <w:rFonts w:ascii="Lato Regular" w:hAnsi="Lato Regular"/>
          <w:sz w:val="22"/>
          <w:szCs w:val="22"/>
        </w:rPr>
        <w:t xml:space="preserve">by observing who steps up and how </w:t>
      </w:r>
      <w:r w:rsidR="008D3C3A">
        <w:rPr>
          <w:rFonts w:ascii="Lato Regular" w:hAnsi="Lato Regular"/>
          <w:sz w:val="22"/>
          <w:szCs w:val="22"/>
        </w:rPr>
        <w:t xml:space="preserve">staff functions </w:t>
      </w:r>
      <w:r w:rsidR="00993E18">
        <w:rPr>
          <w:rFonts w:ascii="Lato Regular" w:hAnsi="Lato Regular"/>
          <w:sz w:val="22"/>
          <w:szCs w:val="22"/>
        </w:rPr>
        <w:t xml:space="preserve">when </w:t>
      </w:r>
      <w:r w:rsidR="008D3C3A">
        <w:rPr>
          <w:rFonts w:ascii="Lato Regular" w:hAnsi="Lato Regular"/>
          <w:sz w:val="22"/>
          <w:szCs w:val="22"/>
        </w:rPr>
        <w:t xml:space="preserve">we are </w:t>
      </w:r>
      <w:r w:rsidR="00993E18">
        <w:rPr>
          <w:rFonts w:ascii="Lato Regular" w:hAnsi="Lato Regular"/>
          <w:sz w:val="22"/>
          <w:szCs w:val="22"/>
        </w:rPr>
        <w:t xml:space="preserve">not on-site.  </w:t>
      </w:r>
    </w:p>
    <w:p w14:paraId="2CB63A56" w14:textId="65E8CF74" w:rsidR="00A03D11" w:rsidRDefault="00A03D11" w:rsidP="00DB3EDD">
      <w:pPr>
        <w:rPr>
          <w:rFonts w:ascii="Lato Regular" w:hAnsi="Lato Regular"/>
          <w:sz w:val="22"/>
          <w:szCs w:val="22"/>
        </w:rPr>
      </w:pPr>
    </w:p>
    <w:p w14:paraId="2F6B89A8" w14:textId="19FF2D47" w:rsidR="00A03D11" w:rsidRDefault="00A03D11" w:rsidP="00DB3EDD">
      <w:pPr>
        <w:rPr>
          <w:rFonts w:ascii="Lato Regular" w:hAnsi="Lato Regular"/>
          <w:sz w:val="22"/>
          <w:szCs w:val="22"/>
        </w:rPr>
      </w:pPr>
      <w:r>
        <w:rPr>
          <w:rFonts w:ascii="Lato Regular" w:hAnsi="Lato Regular"/>
          <w:sz w:val="22"/>
          <w:szCs w:val="22"/>
        </w:rPr>
        <w:t>If we have a p</w:t>
      </w:r>
      <w:r w:rsidR="00993E18">
        <w:rPr>
          <w:rFonts w:ascii="Lato Regular" w:hAnsi="Lato Regular"/>
          <w:sz w:val="22"/>
          <w:szCs w:val="22"/>
        </w:rPr>
        <w:t>astor</w:t>
      </w:r>
      <w:r>
        <w:rPr>
          <w:rFonts w:ascii="Lato Regular" w:hAnsi="Lato Regular"/>
          <w:sz w:val="22"/>
          <w:szCs w:val="22"/>
        </w:rPr>
        <w:t xml:space="preserve"> </w:t>
      </w:r>
      <w:r w:rsidR="00993E18">
        <w:rPr>
          <w:rFonts w:ascii="Lato Regular" w:hAnsi="Lato Regular"/>
          <w:sz w:val="22"/>
          <w:szCs w:val="22"/>
        </w:rPr>
        <w:t xml:space="preserve">who lives </w:t>
      </w:r>
      <w:proofErr w:type="gramStart"/>
      <w:r w:rsidR="00993E18">
        <w:rPr>
          <w:rFonts w:ascii="Lato Regular" w:hAnsi="Lato Regular"/>
          <w:sz w:val="22"/>
          <w:szCs w:val="22"/>
        </w:rPr>
        <w:t>in close proximity to</w:t>
      </w:r>
      <w:proofErr w:type="gramEnd"/>
      <w:r w:rsidR="00993E18">
        <w:rPr>
          <w:rFonts w:ascii="Lato Regular" w:hAnsi="Lato Regular"/>
          <w:sz w:val="22"/>
          <w:szCs w:val="22"/>
        </w:rPr>
        <w:t xml:space="preserve"> your church, </w:t>
      </w:r>
      <w:r>
        <w:rPr>
          <w:rFonts w:ascii="Lato Regular" w:hAnsi="Lato Regular"/>
          <w:sz w:val="22"/>
          <w:szCs w:val="22"/>
        </w:rPr>
        <w:t xml:space="preserve">this model can be modified based </w:t>
      </w:r>
      <w:r w:rsidR="00DC1EC5">
        <w:rPr>
          <w:rFonts w:ascii="Lato Regular" w:hAnsi="Lato Regular"/>
          <w:sz w:val="22"/>
          <w:szCs w:val="22"/>
        </w:rPr>
        <w:t>on needs of the church</w:t>
      </w:r>
      <w:r w:rsidR="00993E18">
        <w:rPr>
          <w:rFonts w:ascii="Lato Regular" w:hAnsi="Lato Regular"/>
          <w:sz w:val="22"/>
          <w:szCs w:val="22"/>
        </w:rPr>
        <w:t xml:space="preserve"> and leadership capacity resident in the church.</w:t>
      </w:r>
    </w:p>
    <w:p w14:paraId="608F478F" w14:textId="77777777" w:rsidR="00DC24A0" w:rsidRDefault="00DC24A0" w:rsidP="00DB3EDD">
      <w:pPr>
        <w:rPr>
          <w:rFonts w:ascii="Lato Regular" w:hAnsi="Lato Regular"/>
          <w:sz w:val="22"/>
          <w:szCs w:val="22"/>
        </w:rPr>
      </w:pPr>
    </w:p>
    <w:p w14:paraId="51411828" w14:textId="59E5428F" w:rsidR="00E81157" w:rsidRDefault="00DC1EC5" w:rsidP="00DB3EDD">
      <w:pPr>
        <w:rPr>
          <w:rFonts w:ascii="Lato Regular" w:hAnsi="Lato Regular"/>
          <w:sz w:val="22"/>
          <w:szCs w:val="22"/>
        </w:rPr>
      </w:pPr>
      <w:r>
        <w:rPr>
          <w:rFonts w:ascii="Lato Regular" w:hAnsi="Lato Regular"/>
          <w:sz w:val="22"/>
          <w:szCs w:val="22"/>
        </w:rPr>
        <w:t>The IIP typically works on-site 12-15 days/month</w:t>
      </w:r>
      <w:r w:rsidR="00993E18">
        <w:rPr>
          <w:rFonts w:ascii="Lato Regular" w:hAnsi="Lato Regular"/>
          <w:sz w:val="22"/>
          <w:szCs w:val="22"/>
        </w:rPr>
        <w:t>.  It’s typical for pastors to front load time on-site at the beginning of the interim pastorate to move things forward, and</w:t>
      </w:r>
      <w:r w:rsidR="008D3C3A">
        <w:rPr>
          <w:rFonts w:ascii="Lato Regular" w:hAnsi="Lato Regular"/>
          <w:sz w:val="22"/>
          <w:szCs w:val="22"/>
        </w:rPr>
        <w:t xml:space="preserve"> to be present</w:t>
      </w:r>
      <w:r w:rsidR="00993E18">
        <w:rPr>
          <w:rFonts w:ascii="Lato Regular" w:hAnsi="Lato Regular"/>
          <w:sz w:val="22"/>
          <w:szCs w:val="22"/>
        </w:rPr>
        <w:t xml:space="preserve"> during special calendar events (e.g., Easter; Advent) or critical church initiatives.</w:t>
      </w:r>
    </w:p>
    <w:p w14:paraId="63A49B23" w14:textId="3CE08766" w:rsidR="009622C0" w:rsidRDefault="009622C0" w:rsidP="00DB3EDD">
      <w:pPr>
        <w:rPr>
          <w:rFonts w:ascii="Lato Regular" w:hAnsi="Lato Regular"/>
          <w:sz w:val="22"/>
          <w:szCs w:val="22"/>
        </w:rPr>
      </w:pPr>
    </w:p>
    <w:p w14:paraId="120FC01E" w14:textId="77777777" w:rsidR="00DC1EC5" w:rsidRDefault="00DC1EC5" w:rsidP="004E5D7A">
      <w:pPr>
        <w:rPr>
          <w:rFonts w:ascii="Lato Regular" w:hAnsi="Lato Regular"/>
          <w:b/>
          <w:sz w:val="22"/>
          <w:szCs w:val="22"/>
        </w:rPr>
      </w:pPr>
    </w:p>
    <w:p w14:paraId="5F113922" w14:textId="6330BB41" w:rsidR="006E580F" w:rsidRPr="00A22FCD" w:rsidRDefault="004E5D7A" w:rsidP="004E5D7A">
      <w:pPr>
        <w:rPr>
          <w:rFonts w:ascii="Lato Regular" w:hAnsi="Lato Regular"/>
          <w:b/>
          <w:sz w:val="22"/>
          <w:szCs w:val="22"/>
        </w:rPr>
      </w:pPr>
      <w:r w:rsidRPr="006E580F">
        <w:rPr>
          <w:rFonts w:ascii="Lato Regular" w:hAnsi="Lato Regular"/>
          <w:b/>
          <w:sz w:val="22"/>
          <w:szCs w:val="22"/>
        </w:rPr>
        <w:t xml:space="preserve">Phase 3 – Follow </w:t>
      </w:r>
      <w:r w:rsidR="0083357E">
        <w:rPr>
          <w:rFonts w:ascii="Lato Regular" w:hAnsi="Lato Regular"/>
          <w:b/>
          <w:sz w:val="22"/>
          <w:szCs w:val="22"/>
        </w:rPr>
        <w:t>U</w:t>
      </w:r>
      <w:r w:rsidRPr="006E580F">
        <w:rPr>
          <w:rFonts w:ascii="Lato Regular" w:hAnsi="Lato Regular"/>
          <w:b/>
          <w:sz w:val="22"/>
          <w:szCs w:val="22"/>
        </w:rPr>
        <w:t>p</w:t>
      </w:r>
    </w:p>
    <w:p w14:paraId="3BB5C5AC" w14:textId="6DC670EB" w:rsidR="004E5D7A" w:rsidRDefault="004700A6" w:rsidP="00813C01">
      <w:pPr>
        <w:rPr>
          <w:rFonts w:ascii="Lato Regular" w:hAnsi="Lato Regular"/>
          <w:sz w:val="22"/>
          <w:szCs w:val="22"/>
        </w:rPr>
      </w:pPr>
      <w:r>
        <w:rPr>
          <w:rFonts w:ascii="Lato Regular" w:hAnsi="Lato Regular"/>
          <w:sz w:val="22"/>
          <w:szCs w:val="22"/>
        </w:rPr>
        <w:t>If desired by the leadership</w:t>
      </w:r>
      <w:r w:rsidR="006E580F">
        <w:rPr>
          <w:rFonts w:ascii="Lato Regular" w:hAnsi="Lato Regular"/>
          <w:sz w:val="22"/>
          <w:szCs w:val="22"/>
        </w:rPr>
        <w:t xml:space="preserve"> team our IIP can coach the new incoming </w:t>
      </w:r>
      <w:r w:rsidR="00993E18">
        <w:rPr>
          <w:rFonts w:ascii="Lato Regular" w:hAnsi="Lato Regular"/>
          <w:sz w:val="22"/>
          <w:szCs w:val="22"/>
        </w:rPr>
        <w:t>lead</w:t>
      </w:r>
      <w:r w:rsidR="006E580F">
        <w:rPr>
          <w:rFonts w:ascii="Lato Regular" w:hAnsi="Lato Regular"/>
          <w:sz w:val="22"/>
          <w:szCs w:val="22"/>
        </w:rPr>
        <w:t xml:space="preserve"> pastor for </w:t>
      </w:r>
      <w:r w:rsidR="00993E18">
        <w:rPr>
          <w:rFonts w:ascii="Lato Regular" w:hAnsi="Lato Regular"/>
          <w:sz w:val="22"/>
          <w:szCs w:val="22"/>
        </w:rPr>
        <w:t xml:space="preserve">several </w:t>
      </w:r>
      <w:r w:rsidR="004E5D7A" w:rsidRPr="006E580F">
        <w:rPr>
          <w:rFonts w:ascii="Lato Regular" w:hAnsi="Lato Regular"/>
          <w:sz w:val="22"/>
          <w:szCs w:val="22"/>
        </w:rPr>
        <w:t xml:space="preserve">months upon </w:t>
      </w:r>
      <w:r w:rsidR="0083357E">
        <w:rPr>
          <w:rFonts w:ascii="Lato Regular" w:hAnsi="Lato Regular"/>
          <w:sz w:val="22"/>
          <w:szCs w:val="22"/>
        </w:rPr>
        <w:t>the new pastor</w:t>
      </w:r>
      <w:r w:rsidR="00AF1DCA">
        <w:rPr>
          <w:rFonts w:ascii="Lato Regular" w:hAnsi="Lato Regular"/>
          <w:sz w:val="22"/>
          <w:szCs w:val="22"/>
        </w:rPr>
        <w:t>’</w:t>
      </w:r>
      <w:r w:rsidR="0083357E">
        <w:rPr>
          <w:rFonts w:ascii="Lato Regular" w:hAnsi="Lato Regular"/>
          <w:sz w:val="22"/>
          <w:szCs w:val="22"/>
        </w:rPr>
        <w:t xml:space="preserve">s </w:t>
      </w:r>
      <w:r w:rsidR="004E5D7A" w:rsidRPr="006E580F">
        <w:rPr>
          <w:rFonts w:ascii="Lato Regular" w:hAnsi="Lato Regular"/>
          <w:sz w:val="22"/>
          <w:szCs w:val="22"/>
        </w:rPr>
        <w:t>arrival</w:t>
      </w:r>
      <w:r w:rsidR="004E5D7A" w:rsidRPr="006E580F">
        <w:rPr>
          <w:rFonts w:ascii="Lato Regular" w:hAnsi="Lato Regular"/>
          <w:sz w:val="28"/>
          <w:szCs w:val="28"/>
        </w:rPr>
        <w:t>.</w:t>
      </w:r>
      <w:r w:rsidR="006E580F">
        <w:rPr>
          <w:rFonts w:ascii="Lato Regular" w:hAnsi="Lato Regular"/>
          <w:sz w:val="28"/>
          <w:szCs w:val="28"/>
        </w:rPr>
        <w:t xml:space="preserve"> </w:t>
      </w:r>
      <w:r w:rsidR="006E580F">
        <w:rPr>
          <w:rFonts w:ascii="Lato Regular" w:hAnsi="Lato Regular"/>
          <w:sz w:val="22"/>
          <w:szCs w:val="22"/>
        </w:rPr>
        <w:t xml:space="preserve">This </w:t>
      </w:r>
      <w:r w:rsidR="00993E18">
        <w:rPr>
          <w:rFonts w:ascii="Lato Regular" w:hAnsi="Lato Regular"/>
          <w:sz w:val="22"/>
          <w:szCs w:val="22"/>
        </w:rPr>
        <w:t xml:space="preserve">typically </w:t>
      </w:r>
      <w:r w:rsidR="006E580F">
        <w:rPr>
          <w:rFonts w:ascii="Lato Regular" w:hAnsi="Lato Regular"/>
          <w:sz w:val="22"/>
          <w:szCs w:val="22"/>
        </w:rPr>
        <w:t>consist</w:t>
      </w:r>
      <w:r w:rsidR="00993E18">
        <w:rPr>
          <w:rFonts w:ascii="Lato Regular" w:hAnsi="Lato Regular"/>
          <w:sz w:val="22"/>
          <w:szCs w:val="22"/>
        </w:rPr>
        <w:t>s</w:t>
      </w:r>
      <w:r w:rsidR="006E580F">
        <w:rPr>
          <w:rFonts w:ascii="Lato Regular" w:hAnsi="Lato Regular"/>
          <w:sz w:val="22"/>
          <w:szCs w:val="22"/>
        </w:rPr>
        <w:t xml:space="preserve"> of one to two meetings per month</w:t>
      </w:r>
      <w:r w:rsidR="00993E18">
        <w:rPr>
          <w:rFonts w:ascii="Lato Regular" w:hAnsi="Lato Regular"/>
          <w:sz w:val="22"/>
          <w:szCs w:val="22"/>
        </w:rPr>
        <w:t xml:space="preserve"> and is designed to facilitate an effective lead pastoral transition.</w:t>
      </w:r>
    </w:p>
    <w:p w14:paraId="4951C34D" w14:textId="77777777" w:rsidR="004700A6" w:rsidRDefault="004700A6" w:rsidP="002461D2">
      <w:pPr>
        <w:widowControl w:val="0"/>
        <w:autoSpaceDE w:val="0"/>
        <w:autoSpaceDN w:val="0"/>
        <w:adjustRightInd w:val="0"/>
        <w:rPr>
          <w:rFonts w:ascii="Lato Regular" w:hAnsi="Lato Regular" w:cs="Lato Regular"/>
          <w:b/>
          <w:sz w:val="22"/>
          <w:szCs w:val="22"/>
        </w:rPr>
      </w:pPr>
    </w:p>
    <w:p w14:paraId="16939254" w14:textId="79B89997" w:rsidR="00C8417C" w:rsidRDefault="00C8417C" w:rsidP="00A22FCD">
      <w:pPr>
        <w:widowControl w:val="0"/>
        <w:autoSpaceDE w:val="0"/>
        <w:autoSpaceDN w:val="0"/>
        <w:adjustRightInd w:val="0"/>
        <w:rPr>
          <w:rFonts w:ascii="Lato Regular" w:hAnsi="Lato Regular" w:cs="Lato Regular"/>
          <w:b/>
          <w:sz w:val="22"/>
          <w:szCs w:val="22"/>
          <w:u w:val="single"/>
        </w:rPr>
      </w:pPr>
    </w:p>
    <w:p w14:paraId="39E91EC1" w14:textId="77777777" w:rsidR="00A22FCD" w:rsidRDefault="00A22FCD" w:rsidP="00A22FCD">
      <w:pPr>
        <w:widowControl w:val="0"/>
        <w:autoSpaceDE w:val="0"/>
        <w:autoSpaceDN w:val="0"/>
        <w:adjustRightInd w:val="0"/>
        <w:rPr>
          <w:rFonts w:ascii="Lato Regular" w:hAnsi="Lato Regular" w:cs="Lato Regular"/>
          <w:b/>
          <w:sz w:val="22"/>
          <w:szCs w:val="22"/>
          <w:u w:val="single"/>
        </w:rPr>
      </w:pPr>
    </w:p>
    <w:p w14:paraId="42152FEA" w14:textId="5B318A4D" w:rsidR="006E580F" w:rsidRPr="00405359" w:rsidRDefault="006E580F" w:rsidP="00405359">
      <w:pPr>
        <w:widowControl w:val="0"/>
        <w:autoSpaceDE w:val="0"/>
        <w:autoSpaceDN w:val="0"/>
        <w:adjustRightInd w:val="0"/>
        <w:jc w:val="center"/>
        <w:rPr>
          <w:rFonts w:ascii="Lato Regular" w:hAnsi="Lato Regular" w:cs="Lato Regular"/>
          <w:b/>
          <w:sz w:val="22"/>
          <w:szCs w:val="22"/>
          <w:u w:val="single"/>
        </w:rPr>
      </w:pPr>
      <w:r w:rsidRPr="00405359">
        <w:rPr>
          <w:rFonts w:ascii="Lato Regular" w:hAnsi="Lato Regular" w:cs="Lato Regular"/>
          <w:b/>
          <w:sz w:val="22"/>
          <w:szCs w:val="22"/>
          <w:u w:val="single"/>
        </w:rPr>
        <w:t>Fee Structure</w:t>
      </w:r>
    </w:p>
    <w:p w14:paraId="4692F78D" w14:textId="33F9F5A7" w:rsidR="00EF45F1" w:rsidRDefault="00A22FCD" w:rsidP="006E580F">
      <w:pPr>
        <w:widowControl w:val="0"/>
        <w:autoSpaceDE w:val="0"/>
        <w:autoSpaceDN w:val="0"/>
        <w:adjustRightInd w:val="0"/>
        <w:rPr>
          <w:rFonts w:ascii="Lato Regular" w:hAnsi="Lato Regular" w:cs="Lato Regular"/>
          <w:b/>
          <w:sz w:val="22"/>
          <w:szCs w:val="22"/>
        </w:rPr>
      </w:pPr>
      <w:r>
        <w:rPr>
          <w:rFonts w:ascii="Lato Regular" w:hAnsi="Lato Regular" w:cs="Lato Regular"/>
          <w:b/>
          <w:sz w:val="22"/>
          <w:szCs w:val="22"/>
        </w:rPr>
        <w:t>Phase 1:  Discern</w:t>
      </w:r>
    </w:p>
    <w:p w14:paraId="1751E2B5" w14:textId="3297C60C" w:rsidR="00A22FCD" w:rsidRDefault="00A22FCD" w:rsidP="006E580F">
      <w:pPr>
        <w:widowControl w:val="0"/>
        <w:autoSpaceDE w:val="0"/>
        <w:autoSpaceDN w:val="0"/>
        <w:adjustRightInd w:val="0"/>
        <w:rPr>
          <w:rFonts w:ascii="Lato Regular" w:hAnsi="Lato Regular" w:cs="Lato Regular"/>
          <w:bCs/>
          <w:sz w:val="22"/>
          <w:szCs w:val="22"/>
        </w:rPr>
      </w:pPr>
      <w:r>
        <w:rPr>
          <w:rFonts w:ascii="Lato Regular" w:hAnsi="Lato Regular" w:cs="Lato Regular"/>
          <w:bCs/>
          <w:sz w:val="22"/>
          <w:szCs w:val="22"/>
        </w:rPr>
        <w:t>Fees are based on level of assessment activity and church size.</w:t>
      </w:r>
    </w:p>
    <w:p w14:paraId="039593C1" w14:textId="77777777" w:rsidR="00A22FCD" w:rsidRPr="00A22FCD" w:rsidRDefault="00A22FCD" w:rsidP="006E580F">
      <w:pPr>
        <w:widowControl w:val="0"/>
        <w:autoSpaceDE w:val="0"/>
        <w:autoSpaceDN w:val="0"/>
        <w:adjustRightInd w:val="0"/>
        <w:rPr>
          <w:rFonts w:ascii="Lato Regular" w:hAnsi="Lato Regular" w:cs="Lato Regular"/>
          <w:bCs/>
          <w:sz w:val="22"/>
          <w:szCs w:val="22"/>
        </w:rPr>
      </w:pPr>
    </w:p>
    <w:p w14:paraId="43C02A2C" w14:textId="1C51FAFA" w:rsidR="00EF45F1" w:rsidRDefault="00EF45F1" w:rsidP="006E580F">
      <w:pPr>
        <w:widowControl w:val="0"/>
        <w:autoSpaceDE w:val="0"/>
        <w:autoSpaceDN w:val="0"/>
        <w:adjustRightInd w:val="0"/>
        <w:rPr>
          <w:rFonts w:ascii="Lato Regular" w:hAnsi="Lato Regular" w:cs="Lato Regular"/>
          <w:b/>
          <w:sz w:val="22"/>
          <w:szCs w:val="22"/>
        </w:rPr>
      </w:pPr>
      <w:r>
        <w:rPr>
          <w:rFonts w:ascii="Lato Regular" w:hAnsi="Lato Regular" w:cs="Lato Regular"/>
          <w:b/>
          <w:sz w:val="22"/>
          <w:szCs w:val="22"/>
        </w:rPr>
        <w:t>Phase II:  Implement/IIP</w:t>
      </w:r>
    </w:p>
    <w:p w14:paraId="785D7381" w14:textId="24C17C5D" w:rsidR="00EF45F1" w:rsidRDefault="00A22FCD" w:rsidP="006E580F">
      <w:pPr>
        <w:widowControl w:val="0"/>
        <w:autoSpaceDE w:val="0"/>
        <w:autoSpaceDN w:val="0"/>
        <w:adjustRightInd w:val="0"/>
        <w:rPr>
          <w:rFonts w:ascii="Lato Regular" w:hAnsi="Lato Regular" w:cs="Lato Regular"/>
          <w:sz w:val="22"/>
          <w:szCs w:val="22"/>
        </w:rPr>
      </w:pPr>
      <w:r>
        <w:rPr>
          <w:rFonts w:ascii="Lato Regular" w:hAnsi="Lato Regular" w:cs="Lato Regular"/>
          <w:sz w:val="22"/>
          <w:szCs w:val="22"/>
        </w:rPr>
        <w:t>The church hires Vital</w:t>
      </w:r>
      <w:r w:rsidR="00386AE0">
        <w:rPr>
          <w:rFonts w:ascii="Lato Regular" w:hAnsi="Lato Regular" w:cs="Lato Regular"/>
          <w:sz w:val="22"/>
          <w:szCs w:val="22"/>
        </w:rPr>
        <w:t xml:space="preserve"> </w:t>
      </w:r>
      <w:r>
        <w:rPr>
          <w:rFonts w:ascii="Lato Regular" w:hAnsi="Lato Regular" w:cs="Lato Regular"/>
          <w:sz w:val="22"/>
          <w:szCs w:val="22"/>
        </w:rPr>
        <w:t xml:space="preserve">Church to place a pastor and coach. This fee is based </w:t>
      </w:r>
      <w:r w:rsidR="00EF36B9" w:rsidRPr="00D14D23">
        <w:rPr>
          <w:rFonts w:ascii="Lato Regular" w:hAnsi="Lato Regular" w:cs="Lato Regular"/>
          <w:sz w:val="22"/>
          <w:szCs w:val="22"/>
        </w:rPr>
        <w:t>on</w:t>
      </w:r>
      <w:r w:rsidR="0018615A" w:rsidRPr="00D14D23">
        <w:rPr>
          <w:rFonts w:ascii="Lato Regular" w:hAnsi="Lato Regular" w:cs="Lato Regular"/>
          <w:sz w:val="22"/>
          <w:szCs w:val="22"/>
        </w:rPr>
        <w:t xml:space="preserve"> the former </w:t>
      </w:r>
      <w:r w:rsidR="00993E18">
        <w:rPr>
          <w:rFonts w:ascii="Lato Regular" w:hAnsi="Lato Regular" w:cs="Lato Regular"/>
          <w:sz w:val="22"/>
          <w:szCs w:val="22"/>
        </w:rPr>
        <w:t>lead</w:t>
      </w:r>
      <w:r w:rsidR="0018615A" w:rsidRPr="00D14D23">
        <w:rPr>
          <w:rFonts w:ascii="Lato Regular" w:hAnsi="Lato Regular" w:cs="Lato Regular"/>
          <w:sz w:val="22"/>
          <w:szCs w:val="22"/>
        </w:rPr>
        <w:t xml:space="preserve"> pastor</w:t>
      </w:r>
      <w:r w:rsidR="00993E18">
        <w:rPr>
          <w:rFonts w:ascii="Lato Regular" w:hAnsi="Lato Regular" w:cs="Lato Regular"/>
          <w:sz w:val="22"/>
          <w:szCs w:val="22"/>
        </w:rPr>
        <w:t xml:space="preserve"> </w:t>
      </w:r>
      <w:r w:rsidR="0018615A" w:rsidRPr="00D14D23">
        <w:rPr>
          <w:rFonts w:ascii="Lato Regular" w:hAnsi="Lato Regular" w:cs="Lato Regular"/>
          <w:sz w:val="22"/>
          <w:szCs w:val="22"/>
        </w:rPr>
        <w:t>compensation package</w:t>
      </w:r>
      <w:r w:rsidR="00B30BA8">
        <w:rPr>
          <w:rFonts w:ascii="Lato Regular" w:hAnsi="Lato Regular" w:cs="Lato Regular"/>
          <w:sz w:val="22"/>
          <w:szCs w:val="22"/>
        </w:rPr>
        <w:t xml:space="preserve"> (Salary, Housing and Medical benefits)</w:t>
      </w:r>
      <w:r w:rsidR="0083357E" w:rsidRPr="00D14D23">
        <w:rPr>
          <w:rFonts w:ascii="Lato Regular" w:hAnsi="Lato Regular" w:cs="Lato Regular"/>
          <w:sz w:val="22"/>
          <w:szCs w:val="22"/>
        </w:rPr>
        <w:t xml:space="preserve"> </w:t>
      </w:r>
      <w:r w:rsidR="00993E18">
        <w:rPr>
          <w:rFonts w:ascii="Lato Regular" w:hAnsi="Lato Regular" w:cs="Lato Regular"/>
          <w:sz w:val="22"/>
          <w:szCs w:val="22"/>
        </w:rPr>
        <w:t xml:space="preserve">plus expenses such </w:t>
      </w:r>
      <w:r w:rsidR="0083357E" w:rsidRPr="00D14D23">
        <w:rPr>
          <w:rFonts w:ascii="Lato Regular" w:hAnsi="Lato Regular" w:cs="Lato Regular"/>
          <w:sz w:val="22"/>
          <w:szCs w:val="22"/>
        </w:rPr>
        <w:t xml:space="preserve">as travel and housing while on-site. </w:t>
      </w:r>
      <w:r w:rsidR="00895ED6">
        <w:rPr>
          <w:rFonts w:ascii="Lato Regular" w:hAnsi="Lato Regular" w:cs="Lato Regular"/>
          <w:sz w:val="22"/>
          <w:szCs w:val="22"/>
        </w:rPr>
        <w:t xml:space="preserve"> </w:t>
      </w:r>
      <w:r>
        <w:rPr>
          <w:rFonts w:ascii="Lato Regular" w:hAnsi="Lato Regular" w:cs="Lato Regular"/>
          <w:sz w:val="22"/>
          <w:szCs w:val="22"/>
        </w:rPr>
        <w:t>H</w:t>
      </w:r>
      <w:r w:rsidR="00895ED6">
        <w:rPr>
          <w:rFonts w:ascii="Lato Regular" w:hAnsi="Lato Regular" w:cs="Lato Regular"/>
          <w:sz w:val="22"/>
          <w:szCs w:val="22"/>
        </w:rPr>
        <w:t>ousing can be donated by a church member.</w:t>
      </w:r>
    </w:p>
    <w:p w14:paraId="5457750C" w14:textId="77777777" w:rsidR="004341AE" w:rsidRDefault="004341AE" w:rsidP="00401005">
      <w:pPr>
        <w:widowControl w:val="0"/>
        <w:autoSpaceDE w:val="0"/>
        <w:autoSpaceDN w:val="0"/>
        <w:adjustRightInd w:val="0"/>
        <w:rPr>
          <w:rFonts w:ascii="Lato Regular" w:hAnsi="Lato Regular" w:cs="Lato Regular"/>
          <w:b/>
          <w:sz w:val="22"/>
          <w:szCs w:val="22"/>
        </w:rPr>
      </w:pPr>
    </w:p>
    <w:p w14:paraId="5FEB058B" w14:textId="2B93A9B6" w:rsidR="00401005" w:rsidRDefault="00401005" w:rsidP="00401005">
      <w:pPr>
        <w:widowControl w:val="0"/>
        <w:autoSpaceDE w:val="0"/>
        <w:autoSpaceDN w:val="0"/>
        <w:adjustRightInd w:val="0"/>
        <w:rPr>
          <w:rFonts w:ascii="Lato Regular" w:hAnsi="Lato Regular" w:cs="Lato Regular"/>
          <w:b/>
          <w:sz w:val="22"/>
          <w:szCs w:val="22"/>
        </w:rPr>
      </w:pPr>
      <w:r>
        <w:rPr>
          <w:rFonts w:ascii="Lato Regular" w:hAnsi="Lato Regular" w:cs="Lato Regular"/>
          <w:b/>
          <w:sz w:val="22"/>
          <w:szCs w:val="22"/>
        </w:rPr>
        <w:t xml:space="preserve">Phase III:  Follow up (Optional) </w:t>
      </w:r>
    </w:p>
    <w:p w14:paraId="0794E78D" w14:textId="6E6E8B22" w:rsidR="00401005" w:rsidRPr="00D14D23" w:rsidRDefault="0083357E" w:rsidP="00401005">
      <w:pPr>
        <w:widowControl w:val="0"/>
        <w:autoSpaceDE w:val="0"/>
        <w:autoSpaceDN w:val="0"/>
        <w:adjustRightInd w:val="0"/>
        <w:rPr>
          <w:rFonts w:ascii="Lato Regular" w:hAnsi="Lato Regular" w:cs="Lato Regular"/>
          <w:sz w:val="22"/>
          <w:szCs w:val="22"/>
        </w:rPr>
      </w:pPr>
      <w:r w:rsidRPr="00D14D23">
        <w:rPr>
          <w:rFonts w:ascii="Lato Regular" w:hAnsi="Lato Regular" w:cs="Lato Regular"/>
          <w:sz w:val="22"/>
          <w:szCs w:val="22"/>
        </w:rPr>
        <w:t>M</w:t>
      </w:r>
      <w:r w:rsidR="00401005" w:rsidRPr="00D14D23">
        <w:rPr>
          <w:rFonts w:ascii="Lato Regular" w:hAnsi="Lato Regular" w:cs="Lato Regular"/>
          <w:sz w:val="22"/>
          <w:szCs w:val="22"/>
        </w:rPr>
        <w:t xml:space="preserve">onthly calls </w:t>
      </w:r>
      <w:r w:rsidRPr="00D14D23">
        <w:rPr>
          <w:rFonts w:ascii="Lato Regular" w:hAnsi="Lato Regular" w:cs="Lato Regular"/>
          <w:sz w:val="22"/>
          <w:szCs w:val="22"/>
        </w:rPr>
        <w:t xml:space="preserve">(1-2 a month) between the IIP and </w:t>
      </w:r>
      <w:r w:rsidR="00401005" w:rsidRPr="00D14D23">
        <w:rPr>
          <w:rFonts w:ascii="Lato Regular" w:hAnsi="Lato Regular" w:cs="Lato Regular"/>
          <w:sz w:val="22"/>
          <w:szCs w:val="22"/>
        </w:rPr>
        <w:t xml:space="preserve">your new </w:t>
      </w:r>
      <w:r w:rsidR="00993E18">
        <w:rPr>
          <w:rFonts w:ascii="Lato Regular" w:hAnsi="Lato Regular" w:cs="Lato Regular"/>
          <w:sz w:val="22"/>
          <w:szCs w:val="22"/>
        </w:rPr>
        <w:t xml:space="preserve">lead </w:t>
      </w:r>
      <w:r w:rsidR="00401005" w:rsidRPr="00D14D23">
        <w:rPr>
          <w:rFonts w:ascii="Lato Regular" w:hAnsi="Lato Regular" w:cs="Lato Regular"/>
          <w:sz w:val="22"/>
          <w:szCs w:val="22"/>
        </w:rPr>
        <w:t xml:space="preserve">pastor for 3 to 6 months </w:t>
      </w:r>
      <w:r w:rsidRPr="00D14D23">
        <w:rPr>
          <w:rFonts w:ascii="Lato Regular" w:hAnsi="Lato Regular" w:cs="Lato Regular"/>
          <w:sz w:val="22"/>
          <w:szCs w:val="22"/>
        </w:rPr>
        <w:t xml:space="preserve">following the new pastor’s arrival is </w:t>
      </w:r>
      <w:r w:rsidR="00401005" w:rsidRPr="00D14D23">
        <w:rPr>
          <w:rFonts w:ascii="Lato Regular" w:hAnsi="Lato Regular" w:cs="Lato Regular"/>
          <w:sz w:val="22"/>
          <w:szCs w:val="22"/>
        </w:rPr>
        <w:t>$150 per month.</w:t>
      </w:r>
    </w:p>
    <w:p w14:paraId="41DBFA40" w14:textId="21DC89FE" w:rsidR="006E580F" w:rsidRDefault="006E580F" w:rsidP="006E580F">
      <w:pPr>
        <w:widowControl w:val="0"/>
        <w:autoSpaceDE w:val="0"/>
        <w:autoSpaceDN w:val="0"/>
        <w:adjustRightInd w:val="0"/>
        <w:rPr>
          <w:rFonts w:ascii="Lato Regular" w:hAnsi="Lato Regular" w:cs="Lato Regular"/>
          <w:b/>
          <w:sz w:val="22"/>
          <w:szCs w:val="22"/>
        </w:rPr>
      </w:pPr>
    </w:p>
    <w:p w14:paraId="24A6ABD1" w14:textId="291A42E6" w:rsidR="00993E18" w:rsidRDefault="00993E18" w:rsidP="006E580F">
      <w:pPr>
        <w:widowControl w:val="0"/>
        <w:autoSpaceDE w:val="0"/>
        <w:autoSpaceDN w:val="0"/>
        <w:adjustRightInd w:val="0"/>
        <w:rPr>
          <w:rFonts w:ascii="Lato Regular" w:hAnsi="Lato Regular" w:cs="Lato Regular"/>
          <w:b/>
          <w:sz w:val="22"/>
          <w:szCs w:val="22"/>
        </w:rPr>
      </w:pPr>
    </w:p>
    <w:p w14:paraId="6F854074" w14:textId="77777777" w:rsidR="00993E18" w:rsidRDefault="00993E18" w:rsidP="006E580F">
      <w:pPr>
        <w:widowControl w:val="0"/>
        <w:autoSpaceDE w:val="0"/>
        <w:autoSpaceDN w:val="0"/>
        <w:adjustRightInd w:val="0"/>
        <w:rPr>
          <w:rFonts w:ascii="Lato Regular" w:hAnsi="Lato Regular" w:cs="Lato Regular"/>
          <w:b/>
          <w:sz w:val="22"/>
          <w:szCs w:val="22"/>
        </w:rPr>
      </w:pPr>
    </w:p>
    <w:p w14:paraId="50FE5563" w14:textId="47234C15" w:rsidR="00401005" w:rsidRDefault="00401005" w:rsidP="00A75BD7">
      <w:pPr>
        <w:jc w:val="center"/>
        <w:rPr>
          <w:rFonts w:ascii="Lato Regular" w:hAnsi="Lato Regular"/>
          <w:b/>
          <w:sz w:val="22"/>
          <w:szCs w:val="22"/>
          <w:u w:val="single"/>
        </w:rPr>
      </w:pPr>
      <w:r w:rsidRPr="00D14D23">
        <w:rPr>
          <w:rFonts w:ascii="Lato Regular" w:hAnsi="Lato Regular"/>
          <w:b/>
          <w:sz w:val="22"/>
          <w:szCs w:val="22"/>
          <w:u w:val="single"/>
        </w:rPr>
        <w:t>Next Steps:</w:t>
      </w:r>
    </w:p>
    <w:p w14:paraId="302A9314" w14:textId="77777777" w:rsidR="00A75BD7" w:rsidRPr="00A75BD7" w:rsidRDefault="00A75BD7" w:rsidP="00A75BD7">
      <w:pPr>
        <w:jc w:val="center"/>
        <w:rPr>
          <w:rFonts w:ascii="Lato Regular" w:hAnsi="Lato Regular"/>
          <w:b/>
          <w:sz w:val="22"/>
          <w:szCs w:val="22"/>
          <w:u w:val="single"/>
        </w:rPr>
      </w:pPr>
    </w:p>
    <w:p w14:paraId="4556AF1B" w14:textId="0A62D86F" w:rsidR="006E580F" w:rsidRPr="00DC1EC5" w:rsidRDefault="00401005" w:rsidP="00DC1EC5">
      <w:pPr>
        <w:rPr>
          <w:rFonts w:ascii="Lato Regular" w:hAnsi="Lato Regular"/>
          <w:sz w:val="22"/>
          <w:szCs w:val="22"/>
        </w:rPr>
      </w:pPr>
      <w:r w:rsidRPr="00D14D23">
        <w:rPr>
          <w:rFonts w:ascii="Lato Regular" w:hAnsi="Lato Regular"/>
          <w:sz w:val="22"/>
          <w:szCs w:val="22"/>
        </w:rPr>
        <w:t xml:space="preserve">After your review of this </w:t>
      </w:r>
      <w:proofErr w:type="gramStart"/>
      <w:r w:rsidRPr="00D14D23">
        <w:rPr>
          <w:rFonts w:ascii="Lato Regular" w:hAnsi="Lato Regular"/>
          <w:sz w:val="22"/>
          <w:szCs w:val="22"/>
        </w:rPr>
        <w:t>proposal</w:t>
      </w:r>
      <w:proofErr w:type="gramEnd"/>
      <w:r w:rsidRPr="00D14D23">
        <w:rPr>
          <w:rFonts w:ascii="Lato Regular" w:hAnsi="Lato Regular"/>
          <w:sz w:val="22"/>
          <w:szCs w:val="22"/>
        </w:rPr>
        <w:t xml:space="preserve"> we </w:t>
      </w:r>
      <w:r w:rsidR="00993E18">
        <w:rPr>
          <w:rFonts w:ascii="Lato Regular" w:hAnsi="Lato Regular"/>
          <w:sz w:val="22"/>
          <w:szCs w:val="22"/>
        </w:rPr>
        <w:t xml:space="preserve">find it helpful </w:t>
      </w:r>
      <w:r w:rsidRPr="00D14D23">
        <w:rPr>
          <w:rFonts w:ascii="Lato Regular" w:hAnsi="Lato Regular"/>
          <w:sz w:val="22"/>
          <w:szCs w:val="22"/>
        </w:rPr>
        <w:t xml:space="preserve">to schedule a conference call with your </w:t>
      </w:r>
      <w:r w:rsidR="00354201">
        <w:rPr>
          <w:rFonts w:ascii="Lato Regular" w:hAnsi="Lato Regular"/>
          <w:sz w:val="22"/>
          <w:szCs w:val="22"/>
        </w:rPr>
        <w:t>leadership</w:t>
      </w:r>
      <w:r w:rsidRPr="00D14D23">
        <w:rPr>
          <w:rFonts w:ascii="Lato Regular" w:hAnsi="Lato Regular"/>
          <w:sz w:val="22"/>
          <w:szCs w:val="22"/>
        </w:rPr>
        <w:t xml:space="preserve"> to discuss this proposal in more detail and answer </w:t>
      </w:r>
      <w:r w:rsidR="00993E18">
        <w:rPr>
          <w:rFonts w:ascii="Lato Regular" w:hAnsi="Lato Regular"/>
          <w:sz w:val="22"/>
          <w:szCs w:val="22"/>
        </w:rPr>
        <w:t xml:space="preserve">remaining </w:t>
      </w:r>
      <w:r w:rsidRPr="00D14D23">
        <w:rPr>
          <w:rFonts w:ascii="Lato Regular" w:hAnsi="Lato Regular"/>
          <w:sz w:val="22"/>
          <w:szCs w:val="22"/>
        </w:rPr>
        <w:t xml:space="preserve">questions. </w:t>
      </w:r>
      <w:r w:rsidR="00A75BD7">
        <w:rPr>
          <w:rFonts w:ascii="Lato Regular" w:hAnsi="Lato Regular"/>
          <w:sz w:val="22"/>
          <w:szCs w:val="22"/>
        </w:rPr>
        <w:t xml:space="preserve">  </w:t>
      </w:r>
    </w:p>
    <w:p w14:paraId="3F5FD173" w14:textId="77777777" w:rsidR="00401005" w:rsidRDefault="00401005" w:rsidP="00401005">
      <w:pPr>
        <w:widowControl w:val="0"/>
        <w:autoSpaceDE w:val="0"/>
        <w:autoSpaceDN w:val="0"/>
        <w:adjustRightInd w:val="0"/>
        <w:rPr>
          <w:rFonts w:ascii="Lato Regular" w:hAnsi="Lato Regular" w:cs="Lato Regular"/>
          <w:b/>
          <w:sz w:val="22"/>
          <w:szCs w:val="22"/>
        </w:rPr>
      </w:pPr>
    </w:p>
    <w:p w14:paraId="599E85BE" w14:textId="01953803" w:rsidR="00401005" w:rsidRPr="00D14D23" w:rsidRDefault="00401005" w:rsidP="00401005">
      <w:pPr>
        <w:widowControl w:val="0"/>
        <w:autoSpaceDE w:val="0"/>
        <w:autoSpaceDN w:val="0"/>
        <w:adjustRightInd w:val="0"/>
        <w:rPr>
          <w:rFonts w:ascii="Lato Regular" w:hAnsi="Lato Regular" w:cs="Lato Regular"/>
          <w:sz w:val="22"/>
          <w:szCs w:val="22"/>
        </w:rPr>
      </w:pPr>
      <w:r w:rsidRPr="00D14D23">
        <w:rPr>
          <w:rFonts w:ascii="Lato Regular" w:hAnsi="Lato Regular" w:cs="Lato Regular"/>
          <w:sz w:val="22"/>
          <w:szCs w:val="22"/>
        </w:rPr>
        <w:t xml:space="preserve">Our </w:t>
      </w:r>
      <w:r w:rsidR="00993E18">
        <w:rPr>
          <w:rFonts w:ascii="Lato Regular" w:hAnsi="Lato Regular" w:cs="Lato Regular"/>
          <w:sz w:val="22"/>
          <w:szCs w:val="22"/>
        </w:rPr>
        <w:t xml:space="preserve">pastors are called and trained </w:t>
      </w:r>
      <w:r w:rsidRPr="00D14D23">
        <w:rPr>
          <w:rFonts w:ascii="Lato Regular" w:hAnsi="Lato Regular" w:cs="Lato Regular"/>
          <w:sz w:val="22"/>
          <w:szCs w:val="22"/>
        </w:rPr>
        <w:t xml:space="preserve">to walk with you through this time of transition. </w:t>
      </w:r>
      <w:r w:rsidR="00993E18">
        <w:rPr>
          <w:rFonts w:ascii="Lato Regular" w:hAnsi="Lato Regular" w:cs="Lato Regular"/>
          <w:sz w:val="22"/>
          <w:szCs w:val="22"/>
        </w:rPr>
        <w:t>W</w:t>
      </w:r>
      <w:r w:rsidRPr="00D14D23">
        <w:rPr>
          <w:rFonts w:ascii="Lato Regular" w:hAnsi="Lato Regular" w:cs="Lato Regular"/>
          <w:sz w:val="22"/>
          <w:szCs w:val="22"/>
        </w:rPr>
        <w:t xml:space="preserve">e </w:t>
      </w:r>
      <w:r w:rsidR="00993E18">
        <w:rPr>
          <w:rFonts w:ascii="Lato Regular" w:hAnsi="Lato Regular" w:cs="Lato Regular"/>
          <w:sz w:val="22"/>
          <w:szCs w:val="22"/>
        </w:rPr>
        <w:t>l</w:t>
      </w:r>
      <w:r w:rsidRPr="00D14D23">
        <w:rPr>
          <w:rFonts w:ascii="Lato Regular" w:hAnsi="Lato Regular" w:cs="Lato Regular"/>
          <w:sz w:val="22"/>
          <w:szCs w:val="22"/>
        </w:rPr>
        <w:t>ove</w:t>
      </w:r>
      <w:r w:rsidR="00993E18">
        <w:rPr>
          <w:rFonts w:ascii="Lato Regular" w:hAnsi="Lato Regular" w:cs="Lato Regular"/>
          <w:sz w:val="22"/>
          <w:szCs w:val="22"/>
        </w:rPr>
        <w:t xml:space="preserve"> the Church and </w:t>
      </w:r>
      <w:proofErr w:type="gramStart"/>
      <w:r w:rsidR="00993E18">
        <w:rPr>
          <w:rFonts w:ascii="Lato Regular" w:hAnsi="Lato Regular" w:cs="Lato Regular"/>
          <w:sz w:val="22"/>
          <w:szCs w:val="22"/>
        </w:rPr>
        <w:t>appreciated</w:t>
      </w:r>
      <w:proofErr w:type="gramEnd"/>
      <w:r w:rsidRPr="00D14D23">
        <w:rPr>
          <w:rFonts w:ascii="Lato Regular" w:hAnsi="Lato Regular" w:cs="Lato Regular"/>
          <w:sz w:val="22"/>
          <w:szCs w:val="22"/>
        </w:rPr>
        <w:t xml:space="preserve"> the opportunity to serve</w:t>
      </w:r>
      <w:r w:rsidR="00993E18">
        <w:rPr>
          <w:rFonts w:ascii="Lato Regular" w:hAnsi="Lato Regular" w:cs="Lato Regular"/>
          <w:sz w:val="22"/>
          <w:szCs w:val="22"/>
        </w:rPr>
        <w:t xml:space="preserve"> God and His people</w:t>
      </w:r>
      <w:r w:rsidRPr="00D14D23">
        <w:rPr>
          <w:rFonts w:ascii="Lato Regular" w:hAnsi="Lato Regular" w:cs="Lato Regular"/>
          <w:sz w:val="22"/>
          <w:szCs w:val="22"/>
        </w:rPr>
        <w:t xml:space="preserve">.  </w:t>
      </w:r>
      <w:r w:rsidR="00993E18">
        <w:rPr>
          <w:rFonts w:ascii="Lato Regular" w:hAnsi="Lato Regular" w:cs="Lato Regular"/>
          <w:sz w:val="22"/>
          <w:szCs w:val="22"/>
        </w:rPr>
        <w:t>Our pastoral service is in the spirit and tradition of the ministry given to Titus which was to “set right (straighten out) what was left undone”  (Titus 1:5).</w:t>
      </w:r>
    </w:p>
    <w:p w14:paraId="3CF3E459" w14:textId="5EA570DA" w:rsidR="00993E18" w:rsidRDefault="00993E18" w:rsidP="0055676B">
      <w:pPr>
        <w:rPr>
          <w:rFonts w:ascii="Lato Regular" w:hAnsi="Lato Regular"/>
          <w:b/>
          <w:color w:val="FF0000"/>
        </w:rPr>
      </w:pPr>
    </w:p>
    <w:p w14:paraId="0AB27609" w14:textId="7B66F2C2" w:rsidR="00C8417C" w:rsidRDefault="00C8417C" w:rsidP="0055676B">
      <w:pPr>
        <w:rPr>
          <w:rFonts w:ascii="Lato Regular" w:hAnsi="Lato Regular"/>
          <w:b/>
          <w:color w:val="FF0000"/>
        </w:rPr>
      </w:pPr>
    </w:p>
    <w:p w14:paraId="377C0539" w14:textId="7C606B28" w:rsidR="00C8417C" w:rsidRDefault="00C8417C" w:rsidP="0055676B">
      <w:pPr>
        <w:rPr>
          <w:rFonts w:ascii="Lato Regular" w:hAnsi="Lato Regular"/>
          <w:b/>
          <w:color w:val="FF0000"/>
        </w:rPr>
      </w:pPr>
    </w:p>
    <w:p w14:paraId="19FBDC63" w14:textId="77777777" w:rsidR="00895ED6" w:rsidRDefault="00895ED6" w:rsidP="0055676B">
      <w:pPr>
        <w:rPr>
          <w:rFonts w:ascii="Lato Regular" w:hAnsi="Lato Regular"/>
          <w:b/>
          <w:color w:val="FF0000"/>
        </w:rPr>
      </w:pPr>
    </w:p>
    <w:p w14:paraId="64435985" w14:textId="77777777" w:rsidR="00E42F11" w:rsidRDefault="00E42F11" w:rsidP="0055676B">
      <w:pPr>
        <w:rPr>
          <w:rFonts w:ascii="Lato Regular" w:hAnsi="Lato Regular"/>
          <w:b/>
          <w:color w:val="FF0000"/>
        </w:rPr>
      </w:pPr>
    </w:p>
    <w:p w14:paraId="225E40A4" w14:textId="77777777" w:rsidR="003D5E25" w:rsidRDefault="003D5E25" w:rsidP="003F2B90">
      <w:pPr>
        <w:jc w:val="center"/>
        <w:rPr>
          <w:rFonts w:ascii="Lato Regular" w:hAnsi="Lato Regular"/>
          <w:sz w:val="32"/>
          <w:szCs w:val="32"/>
        </w:rPr>
      </w:pPr>
    </w:p>
    <w:p w14:paraId="04EEDD38" w14:textId="592D1FE6" w:rsidR="00A93D0D" w:rsidRPr="003F2B90" w:rsidRDefault="003F2B90" w:rsidP="003F2B90">
      <w:pPr>
        <w:jc w:val="center"/>
        <w:rPr>
          <w:rFonts w:ascii="Lato Regular" w:hAnsi="Lato Regular"/>
          <w:sz w:val="32"/>
          <w:szCs w:val="32"/>
        </w:rPr>
      </w:pPr>
      <w:r w:rsidRPr="003F2B90">
        <w:rPr>
          <w:rFonts w:ascii="Lato Regular" w:hAnsi="Lato Regular"/>
          <w:sz w:val="32"/>
          <w:szCs w:val="32"/>
        </w:rPr>
        <w:t xml:space="preserve">Appendix </w:t>
      </w:r>
      <w:r w:rsidR="00A03D11">
        <w:rPr>
          <w:rFonts w:ascii="Lato Regular" w:hAnsi="Lato Regular"/>
          <w:sz w:val="32"/>
          <w:szCs w:val="32"/>
        </w:rPr>
        <w:t>A</w:t>
      </w:r>
    </w:p>
    <w:p w14:paraId="01D64FF7" w14:textId="77777777" w:rsidR="000E5EA2" w:rsidRPr="003F2B90" w:rsidRDefault="000E5EA2" w:rsidP="00860DD7">
      <w:pPr>
        <w:jc w:val="center"/>
        <w:rPr>
          <w:rFonts w:ascii="Lato Regular" w:hAnsi="Lato Regular"/>
          <w:b/>
          <w:sz w:val="32"/>
          <w:szCs w:val="32"/>
        </w:rPr>
      </w:pPr>
    </w:p>
    <w:p w14:paraId="24707BB7" w14:textId="77777777" w:rsidR="00F211AC" w:rsidRDefault="00F211AC" w:rsidP="00A93D0D">
      <w:pPr>
        <w:widowControl w:val="0"/>
        <w:autoSpaceDE w:val="0"/>
        <w:autoSpaceDN w:val="0"/>
        <w:adjustRightInd w:val="0"/>
        <w:jc w:val="center"/>
        <w:rPr>
          <w:rFonts w:ascii="Lato Regular" w:hAnsi="Lato Regular" w:cs="Lato Regular"/>
          <w:b/>
          <w:sz w:val="22"/>
          <w:szCs w:val="22"/>
        </w:rPr>
      </w:pPr>
      <w:r w:rsidRPr="001A2F14">
        <w:rPr>
          <w:b/>
          <w:noProof/>
          <w:sz w:val="36"/>
          <w:szCs w:val="36"/>
        </w:rPr>
        <w:drawing>
          <wp:inline distT="0" distB="0" distL="0" distR="0" wp14:anchorId="7FC40EE0" wp14:editId="1F7B9645">
            <wp:extent cx="1635990" cy="1028058"/>
            <wp:effectExtent l="0" t="0" r="0" b="0"/>
            <wp:docPr id="1" name="Content Placeholder 6" descr="VitalChurch_logo_1800px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6" descr="VitalChurch_logo_1800px_300dpi_RGB.jpg"/>
                    <pic:cNvPicPr>
                      <a:picLocks noChangeAspect="1"/>
                    </pic:cNvPicPr>
                  </pic:nvPicPr>
                  <pic:blipFill>
                    <a:blip r:embed="rId7">
                      <a:extLst>
                        <a:ext uri="{28A0092B-C50C-407E-A947-70E740481C1C}">
                          <a14:useLocalDpi xmlns:a14="http://schemas.microsoft.com/office/drawing/2010/main" val="0"/>
                        </a:ext>
                      </a:extLst>
                    </a:blip>
                    <a:srcRect t="-39761" b="-39761"/>
                    <a:stretch>
                      <a:fillRect/>
                    </a:stretch>
                  </pic:blipFill>
                  <pic:spPr>
                    <a:xfrm>
                      <a:off x="0" y="0"/>
                      <a:ext cx="1637462" cy="1028983"/>
                    </a:xfrm>
                    <a:prstGeom prst="rect">
                      <a:avLst/>
                    </a:prstGeom>
                  </pic:spPr>
                </pic:pic>
              </a:graphicData>
            </a:graphic>
          </wp:inline>
        </w:drawing>
      </w:r>
    </w:p>
    <w:p w14:paraId="0A46DF85" w14:textId="77777777" w:rsidR="00F211AC" w:rsidRDefault="00F211AC" w:rsidP="00F211AC">
      <w:pPr>
        <w:widowControl w:val="0"/>
        <w:autoSpaceDE w:val="0"/>
        <w:autoSpaceDN w:val="0"/>
        <w:adjustRightInd w:val="0"/>
        <w:jc w:val="center"/>
        <w:rPr>
          <w:rFonts w:ascii="Lato Regular" w:hAnsi="Lato Regular" w:cs="Lato Regular"/>
          <w:b/>
          <w:sz w:val="22"/>
          <w:szCs w:val="22"/>
        </w:rPr>
      </w:pPr>
    </w:p>
    <w:p w14:paraId="5BF9A218" w14:textId="77777777" w:rsidR="00F211AC" w:rsidRPr="00860DD7" w:rsidRDefault="00F211AC" w:rsidP="00F211AC">
      <w:pPr>
        <w:widowControl w:val="0"/>
        <w:autoSpaceDE w:val="0"/>
        <w:autoSpaceDN w:val="0"/>
        <w:adjustRightInd w:val="0"/>
        <w:jc w:val="center"/>
        <w:rPr>
          <w:rFonts w:ascii="Lato Regular" w:hAnsi="Lato Regular" w:cs="Lato Regular"/>
          <w:b/>
          <w:sz w:val="22"/>
          <w:szCs w:val="22"/>
        </w:rPr>
      </w:pPr>
      <w:r w:rsidRPr="00860DD7">
        <w:rPr>
          <w:rFonts w:ascii="Lato Regular" w:hAnsi="Lato Regular" w:cs="Lato Regular"/>
          <w:b/>
          <w:sz w:val="22"/>
          <w:szCs w:val="22"/>
        </w:rPr>
        <w:t>Our Core Values</w:t>
      </w:r>
    </w:p>
    <w:p w14:paraId="12CC5614" w14:textId="77777777" w:rsidR="00F211AC" w:rsidRPr="00860DD7" w:rsidRDefault="00F211AC" w:rsidP="00F211AC">
      <w:pPr>
        <w:widowControl w:val="0"/>
        <w:autoSpaceDE w:val="0"/>
        <w:autoSpaceDN w:val="0"/>
        <w:adjustRightInd w:val="0"/>
        <w:jc w:val="center"/>
        <w:rPr>
          <w:rFonts w:ascii="Lato Regular" w:hAnsi="Lato Regular" w:cs="Lato Regular"/>
          <w:b/>
          <w:sz w:val="22"/>
          <w:szCs w:val="22"/>
        </w:rPr>
      </w:pPr>
    </w:p>
    <w:p w14:paraId="440EEB32" w14:textId="77777777" w:rsidR="00F211AC" w:rsidRPr="00860DD7" w:rsidRDefault="00F211AC" w:rsidP="00F211AC">
      <w:pPr>
        <w:widowControl w:val="0"/>
        <w:autoSpaceDE w:val="0"/>
        <w:autoSpaceDN w:val="0"/>
        <w:adjustRightInd w:val="0"/>
        <w:rPr>
          <w:rFonts w:ascii="Lato Regular" w:hAnsi="Lato Regular" w:cs="Lato-Light"/>
          <w:sz w:val="22"/>
          <w:szCs w:val="22"/>
        </w:rPr>
      </w:pPr>
      <w:r w:rsidRPr="00860DD7">
        <w:rPr>
          <w:rFonts w:ascii="Lato Regular" w:hAnsi="Lato Regular" w:cs="Lato-Bold"/>
          <w:b/>
          <w:bCs/>
          <w:sz w:val="22"/>
          <w:szCs w:val="22"/>
        </w:rPr>
        <w:t>Christ Centered:</w:t>
      </w:r>
      <w:r w:rsidRPr="00860DD7">
        <w:rPr>
          <w:rFonts w:ascii="Lato Regular" w:hAnsi="Lato Regular" w:cs="Lato-Light"/>
          <w:sz w:val="22"/>
          <w:szCs w:val="22"/>
        </w:rPr>
        <w:t xml:space="preserve"> We value Christ and the gospel and believe that the gospel changes everything. From the start of our Christian lives to the finish, the gospel changes us from the inside out, causing us to grow in grace and reject religious moralism and all forms of idolatry (Rom 1:16-17; Col 1:6; 2 Pet 1:9; 3:18; 1 John 5:21). As part of that commitment to Christ and the gospel, we value reconciliation and the restoration of the relationship between God and humankind, and between people and other people (Eph 2:14-22).</w:t>
      </w:r>
    </w:p>
    <w:p w14:paraId="0B61C445" w14:textId="77777777" w:rsidR="00F211AC" w:rsidRPr="00860DD7" w:rsidRDefault="00F211AC" w:rsidP="00F211AC">
      <w:pPr>
        <w:widowControl w:val="0"/>
        <w:autoSpaceDE w:val="0"/>
        <w:autoSpaceDN w:val="0"/>
        <w:adjustRightInd w:val="0"/>
        <w:rPr>
          <w:rFonts w:ascii="Lato Regular" w:hAnsi="Lato Regular" w:cs="Lato-Bold"/>
          <w:b/>
          <w:bCs/>
          <w:sz w:val="22"/>
          <w:szCs w:val="22"/>
        </w:rPr>
      </w:pPr>
    </w:p>
    <w:p w14:paraId="3717304F" w14:textId="400C0C53" w:rsidR="00F211AC" w:rsidRPr="004341AE" w:rsidRDefault="00F211AC" w:rsidP="00F211AC">
      <w:pPr>
        <w:widowControl w:val="0"/>
        <w:autoSpaceDE w:val="0"/>
        <w:autoSpaceDN w:val="0"/>
        <w:adjustRightInd w:val="0"/>
        <w:rPr>
          <w:rFonts w:ascii="Lato Regular" w:hAnsi="Lato Regular" w:cs="Lato-Light"/>
          <w:sz w:val="22"/>
          <w:szCs w:val="22"/>
        </w:rPr>
      </w:pPr>
      <w:r w:rsidRPr="00860DD7">
        <w:rPr>
          <w:rFonts w:ascii="Lato Regular" w:hAnsi="Lato Regular" w:cs="Lato-Bold"/>
          <w:b/>
          <w:bCs/>
          <w:sz w:val="22"/>
          <w:szCs w:val="22"/>
        </w:rPr>
        <w:t>Formation Focused:</w:t>
      </w:r>
      <w:r w:rsidRPr="00860DD7">
        <w:rPr>
          <w:rFonts w:ascii="Lato Regular" w:hAnsi="Lato Regular" w:cs="Lato-Light"/>
          <w:sz w:val="22"/>
          <w:szCs w:val="22"/>
        </w:rPr>
        <w:t xml:space="preserve"> We value holistic health and cherish being formed into the image of Christ in all aspects of life—spiritual, emotional, intellectual, relational, and physical—that Christ may be increasingly manifest in us (Gal 4:19; Col 1:27; 1 </w:t>
      </w:r>
      <w:proofErr w:type="spellStart"/>
      <w:r w:rsidRPr="00860DD7">
        <w:rPr>
          <w:rFonts w:ascii="Lato Regular" w:hAnsi="Lato Regular" w:cs="Lato-Light"/>
          <w:sz w:val="22"/>
          <w:szCs w:val="22"/>
        </w:rPr>
        <w:t>Thes</w:t>
      </w:r>
      <w:proofErr w:type="spellEnd"/>
      <w:r w:rsidRPr="00860DD7">
        <w:rPr>
          <w:rFonts w:ascii="Lato Regular" w:hAnsi="Lato Regular" w:cs="Lato-Light"/>
          <w:sz w:val="22"/>
          <w:szCs w:val="22"/>
        </w:rPr>
        <w:t xml:space="preserve"> 5:23). We see </w:t>
      </w:r>
      <w:r w:rsidRPr="00860DD7">
        <w:rPr>
          <w:rFonts w:ascii="Lato Regular" w:hAnsi="Lato Regular" w:cs="Lato-Light"/>
          <w:sz w:val="22"/>
          <w:szCs w:val="22"/>
        </w:rPr>
        <w:lastRenderedPageBreak/>
        <w:t>formation flowing naturally out of a commitment to the gospel.</w:t>
      </w:r>
    </w:p>
    <w:p w14:paraId="0FA50A83" w14:textId="77777777" w:rsidR="00F211AC" w:rsidRPr="00860DD7" w:rsidRDefault="00F211AC" w:rsidP="00F211AC">
      <w:pPr>
        <w:widowControl w:val="0"/>
        <w:autoSpaceDE w:val="0"/>
        <w:autoSpaceDN w:val="0"/>
        <w:adjustRightInd w:val="0"/>
        <w:rPr>
          <w:rFonts w:ascii="Lato Regular" w:hAnsi="Lato Regular" w:cs="Lato-Bold"/>
          <w:b/>
          <w:bCs/>
          <w:sz w:val="22"/>
          <w:szCs w:val="22"/>
        </w:rPr>
      </w:pPr>
    </w:p>
    <w:p w14:paraId="499105D4" w14:textId="77777777" w:rsidR="00F211AC" w:rsidRPr="00860DD7" w:rsidRDefault="00F211AC" w:rsidP="00F211AC">
      <w:pPr>
        <w:widowControl w:val="0"/>
        <w:autoSpaceDE w:val="0"/>
        <w:autoSpaceDN w:val="0"/>
        <w:adjustRightInd w:val="0"/>
        <w:rPr>
          <w:rFonts w:ascii="Lato Regular" w:hAnsi="Lato Regular" w:cs="Lato-Light"/>
          <w:sz w:val="22"/>
          <w:szCs w:val="22"/>
        </w:rPr>
      </w:pPr>
      <w:r w:rsidRPr="00860DD7">
        <w:rPr>
          <w:rFonts w:ascii="Lato Regular" w:hAnsi="Lato Regular" w:cs="Lato-Bold"/>
          <w:b/>
          <w:bCs/>
          <w:sz w:val="22"/>
          <w:szCs w:val="22"/>
        </w:rPr>
        <w:t>Missional Ministry:</w:t>
      </w:r>
      <w:r w:rsidRPr="00860DD7">
        <w:rPr>
          <w:rFonts w:ascii="Lato Regular" w:hAnsi="Lato Regular" w:cs="Lato-Light"/>
          <w:sz w:val="22"/>
          <w:szCs w:val="22"/>
        </w:rPr>
        <w:t xml:space="preserve"> We value missional ministry, which involves a commitment to actively engage our culture with the gospel message. We believe that being a called and sent people will flow naturally from our intimacy with God, because what we cherish and value, we will joyously commend to others (Ps 67:1-3; 1 Chron 16:8)! We view the church as a called-out and sent, disciple-making community of faith as it is revealed in the word of God.</w:t>
      </w:r>
    </w:p>
    <w:p w14:paraId="5B995F5E" w14:textId="77777777" w:rsidR="00F211AC" w:rsidRPr="00860DD7" w:rsidRDefault="00F211AC" w:rsidP="00F211AC">
      <w:pPr>
        <w:rPr>
          <w:rFonts w:ascii="Lato Regular" w:hAnsi="Lato Regular" w:cs="Lato-Bold"/>
          <w:b/>
          <w:bCs/>
          <w:sz w:val="22"/>
          <w:szCs w:val="22"/>
        </w:rPr>
      </w:pPr>
    </w:p>
    <w:p w14:paraId="25EC92AF" w14:textId="77777777" w:rsidR="00F211AC" w:rsidRPr="00860DD7" w:rsidRDefault="00F211AC" w:rsidP="00F211AC">
      <w:pPr>
        <w:rPr>
          <w:rFonts w:ascii="Lato Regular" w:hAnsi="Lato Regular"/>
          <w:sz w:val="22"/>
          <w:szCs w:val="22"/>
        </w:rPr>
      </w:pPr>
      <w:r w:rsidRPr="00860DD7">
        <w:rPr>
          <w:rFonts w:ascii="Lato Regular" w:hAnsi="Lato Regular" w:cs="Lato-Bold"/>
          <w:b/>
          <w:bCs/>
          <w:sz w:val="22"/>
          <w:szCs w:val="22"/>
        </w:rPr>
        <w:t>Teamwork:</w:t>
      </w:r>
      <w:r w:rsidRPr="00860DD7">
        <w:rPr>
          <w:rFonts w:ascii="Lato Regular" w:hAnsi="Lato Regular" w:cs="Lato-Light"/>
          <w:sz w:val="22"/>
          <w:szCs w:val="22"/>
        </w:rPr>
        <w:t xml:space="preserve"> We value collaborative teams and teamwork where each team member submits to the counsel of other team members (Rom 16:21f; Phil 3:17). We value accountability, innovation, and working together in a community of believers who listen to one another, practice the “one another” commands, and are committed to journeying together in our relationship with Christ.</w:t>
      </w:r>
    </w:p>
    <w:p w14:paraId="14D1835A" w14:textId="77777777" w:rsidR="00E81157" w:rsidRDefault="00E81157" w:rsidP="00860DD7">
      <w:pPr>
        <w:jc w:val="center"/>
        <w:rPr>
          <w:rFonts w:ascii="Lato Regular" w:hAnsi="Lato Regular"/>
          <w:b/>
          <w:sz w:val="22"/>
          <w:szCs w:val="22"/>
        </w:rPr>
      </w:pPr>
    </w:p>
    <w:p w14:paraId="44A8BF14" w14:textId="77777777" w:rsidR="00E81157" w:rsidRDefault="00E81157" w:rsidP="00860DD7">
      <w:pPr>
        <w:jc w:val="center"/>
        <w:rPr>
          <w:rFonts w:ascii="Lato Regular" w:hAnsi="Lato Regular"/>
          <w:b/>
          <w:sz w:val="22"/>
          <w:szCs w:val="22"/>
        </w:rPr>
      </w:pPr>
    </w:p>
    <w:p w14:paraId="18B742A0" w14:textId="77777777" w:rsidR="00E81157" w:rsidRDefault="00E81157" w:rsidP="00860DD7">
      <w:pPr>
        <w:jc w:val="center"/>
        <w:rPr>
          <w:rFonts w:ascii="Lato Regular" w:hAnsi="Lato Regular"/>
          <w:b/>
          <w:sz w:val="22"/>
          <w:szCs w:val="22"/>
        </w:rPr>
      </w:pPr>
    </w:p>
    <w:p w14:paraId="4983BE3B" w14:textId="77777777" w:rsidR="00E81157" w:rsidRDefault="00E81157" w:rsidP="00860DD7">
      <w:pPr>
        <w:jc w:val="center"/>
        <w:rPr>
          <w:rFonts w:ascii="Lato Regular" w:hAnsi="Lato Regular"/>
          <w:b/>
          <w:sz w:val="22"/>
          <w:szCs w:val="22"/>
        </w:rPr>
      </w:pPr>
    </w:p>
    <w:p w14:paraId="1A038E6F" w14:textId="77777777" w:rsidR="003F2B90" w:rsidRDefault="003F2B90" w:rsidP="003F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ato Regular" w:hAnsi="Lato Regular" w:cs="Helvetica"/>
          <w:b/>
          <w:color w:val="000000"/>
          <w:sz w:val="28"/>
          <w:szCs w:val="28"/>
        </w:rPr>
      </w:pPr>
    </w:p>
    <w:p w14:paraId="157BE762" w14:textId="77777777" w:rsidR="003F2B90" w:rsidRDefault="003F2B90" w:rsidP="003F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ato Regular" w:hAnsi="Lato Regular" w:cs="Helvetica"/>
          <w:b/>
          <w:color w:val="000000"/>
          <w:sz w:val="28"/>
          <w:szCs w:val="28"/>
        </w:rPr>
      </w:pPr>
    </w:p>
    <w:p w14:paraId="4D6850C6" w14:textId="77777777" w:rsidR="003F2B90" w:rsidRDefault="003F2B90" w:rsidP="003F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ato Regular" w:hAnsi="Lato Regular" w:cs="Helvetica"/>
          <w:b/>
          <w:color w:val="000000"/>
          <w:sz w:val="28"/>
          <w:szCs w:val="28"/>
        </w:rPr>
      </w:pPr>
    </w:p>
    <w:p w14:paraId="35EFA248" w14:textId="77777777" w:rsidR="003F2B90" w:rsidRDefault="003F2B90" w:rsidP="003F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ato Regular" w:hAnsi="Lato Regular" w:cs="Helvetica"/>
          <w:b/>
          <w:color w:val="000000"/>
          <w:sz w:val="28"/>
          <w:szCs w:val="28"/>
        </w:rPr>
      </w:pPr>
    </w:p>
    <w:p w14:paraId="6504624F" w14:textId="77777777" w:rsidR="003F2B90" w:rsidRDefault="003F2B90" w:rsidP="003F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ato Regular" w:hAnsi="Lato Regular" w:cs="Helvetica"/>
          <w:b/>
          <w:color w:val="000000"/>
          <w:sz w:val="28"/>
          <w:szCs w:val="28"/>
        </w:rPr>
      </w:pPr>
    </w:p>
    <w:p w14:paraId="49C1EDC2" w14:textId="77777777" w:rsidR="003F2B90" w:rsidRDefault="003F2B90" w:rsidP="003F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ato Regular" w:hAnsi="Lato Regular" w:cs="Helvetica"/>
          <w:b/>
          <w:color w:val="000000"/>
          <w:sz w:val="28"/>
          <w:szCs w:val="28"/>
        </w:rPr>
      </w:pPr>
    </w:p>
    <w:p w14:paraId="16B28BAA" w14:textId="77777777" w:rsidR="003F2B90" w:rsidRDefault="003F2B90" w:rsidP="00DB1C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ato Regular" w:hAnsi="Lato Regular" w:cs="Helvetica"/>
          <w:color w:val="000000"/>
          <w:sz w:val="22"/>
          <w:szCs w:val="22"/>
        </w:rPr>
      </w:pPr>
    </w:p>
    <w:sectPr w:rsidR="003F2B90" w:rsidSect="00F54FDB">
      <w:footerReference w:type="even" r:id="rId8"/>
      <w:footerReference w:type="default" r:id="rId9"/>
      <w:pgSz w:w="12240" w:h="15840"/>
      <w:pgMar w:top="63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6DD6" w14:textId="77777777" w:rsidR="00D53075" w:rsidRDefault="00D53075" w:rsidP="00787F42">
      <w:r>
        <w:separator/>
      </w:r>
    </w:p>
  </w:endnote>
  <w:endnote w:type="continuationSeparator" w:id="0">
    <w:p w14:paraId="3BF8D9BB" w14:textId="77777777" w:rsidR="00D53075" w:rsidRDefault="00D53075" w:rsidP="0078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Lato Regular">
    <w:altName w:val="Arial"/>
    <w:panose1 w:val="020B0604020202020204"/>
    <w:charset w:val="00"/>
    <w:family w:val="swiss"/>
    <w:pitch w:val="variable"/>
    <w:sig w:usb0="00000001" w:usb1="5000ECFF" w:usb2="00000021" w:usb3="00000000" w:csb0="0000019F" w:csb1="00000000"/>
  </w:font>
  <w:font w:name="ArialMT">
    <w:altName w:val="Arial"/>
    <w:panose1 w:val="020B0604020202020204"/>
    <w:charset w:val="00"/>
    <w:family w:val="swiss"/>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Lato-Bold">
    <w:altName w:val="Cambria"/>
    <w:panose1 w:val="020B0604020202020204"/>
    <w:charset w:val="00"/>
    <w:family w:val="auto"/>
    <w:pitch w:val="default"/>
    <w:sig w:usb0="00000003" w:usb1="00000000" w:usb2="00000000" w:usb3="00000000" w:csb0="00000001" w:csb1="00000000"/>
  </w:font>
  <w:font w:name="Lato-Light">
    <w:altName w:val="Cambria"/>
    <w:panose1 w:val="020B0604020202020204"/>
    <w:charset w:val="00"/>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D088" w14:textId="77777777" w:rsidR="00C511C5" w:rsidRDefault="00C511C5" w:rsidP="00250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89C31" w14:textId="77777777" w:rsidR="00C511C5" w:rsidRDefault="00C511C5" w:rsidP="00787F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DC53" w14:textId="77777777" w:rsidR="00C511C5" w:rsidRPr="00A62355" w:rsidRDefault="00C511C5" w:rsidP="002504AB">
    <w:pPr>
      <w:pStyle w:val="Footer"/>
      <w:framePr w:wrap="around" w:vAnchor="text" w:hAnchor="margin" w:xAlign="right" w:y="1"/>
      <w:rPr>
        <w:rStyle w:val="PageNumber"/>
        <w:rFonts w:ascii="Lato" w:hAnsi="Lato"/>
        <w:sz w:val="20"/>
        <w:szCs w:val="20"/>
      </w:rPr>
    </w:pPr>
    <w:r w:rsidRPr="00A62355">
      <w:rPr>
        <w:rStyle w:val="PageNumber"/>
        <w:rFonts w:ascii="Lato" w:hAnsi="Lato"/>
        <w:sz w:val="20"/>
        <w:szCs w:val="20"/>
      </w:rPr>
      <w:fldChar w:fldCharType="begin"/>
    </w:r>
    <w:r w:rsidRPr="00A62355">
      <w:rPr>
        <w:rStyle w:val="PageNumber"/>
        <w:rFonts w:ascii="Lato" w:hAnsi="Lato"/>
        <w:sz w:val="20"/>
        <w:szCs w:val="20"/>
      </w:rPr>
      <w:instrText xml:space="preserve">PAGE  </w:instrText>
    </w:r>
    <w:r w:rsidRPr="00A62355">
      <w:rPr>
        <w:rStyle w:val="PageNumber"/>
        <w:rFonts w:ascii="Lato" w:hAnsi="Lato"/>
        <w:sz w:val="20"/>
        <w:szCs w:val="20"/>
      </w:rPr>
      <w:fldChar w:fldCharType="separate"/>
    </w:r>
    <w:r w:rsidR="00354201">
      <w:rPr>
        <w:rStyle w:val="PageNumber"/>
        <w:rFonts w:ascii="Lato" w:hAnsi="Lato"/>
        <w:noProof/>
        <w:sz w:val="20"/>
        <w:szCs w:val="20"/>
      </w:rPr>
      <w:t>1</w:t>
    </w:r>
    <w:r w:rsidRPr="00A62355">
      <w:rPr>
        <w:rStyle w:val="PageNumber"/>
        <w:rFonts w:ascii="Lato" w:hAnsi="Lato"/>
        <w:sz w:val="20"/>
        <w:szCs w:val="20"/>
      </w:rPr>
      <w:fldChar w:fldCharType="end"/>
    </w:r>
  </w:p>
  <w:p w14:paraId="2F1A43C6" w14:textId="77777777" w:rsidR="00C511C5" w:rsidRDefault="00C511C5" w:rsidP="00787F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EEE0" w14:textId="77777777" w:rsidR="00D53075" w:rsidRDefault="00D53075" w:rsidP="00787F42">
      <w:r>
        <w:separator/>
      </w:r>
    </w:p>
  </w:footnote>
  <w:footnote w:type="continuationSeparator" w:id="0">
    <w:p w14:paraId="151FBD06" w14:textId="77777777" w:rsidR="00D53075" w:rsidRDefault="00D53075" w:rsidP="00787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23853"/>
    <w:multiLevelType w:val="hybridMultilevel"/>
    <w:tmpl w:val="9584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9327A"/>
    <w:multiLevelType w:val="hybridMultilevel"/>
    <w:tmpl w:val="4388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D24FF"/>
    <w:multiLevelType w:val="hybridMultilevel"/>
    <w:tmpl w:val="10DE7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A65A7"/>
    <w:multiLevelType w:val="hybridMultilevel"/>
    <w:tmpl w:val="173A8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4F5B16"/>
    <w:multiLevelType w:val="hybridMultilevel"/>
    <w:tmpl w:val="2CF03C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0433AF"/>
    <w:multiLevelType w:val="hybridMultilevel"/>
    <w:tmpl w:val="FABC8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2688B"/>
    <w:multiLevelType w:val="hybridMultilevel"/>
    <w:tmpl w:val="FA68E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CC43C5"/>
    <w:multiLevelType w:val="hybridMultilevel"/>
    <w:tmpl w:val="62A4BE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BE579D"/>
    <w:multiLevelType w:val="hybridMultilevel"/>
    <w:tmpl w:val="DD8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A7F23"/>
    <w:multiLevelType w:val="hybridMultilevel"/>
    <w:tmpl w:val="8B48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A6563B"/>
    <w:multiLevelType w:val="hybridMultilevel"/>
    <w:tmpl w:val="E766BC62"/>
    <w:lvl w:ilvl="0" w:tplc="0310C27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14C9D"/>
    <w:multiLevelType w:val="hybridMultilevel"/>
    <w:tmpl w:val="C87C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73534"/>
    <w:multiLevelType w:val="hybridMultilevel"/>
    <w:tmpl w:val="79F66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F5180"/>
    <w:multiLevelType w:val="hybridMultilevel"/>
    <w:tmpl w:val="E098B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51BDE"/>
    <w:multiLevelType w:val="hybridMultilevel"/>
    <w:tmpl w:val="8B48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96173"/>
    <w:multiLevelType w:val="hybridMultilevel"/>
    <w:tmpl w:val="C7CA4302"/>
    <w:lvl w:ilvl="0" w:tplc="8B2826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2F6994"/>
    <w:multiLevelType w:val="hybridMultilevel"/>
    <w:tmpl w:val="22964F0C"/>
    <w:lvl w:ilvl="0" w:tplc="47F8CF0A">
      <w:start w:val="2"/>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9964DF"/>
    <w:multiLevelType w:val="hybridMultilevel"/>
    <w:tmpl w:val="0212E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81083E"/>
    <w:multiLevelType w:val="hybridMultilevel"/>
    <w:tmpl w:val="992804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147DF"/>
    <w:multiLevelType w:val="hybridMultilevel"/>
    <w:tmpl w:val="A3DCB8F0"/>
    <w:lvl w:ilvl="0" w:tplc="A7005A10">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182471645">
    <w:abstractNumId w:val="10"/>
  </w:num>
  <w:num w:numId="2" w16cid:durableId="599607008">
    <w:abstractNumId w:val="0"/>
  </w:num>
  <w:num w:numId="3" w16cid:durableId="1532838957">
    <w:abstractNumId w:val="20"/>
  </w:num>
  <w:num w:numId="4" w16cid:durableId="28603650">
    <w:abstractNumId w:val="16"/>
  </w:num>
  <w:num w:numId="5" w16cid:durableId="383456541">
    <w:abstractNumId w:val="2"/>
  </w:num>
  <w:num w:numId="6" w16cid:durableId="372922612">
    <w:abstractNumId w:val="12"/>
  </w:num>
  <w:num w:numId="7" w16cid:durableId="819922121">
    <w:abstractNumId w:val="3"/>
  </w:num>
  <w:num w:numId="8" w16cid:durableId="675235098">
    <w:abstractNumId w:val="18"/>
  </w:num>
  <w:num w:numId="9" w16cid:durableId="1913663659">
    <w:abstractNumId w:val="5"/>
  </w:num>
  <w:num w:numId="10" w16cid:durableId="1351908830">
    <w:abstractNumId w:val="13"/>
  </w:num>
  <w:num w:numId="11" w16cid:durableId="972490711">
    <w:abstractNumId w:val="7"/>
  </w:num>
  <w:num w:numId="12" w16cid:durableId="1457142511">
    <w:abstractNumId w:val="8"/>
  </w:num>
  <w:num w:numId="13" w16cid:durableId="1903981409">
    <w:abstractNumId w:val="4"/>
  </w:num>
  <w:num w:numId="14" w16cid:durableId="1914507035">
    <w:abstractNumId w:val="17"/>
  </w:num>
  <w:num w:numId="15" w16cid:durableId="491681905">
    <w:abstractNumId w:val="14"/>
  </w:num>
  <w:num w:numId="16" w16cid:durableId="763303828">
    <w:abstractNumId w:val="9"/>
  </w:num>
  <w:num w:numId="17" w16cid:durableId="1463843061">
    <w:abstractNumId w:val="15"/>
  </w:num>
  <w:num w:numId="18" w16cid:durableId="1766222742">
    <w:abstractNumId w:val="6"/>
  </w:num>
  <w:num w:numId="19" w16cid:durableId="594174079">
    <w:abstractNumId w:val="1"/>
  </w:num>
  <w:num w:numId="20" w16cid:durableId="955018567">
    <w:abstractNumId w:val="11"/>
  </w:num>
  <w:num w:numId="21" w16cid:durableId="19689743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8F"/>
    <w:rsid w:val="000143A5"/>
    <w:rsid w:val="00014B3C"/>
    <w:rsid w:val="000178F8"/>
    <w:rsid w:val="00022261"/>
    <w:rsid w:val="000303E5"/>
    <w:rsid w:val="000309DC"/>
    <w:rsid w:val="0003717F"/>
    <w:rsid w:val="00051B36"/>
    <w:rsid w:val="000533E4"/>
    <w:rsid w:val="000649DC"/>
    <w:rsid w:val="000714C2"/>
    <w:rsid w:val="000727EA"/>
    <w:rsid w:val="00076C49"/>
    <w:rsid w:val="00090196"/>
    <w:rsid w:val="00095827"/>
    <w:rsid w:val="00096BAB"/>
    <w:rsid w:val="000C265D"/>
    <w:rsid w:val="000C3262"/>
    <w:rsid w:val="000D53C6"/>
    <w:rsid w:val="000D5AA1"/>
    <w:rsid w:val="000E14A0"/>
    <w:rsid w:val="000E5EA2"/>
    <w:rsid w:val="001134E5"/>
    <w:rsid w:val="001249C4"/>
    <w:rsid w:val="00130C17"/>
    <w:rsid w:val="00130C56"/>
    <w:rsid w:val="001430B5"/>
    <w:rsid w:val="00144833"/>
    <w:rsid w:val="00154012"/>
    <w:rsid w:val="00154485"/>
    <w:rsid w:val="00170A8A"/>
    <w:rsid w:val="001767AD"/>
    <w:rsid w:val="00181255"/>
    <w:rsid w:val="0018615A"/>
    <w:rsid w:val="001C66D6"/>
    <w:rsid w:val="001D08A4"/>
    <w:rsid w:val="001D5E3E"/>
    <w:rsid w:val="001E6E4E"/>
    <w:rsid w:val="001F2CA4"/>
    <w:rsid w:val="001F59F0"/>
    <w:rsid w:val="0024364F"/>
    <w:rsid w:val="00243E50"/>
    <w:rsid w:val="002461D2"/>
    <w:rsid w:val="002504AB"/>
    <w:rsid w:val="002541AB"/>
    <w:rsid w:val="00264561"/>
    <w:rsid w:val="002647E2"/>
    <w:rsid w:val="002916FD"/>
    <w:rsid w:val="00296A1A"/>
    <w:rsid w:val="00296D06"/>
    <w:rsid w:val="002972F4"/>
    <w:rsid w:val="002A27AE"/>
    <w:rsid w:val="002F321A"/>
    <w:rsid w:val="002F6E36"/>
    <w:rsid w:val="0031090A"/>
    <w:rsid w:val="003154A5"/>
    <w:rsid w:val="00320F0F"/>
    <w:rsid w:val="00334514"/>
    <w:rsid w:val="00354201"/>
    <w:rsid w:val="00370CBB"/>
    <w:rsid w:val="003735D8"/>
    <w:rsid w:val="00376D6E"/>
    <w:rsid w:val="00376EB1"/>
    <w:rsid w:val="00386AE0"/>
    <w:rsid w:val="003D47F4"/>
    <w:rsid w:val="003D5E25"/>
    <w:rsid w:val="003D7BBB"/>
    <w:rsid w:val="003F2B90"/>
    <w:rsid w:val="003F4B07"/>
    <w:rsid w:val="003F7ABB"/>
    <w:rsid w:val="00401005"/>
    <w:rsid w:val="004039A3"/>
    <w:rsid w:val="00405359"/>
    <w:rsid w:val="00412000"/>
    <w:rsid w:val="00420038"/>
    <w:rsid w:val="004341AE"/>
    <w:rsid w:val="00443187"/>
    <w:rsid w:val="00464000"/>
    <w:rsid w:val="004700A6"/>
    <w:rsid w:val="00485B26"/>
    <w:rsid w:val="00486BAC"/>
    <w:rsid w:val="00490B7E"/>
    <w:rsid w:val="004B19B1"/>
    <w:rsid w:val="004C515C"/>
    <w:rsid w:val="004E3460"/>
    <w:rsid w:val="004E5D7A"/>
    <w:rsid w:val="004E67AC"/>
    <w:rsid w:val="004F4BEA"/>
    <w:rsid w:val="004F6AED"/>
    <w:rsid w:val="00522503"/>
    <w:rsid w:val="0054257A"/>
    <w:rsid w:val="0055676B"/>
    <w:rsid w:val="00571FC1"/>
    <w:rsid w:val="00577598"/>
    <w:rsid w:val="0058113B"/>
    <w:rsid w:val="005833C2"/>
    <w:rsid w:val="00583B49"/>
    <w:rsid w:val="00585691"/>
    <w:rsid w:val="005A081C"/>
    <w:rsid w:val="005C08E8"/>
    <w:rsid w:val="005C0FE0"/>
    <w:rsid w:val="005C2862"/>
    <w:rsid w:val="005C3A17"/>
    <w:rsid w:val="005C77ED"/>
    <w:rsid w:val="005E4781"/>
    <w:rsid w:val="00610310"/>
    <w:rsid w:val="00611D22"/>
    <w:rsid w:val="0061355B"/>
    <w:rsid w:val="00632BE4"/>
    <w:rsid w:val="006366BE"/>
    <w:rsid w:val="00642EC1"/>
    <w:rsid w:val="00663EC9"/>
    <w:rsid w:val="006641F6"/>
    <w:rsid w:val="00671AEB"/>
    <w:rsid w:val="00676CC3"/>
    <w:rsid w:val="00687860"/>
    <w:rsid w:val="0069470D"/>
    <w:rsid w:val="00697269"/>
    <w:rsid w:val="006B0531"/>
    <w:rsid w:val="006B426A"/>
    <w:rsid w:val="006C364B"/>
    <w:rsid w:val="006C40B9"/>
    <w:rsid w:val="006D3EB5"/>
    <w:rsid w:val="006E1FDE"/>
    <w:rsid w:val="006E48F8"/>
    <w:rsid w:val="006E580F"/>
    <w:rsid w:val="006E72AB"/>
    <w:rsid w:val="006F2B6E"/>
    <w:rsid w:val="00741C23"/>
    <w:rsid w:val="00741ED8"/>
    <w:rsid w:val="007462DF"/>
    <w:rsid w:val="00747E66"/>
    <w:rsid w:val="0075051B"/>
    <w:rsid w:val="0075214B"/>
    <w:rsid w:val="00761EE0"/>
    <w:rsid w:val="00777DF2"/>
    <w:rsid w:val="00784837"/>
    <w:rsid w:val="007859C5"/>
    <w:rsid w:val="00787F42"/>
    <w:rsid w:val="00791507"/>
    <w:rsid w:val="007A0C89"/>
    <w:rsid w:val="007B1577"/>
    <w:rsid w:val="007C02B4"/>
    <w:rsid w:val="007C1A02"/>
    <w:rsid w:val="007D6B54"/>
    <w:rsid w:val="007E1404"/>
    <w:rsid w:val="007E5C8C"/>
    <w:rsid w:val="00802971"/>
    <w:rsid w:val="00813C01"/>
    <w:rsid w:val="0081518F"/>
    <w:rsid w:val="00820625"/>
    <w:rsid w:val="008316E2"/>
    <w:rsid w:val="0083357E"/>
    <w:rsid w:val="00857EC4"/>
    <w:rsid w:val="00860DD7"/>
    <w:rsid w:val="00895ED6"/>
    <w:rsid w:val="008C5CB3"/>
    <w:rsid w:val="008C7C94"/>
    <w:rsid w:val="008D3C3A"/>
    <w:rsid w:val="008D4E0C"/>
    <w:rsid w:val="008D706F"/>
    <w:rsid w:val="008E4ADB"/>
    <w:rsid w:val="008F7607"/>
    <w:rsid w:val="0092448A"/>
    <w:rsid w:val="009279DE"/>
    <w:rsid w:val="00943EA2"/>
    <w:rsid w:val="00945769"/>
    <w:rsid w:val="009525F9"/>
    <w:rsid w:val="009622C0"/>
    <w:rsid w:val="00974089"/>
    <w:rsid w:val="00974123"/>
    <w:rsid w:val="0099039E"/>
    <w:rsid w:val="00990533"/>
    <w:rsid w:val="00993E18"/>
    <w:rsid w:val="009C691F"/>
    <w:rsid w:val="009E181D"/>
    <w:rsid w:val="009E4E7C"/>
    <w:rsid w:val="009F569D"/>
    <w:rsid w:val="00A03D11"/>
    <w:rsid w:val="00A15204"/>
    <w:rsid w:val="00A22FCD"/>
    <w:rsid w:val="00A33405"/>
    <w:rsid w:val="00A345FF"/>
    <w:rsid w:val="00A4398D"/>
    <w:rsid w:val="00A601C4"/>
    <w:rsid w:val="00A60CBF"/>
    <w:rsid w:val="00A62355"/>
    <w:rsid w:val="00A75BD7"/>
    <w:rsid w:val="00A93D0D"/>
    <w:rsid w:val="00AA3D9D"/>
    <w:rsid w:val="00AB4559"/>
    <w:rsid w:val="00AC0EE8"/>
    <w:rsid w:val="00AC290E"/>
    <w:rsid w:val="00AD33AC"/>
    <w:rsid w:val="00AD5C78"/>
    <w:rsid w:val="00AE3ADA"/>
    <w:rsid w:val="00AE5109"/>
    <w:rsid w:val="00AF1DCA"/>
    <w:rsid w:val="00AF56F4"/>
    <w:rsid w:val="00B02AE9"/>
    <w:rsid w:val="00B14504"/>
    <w:rsid w:val="00B30BA8"/>
    <w:rsid w:val="00B61727"/>
    <w:rsid w:val="00B635A9"/>
    <w:rsid w:val="00B812F1"/>
    <w:rsid w:val="00B82691"/>
    <w:rsid w:val="00B827DF"/>
    <w:rsid w:val="00B91D26"/>
    <w:rsid w:val="00B9794F"/>
    <w:rsid w:val="00BD2DEC"/>
    <w:rsid w:val="00BD7DAA"/>
    <w:rsid w:val="00BE4A69"/>
    <w:rsid w:val="00BF57B3"/>
    <w:rsid w:val="00BF731B"/>
    <w:rsid w:val="00C00EC2"/>
    <w:rsid w:val="00C03D84"/>
    <w:rsid w:val="00C40789"/>
    <w:rsid w:val="00C42486"/>
    <w:rsid w:val="00C471E8"/>
    <w:rsid w:val="00C511C5"/>
    <w:rsid w:val="00C51917"/>
    <w:rsid w:val="00C61764"/>
    <w:rsid w:val="00C65C40"/>
    <w:rsid w:val="00C74359"/>
    <w:rsid w:val="00C7711E"/>
    <w:rsid w:val="00C8417C"/>
    <w:rsid w:val="00C901AC"/>
    <w:rsid w:val="00C97712"/>
    <w:rsid w:val="00CA55D4"/>
    <w:rsid w:val="00CB2DE5"/>
    <w:rsid w:val="00CB5E5D"/>
    <w:rsid w:val="00CB6534"/>
    <w:rsid w:val="00CC4A3F"/>
    <w:rsid w:val="00CC7F5E"/>
    <w:rsid w:val="00CD37F0"/>
    <w:rsid w:val="00CE525C"/>
    <w:rsid w:val="00CF513A"/>
    <w:rsid w:val="00D01D35"/>
    <w:rsid w:val="00D143CA"/>
    <w:rsid w:val="00D14D23"/>
    <w:rsid w:val="00D221F4"/>
    <w:rsid w:val="00D24156"/>
    <w:rsid w:val="00D27C5C"/>
    <w:rsid w:val="00D53075"/>
    <w:rsid w:val="00D5531D"/>
    <w:rsid w:val="00D66F5E"/>
    <w:rsid w:val="00D72E0A"/>
    <w:rsid w:val="00D73460"/>
    <w:rsid w:val="00D75633"/>
    <w:rsid w:val="00D90734"/>
    <w:rsid w:val="00D91E5A"/>
    <w:rsid w:val="00D94780"/>
    <w:rsid w:val="00D95479"/>
    <w:rsid w:val="00DB1C1D"/>
    <w:rsid w:val="00DB3EDD"/>
    <w:rsid w:val="00DB6048"/>
    <w:rsid w:val="00DC1EC5"/>
    <w:rsid w:val="00DC24A0"/>
    <w:rsid w:val="00DF0ACA"/>
    <w:rsid w:val="00DF7AC7"/>
    <w:rsid w:val="00E04AF8"/>
    <w:rsid w:val="00E211BC"/>
    <w:rsid w:val="00E26543"/>
    <w:rsid w:val="00E33ECE"/>
    <w:rsid w:val="00E34575"/>
    <w:rsid w:val="00E36298"/>
    <w:rsid w:val="00E42F11"/>
    <w:rsid w:val="00E43D9F"/>
    <w:rsid w:val="00E7720E"/>
    <w:rsid w:val="00E81157"/>
    <w:rsid w:val="00E817BB"/>
    <w:rsid w:val="00E83949"/>
    <w:rsid w:val="00EB7E06"/>
    <w:rsid w:val="00EC6FDC"/>
    <w:rsid w:val="00ED4909"/>
    <w:rsid w:val="00ED5334"/>
    <w:rsid w:val="00EF36B9"/>
    <w:rsid w:val="00EF45F1"/>
    <w:rsid w:val="00F15427"/>
    <w:rsid w:val="00F1731E"/>
    <w:rsid w:val="00F211AC"/>
    <w:rsid w:val="00F27A2A"/>
    <w:rsid w:val="00F30832"/>
    <w:rsid w:val="00F329B2"/>
    <w:rsid w:val="00F377CD"/>
    <w:rsid w:val="00F54FDB"/>
    <w:rsid w:val="00F82A15"/>
    <w:rsid w:val="00F87153"/>
    <w:rsid w:val="00F90F87"/>
    <w:rsid w:val="00FB67E3"/>
    <w:rsid w:val="00FD212D"/>
    <w:rsid w:val="00FE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10B892"/>
  <w14:defaultImageDpi w14:val="300"/>
  <w15:docId w15:val="{84E52D3F-2C98-0046-9994-27A19CFF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5D"/>
  </w:style>
  <w:style w:type="paragraph" w:styleId="Heading1">
    <w:name w:val="heading 1"/>
    <w:basedOn w:val="Normal"/>
    <w:next w:val="Normal"/>
    <w:link w:val="Heading1Char"/>
    <w:qFormat/>
    <w:rsid w:val="00F30832"/>
    <w:pPr>
      <w:keepNext/>
      <w:jc w:val="center"/>
      <w:outlineLvl w:val="0"/>
    </w:pPr>
    <w:rPr>
      <w:rFonts w:ascii="Times" w:eastAsia="Times" w:hAnsi="Times"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18F"/>
    <w:pPr>
      <w:pBdr>
        <w:top w:val="nil"/>
        <w:left w:val="nil"/>
        <w:bottom w:val="nil"/>
        <w:right w:val="nil"/>
        <w:between w:val="nil"/>
        <w:bar w:val="nil"/>
      </w:pBdr>
    </w:pPr>
    <w:rPr>
      <w:rFonts w:ascii="Cambria" w:eastAsia="Cambria" w:hAnsi="Cambria" w:cs="Cambria"/>
      <w:color w:val="000000"/>
      <w:u w:color="000000"/>
      <w:bdr w:val="nil"/>
    </w:rPr>
  </w:style>
  <w:style w:type="paragraph" w:styleId="BalloonText">
    <w:name w:val="Balloon Text"/>
    <w:basedOn w:val="Normal"/>
    <w:link w:val="BalloonTextChar"/>
    <w:uiPriority w:val="99"/>
    <w:semiHidden/>
    <w:unhideWhenUsed/>
    <w:rsid w:val="008151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18F"/>
    <w:rPr>
      <w:rFonts w:ascii="Lucida Grande" w:hAnsi="Lucida Grande" w:cs="Lucida Grande"/>
      <w:sz w:val="18"/>
      <w:szCs w:val="18"/>
    </w:rPr>
  </w:style>
  <w:style w:type="paragraph" w:styleId="ListParagraph">
    <w:name w:val="List Paragraph"/>
    <w:basedOn w:val="Normal"/>
    <w:uiPriority w:val="34"/>
    <w:qFormat/>
    <w:rsid w:val="00CB5E5D"/>
    <w:pPr>
      <w:ind w:left="720"/>
      <w:contextualSpacing/>
    </w:pPr>
  </w:style>
  <w:style w:type="character" w:customStyle="1" w:styleId="Heading1Char">
    <w:name w:val="Heading 1 Char"/>
    <w:basedOn w:val="DefaultParagraphFont"/>
    <w:link w:val="Heading1"/>
    <w:rsid w:val="00F30832"/>
    <w:rPr>
      <w:rFonts w:ascii="Times" w:eastAsia="Times" w:hAnsi="Times" w:cs="Times New Roman"/>
      <w:noProof/>
      <w:sz w:val="28"/>
      <w:szCs w:val="20"/>
    </w:rPr>
  </w:style>
  <w:style w:type="paragraph" w:styleId="BodyText">
    <w:name w:val="Body Text"/>
    <w:basedOn w:val="Normal"/>
    <w:link w:val="BodyTextChar"/>
    <w:rsid w:val="00F30832"/>
    <w:rPr>
      <w:rFonts w:ascii="Times" w:eastAsia="Times" w:hAnsi="Times" w:cs="Times New Roman"/>
      <w:noProof/>
      <w:sz w:val="20"/>
      <w:szCs w:val="20"/>
    </w:rPr>
  </w:style>
  <w:style w:type="character" w:customStyle="1" w:styleId="BodyTextChar">
    <w:name w:val="Body Text Char"/>
    <w:basedOn w:val="DefaultParagraphFont"/>
    <w:link w:val="BodyText"/>
    <w:rsid w:val="00F30832"/>
    <w:rPr>
      <w:rFonts w:ascii="Times" w:eastAsia="Times" w:hAnsi="Times" w:cs="Times New Roman"/>
      <w:noProof/>
      <w:sz w:val="20"/>
      <w:szCs w:val="20"/>
    </w:rPr>
  </w:style>
  <w:style w:type="paragraph" w:styleId="Footer">
    <w:name w:val="footer"/>
    <w:basedOn w:val="Normal"/>
    <w:link w:val="FooterChar"/>
    <w:uiPriority w:val="99"/>
    <w:unhideWhenUsed/>
    <w:rsid w:val="00787F42"/>
    <w:pPr>
      <w:tabs>
        <w:tab w:val="center" w:pos="4320"/>
        <w:tab w:val="right" w:pos="8640"/>
      </w:tabs>
    </w:pPr>
  </w:style>
  <w:style w:type="character" w:customStyle="1" w:styleId="FooterChar">
    <w:name w:val="Footer Char"/>
    <w:basedOn w:val="DefaultParagraphFont"/>
    <w:link w:val="Footer"/>
    <w:uiPriority w:val="99"/>
    <w:rsid w:val="00787F42"/>
  </w:style>
  <w:style w:type="character" w:styleId="PageNumber">
    <w:name w:val="page number"/>
    <w:basedOn w:val="DefaultParagraphFont"/>
    <w:uiPriority w:val="99"/>
    <w:semiHidden/>
    <w:unhideWhenUsed/>
    <w:rsid w:val="00787F42"/>
  </w:style>
  <w:style w:type="character" w:styleId="CommentReference">
    <w:name w:val="annotation reference"/>
    <w:basedOn w:val="DefaultParagraphFont"/>
    <w:uiPriority w:val="99"/>
    <w:semiHidden/>
    <w:unhideWhenUsed/>
    <w:rsid w:val="00464000"/>
    <w:rPr>
      <w:sz w:val="18"/>
      <w:szCs w:val="18"/>
    </w:rPr>
  </w:style>
  <w:style w:type="paragraph" w:styleId="CommentText">
    <w:name w:val="annotation text"/>
    <w:basedOn w:val="Normal"/>
    <w:link w:val="CommentTextChar"/>
    <w:uiPriority w:val="99"/>
    <w:semiHidden/>
    <w:unhideWhenUsed/>
    <w:rsid w:val="00464000"/>
  </w:style>
  <w:style w:type="character" w:customStyle="1" w:styleId="CommentTextChar">
    <w:name w:val="Comment Text Char"/>
    <w:basedOn w:val="DefaultParagraphFont"/>
    <w:link w:val="CommentText"/>
    <w:uiPriority w:val="99"/>
    <w:semiHidden/>
    <w:rsid w:val="00464000"/>
  </w:style>
  <w:style w:type="paragraph" w:styleId="CommentSubject">
    <w:name w:val="annotation subject"/>
    <w:basedOn w:val="CommentText"/>
    <w:next w:val="CommentText"/>
    <w:link w:val="CommentSubjectChar"/>
    <w:uiPriority w:val="99"/>
    <w:semiHidden/>
    <w:unhideWhenUsed/>
    <w:rsid w:val="00464000"/>
    <w:rPr>
      <w:b/>
      <w:bCs/>
      <w:sz w:val="20"/>
      <w:szCs w:val="20"/>
    </w:rPr>
  </w:style>
  <w:style w:type="character" w:customStyle="1" w:styleId="CommentSubjectChar">
    <w:name w:val="Comment Subject Char"/>
    <w:basedOn w:val="CommentTextChar"/>
    <w:link w:val="CommentSubject"/>
    <w:uiPriority w:val="99"/>
    <w:semiHidden/>
    <w:rsid w:val="00464000"/>
    <w:rPr>
      <w:b/>
      <w:bCs/>
      <w:sz w:val="20"/>
      <w:szCs w:val="20"/>
    </w:rPr>
  </w:style>
  <w:style w:type="paragraph" w:styleId="Revision">
    <w:name w:val="Revision"/>
    <w:hidden/>
    <w:uiPriority w:val="99"/>
    <w:semiHidden/>
    <w:rsid w:val="00B02AE9"/>
  </w:style>
  <w:style w:type="paragraph" w:styleId="Header">
    <w:name w:val="header"/>
    <w:basedOn w:val="Normal"/>
    <w:link w:val="HeaderChar"/>
    <w:uiPriority w:val="99"/>
    <w:unhideWhenUsed/>
    <w:rsid w:val="00A62355"/>
    <w:pPr>
      <w:tabs>
        <w:tab w:val="center" w:pos="4680"/>
        <w:tab w:val="right" w:pos="9360"/>
      </w:tabs>
    </w:pPr>
  </w:style>
  <w:style w:type="character" w:customStyle="1" w:styleId="HeaderChar">
    <w:name w:val="Header Char"/>
    <w:basedOn w:val="DefaultParagraphFont"/>
    <w:link w:val="Header"/>
    <w:uiPriority w:val="99"/>
    <w:rsid w:val="00A62355"/>
  </w:style>
  <w:style w:type="paragraph" w:styleId="FootnoteText">
    <w:name w:val="footnote text"/>
    <w:basedOn w:val="Normal"/>
    <w:link w:val="FootnoteTextChar"/>
    <w:unhideWhenUsed/>
    <w:rsid w:val="0061355B"/>
    <w:rPr>
      <w:rFonts w:ascii="Times New Roman" w:eastAsia="Times New Roman" w:hAnsi="Times New Roman" w:cs="Times New Roman"/>
    </w:rPr>
  </w:style>
  <w:style w:type="character" w:customStyle="1" w:styleId="FootnoteTextChar">
    <w:name w:val="Footnote Text Char"/>
    <w:basedOn w:val="DefaultParagraphFont"/>
    <w:link w:val="FootnoteText"/>
    <w:rsid w:val="0061355B"/>
    <w:rPr>
      <w:rFonts w:ascii="Times New Roman" w:eastAsia="Times New Roman" w:hAnsi="Times New Roman" w:cs="Times New Roman"/>
    </w:rPr>
  </w:style>
  <w:style w:type="character" w:styleId="FootnoteReference">
    <w:name w:val="footnote reference"/>
    <w:uiPriority w:val="99"/>
    <w:unhideWhenUsed/>
    <w:rsid w:val="00613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456">
      <w:bodyDiv w:val="1"/>
      <w:marLeft w:val="0"/>
      <w:marRight w:val="0"/>
      <w:marTop w:val="0"/>
      <w:marBottom w:val="0"/>
      <w:divBdr>
        <w:top w:val="none" w:sz="0" w:space="0" w:color="auto"/>
        <w:left w:val="none" w:sz="0" w:space="0" w:color="auto"/>
        <w:bottom w:val="none" w:sz="0" w:space="0" w:color="auto"/>
        <w:right w:val="none" w:sz="0" w:space="0" w:color="auto"/>
      </w:divBdr>
    </w:div>
    <w:div w:id="2103640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Pathway Ministries</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Merwin</dc:creator>
  <cp:keywords/>
  <dc:description/>
  <cp:lastModifiedBy>Tiffany Chan</cp:lastModifiedBy>
  <cp:revision>3</cp:revision>
  <cp:lastPrinted>2018-06-01T20:26:00Z</cp:lastPrinted>
  <dcterms:created xsi:type="dcterms:W3CDTF">2022-05-26T19:36:00Z</dcterms:created>
  <dcterms:modified xsi:type="dcterms:W3CDTF">2022-06-02T15:10:00Z</dcterms:modified>
</cp:coreProperties>
</file>