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4D407" w14:textId="35B236DA" w:rsidR="0056729A" w:rsidRDefault="00FA4527" w:rsidP="001301A7">
      <w:pPr>
        <w:jc w:val="center"/>
        <w:rPr>
          <w:b/>
          <w:bCs/>
          <w:sz w:val="40"/>
          <w:szCs w:val="40"/>
        </w:rPr>
      </w:pPr>
      <w:r w:rsidRPr="001301A7">
        <w:rPr>
          <w:b/>
          <w:bCs/>
          <w:sz w:val="40"/>
          <w:szCs w:val="40"/>
        </w:rPr>
        <w:t>Questions for Phillip</w:t>
      </w:r>
    </w:p>
    <w:p w14:paraId="1468C81D" w14:textId="77777777" w:rsidR="001301A7" w:rsidRPr="001301A7" w:rsidRDefault="001301A7" w:rsidP="001301A7">
      <w:pPr>
        <w:jc w:val="center"/>
        <w:rPr>
          <w:b/>
          <w:bCs/>
          <w:sz w:val="40"/>
          <w:szCs w:val="40"/>
        </w:rPr>
      </w:pPr>
    </w:p>
    <w:p w14:paraId="48A1A6A4" w14:textId="783DC26C" w:rsidR="00354DB4" w:rsidRPr="001301A7" w:rsidRDefault="00DE16A7" w:rsidP="001301A7">
      <w:pPr>
        <w:pStyle w:val="ListParagraph"/>
        <w:numPr>
          <w:ilvl w:val="0"/>
          <w:numId w:val="3"/>
        </w:numPr>
        <w:rPr>
          <w:sz w:val="32"/>
          <w:szCs w:val="32"/>
        </w:rPr>
      </w:pPr>
      <w:r w:rsidRPr="001301A7">
        <w:rPr>
          <w:sz w:val="32"/>
          <w:szCs w:val="32"/>
        </w:rPr>
        <w:t xml:space="preserve">Read John 1:43-45. </w:t>
      </w:r>
      <w:r w:rsidR="00354DB4" w:rsidRPr="001301A7">
        <w:rPr>
          <w:sz w:val="32"/>
          <w:szCs w:val="32"/>
        </w:rPr>
        <w:t>Philip describes Jesus as “the one Moses and the prophets wrote about.” Why is this significant? How does knowing Jesus fulfills Old Testament prophecies affect your understanding of Him?</w:t>
      </w:r>
    </w:p>
    <w:p w14:paraId="55DC9EE3" w14:textId="6AA01F11" w:rsidR="003933E2" w:rsidRPr="001301A7" w:rsidRDefault="00F02814" w:rsidP="001301A7">
      <w:pPr>
        <w:pStyle w:val="ListParagraph"/>
        <w:numPr>
          <w:ilvl w:val="0"/>
          <w:numId w:val="3"/>
        </w:numPr>
        <w:rPr>
          <w:sz w:val="32"/>
          <w:szCs w:val="32"/>
        </w:rPr>
      </w:pPr>
      <w:r w:rsidRPr="001301A7">
        <w:rPr>
          <w:sz w:val="32"/>
          <w:szCs w:val="32"/>
        </w:rPr>
        <w:t xml:space="preserve">Read John 6:5-7. Given what Philip had seen Jesus do in previously impossible situations, what should Philip have said? What would have been a better response for him to make? </w:t>
      </w:r>
    </w:p>
    <w:p w14:paraId="21E324DD" w14:textId="08883830" w:rsidR="00533D98" w:rsidRPr="001301A7" w:rsidRDefault="003D055E" w:rsidP="001301A7">
      <w:pPr>
        <w:pStyle w:val="ListParagraph"/>
        <w:numPr>
          <w:ilvl w:val="0"/>
          <w:numId w:val="3"/>
        </w:numPr>
        <w:rPr>
          <w:sz w:val="32"/>
          <w:szCs w:val="32"/>
        </w:rPr>
      </w:pPr>
      <w:r w:rsidRPr="001301A7">
        <w:rPr>
          <w:sz w:val="32"/>
          <w:szCs w:val="32"/>
        </w:rPr>
        <w:t xml:space="preserve">In what ways </w:t>
      </w:r>
      <w:proofErr w:type="gramStart"/>
      <w:r w:rsidRPr="001301A7">
        <w:rPr>
          <w:sz w:val="32"/>
          <w:szCs w:val="32"/>
        </w:rPr>
        <w:t>are</w:t>
      </w:r>
      <w:proofErr w:type="gramEnd"/>
      <w:r w:rsidRPr="001301A7">
        <w:rPr>
          <w:sz w:val="32"/>
          <w:szCs w:val="32"/>
        </w:rPr>
        <w:t xml:space="preserve"> you like Philip when it comes to being hesitant and pessimistic? How would you like God to increase your faith in Him today? </w:t>
      </w:r>
    </w:p>
    <w:p w14:paraId="740E259D" w14:textId="384D95C8" w:rsidR="00B127D4" w:rsidRPr="001301A7" w:rsidRDefault="00600A21" w:rsidP="001301A7">
      <w:pPr>
        <w:pStyle w:val="ListParagraph"/>
        <w:numPr>
          <w:ilvl w:val="0"/>
          <w:numId w:val="3"/>
        </w:numPr>
        <w:rPr>
          <w:sz w:val="32"/>
          <w:szCs w:val="32"/>
        </w:rPr>
      </w:pPr>
      <w:r w:rsidRPr="001301A7">
        <w:rPr>
          <w:sz w:val="32"/>
          <w:szCs w:val="32"/>
        </w:rPr>
        <w:t>Read John 14:7-11. Jesus had just made a claim about His divinity—that He and the Father are of the same essence. The disciple</w:t>
      </w:r>
      <w:r w:rsidR="0074029F">
        <w:rPr>
          <w:sz w:val="32"/>
          <w:szCs w:val="32"/>
        </w:rPr>
        <w:t>s</w:t>
      </w:r>
      <w:r w:rsidRPr="001301A7">
        <w:rPr>
          <w:sz w:val="32"/>
          <w:szCs w:val="32"/>
        </w:rPr>
        <w:t xml:space="preserve"> had seen Jesus and knew Him, so in effect, they knew the Father as well. What does Philip’s question reveal about his lack of understanding the truth? </w:t>
      </w:r>
    </w:p>
    <w:p w14:paraId="1FA2E3B9" w14:textId="5D95238E" w:rsidR="00D70677" w:rsidRPr="001301A7" w:rsidRDefault="00D70677" w:rsidP="001301A7">
      <w:pPr>
        <w:pStyle w:val="ListParagraph"/>
        <w:numPr>
          <w:ilvl w:val="0"/>
          <w:numId w:val="3"/>
        </w:numPr>
        <w:rPr>
          <w:sz w:val="32"/>
          <w:szCs w:val="32"/>
        </w:rPr>
      </w:pPr>
      <w:r w:rsidRPr="001301A7">
        <w:rPr>
          <w:sz w:val="32"/>
          <w:szCs w:val="32"/>
        </w:rPr>
        <w:t xml:space="preserve">When </w:t>
      </w:r>
      <w:r w:rsidR="0074029F">
        <w:rPr>
          <w:sz w:val="32"/>
          <w:szCs w:val="32"/>
        </w:rPr>
        <w:t>was</w:t>
      </w:r>
      <w:r w:rsidRPr="001301A7">
        <w:rPr>
          <w:sz w:val="32"/>
          <w:szCs w:val="32"/>
        </w:rPr>
        <w:t xml:space="preserve"> a time you sought more proof of Christ’s divine power, divinity, or grace? When did you realize that what He </w:t>
      </w:r>
      <w:r w:rsidR="0074029F">
        <w:rPr>
          <w:sz w:val="32"/>
          <w:szCs w:val="32"/>
        </w:rPr>
        <w:t>had</w:t>
      </w:r>
      <w:r w:rsidRPr="001301A7">
        <w:rPr>
          <w:sz w:val="32"/>
          <w:szCs w:val="32"/>
        </w:rPr>
        <w:t xml:space="preserve"> provided is already sufficient? </w:t>
      </w:r>
    </w:p>
    <w:p w14:paraId="3FD830AF" w14:textId="4C7CF52D" w:rsidR="00FA4527" w:rsidRPr="001301A7" w:rsidRDefault="00FA4527" w:rsidP="001301A7">
      <w:pPr>
        <w:pStyle w:val="ListParagraph"/>
        <w:numPr>
          <w:ilvl w:val="0"/>
          <w:numId w:val="3"/>
        </w:numPr>
        <w:rPr>
          <w:sz w:val="32"/>
          <w:szCs w:val="32"/>
        </w:rPr>
      </w:pPr>
      <w:r w:rsidRPr="001301A7">
        <w:rPr>
          <w:sz w:val="32"/>
          <w:szCs w:val="32"/>
        </w:rPr>
        <w:t xml:space="preserve">Philip was slow to understand, slow to trust, and slow to see beyond the moment. Yet church history says he was instrumental in establishing the early church and, prior to his martyrdom, countless people came to Jesus through his preaching. With his story in view, how do you want the Lord </w:t>
      </w:r>
      <w:r w:rsidR="00031775" w:rsidRPr="001301A7">
        <w:rPr>
          <w:sz w:val="32"/>
          <w:szCs w:val="32"/>
        </w:rPr>
        <w:t>to</w:t>
      </w:r>
      <w:r w:rsidRPr="001301A7">
        <w:rPr>
          <w:sz w:val="32"/>
          <w:szCs w:val="32"/>
        </w:rPr>
        <w:t xml:space="preserve"> help you in each of these situations?</w:t>
      </w:r>
    </w:p>
    <w:p w14:paraId="0A8CBF0E" w14:textId="7D3B36A9" w:rsidR="00B127D4" w:rsidRPr="001301A7" w:rsidRDefault="00B127D4" w:rsidP="00B127D4">
      <w:pPr>
        <w:pStyle w:val="ListParagraph"/>
        <w:numPr>
          <w:ilvl w:val="0"/>
          <w:numId w:val="1"/>
        </w:numPr>
        <w:rPr>
          <w:sz w:val="32"/>
          <w:szCs w:val="32"/>
        </w:rPr>
      </w:pPr>
      <w:r w:rsidRPr="001301A7">
        <w:rPr>
          <w:sz w:val="32"/>
          <w:szCs w:val="32"/>
        </w:rPr>
        <w:t>Quicker to understand</w:t>
      </w:r>
    </w:p>
    <w:p w14:paraId="7E5B39B4" w14:textId="2AC9F2D0" w:rsidR="00B127D4" w:rsidRPr="001301A7" w:rsidRDefault="00B127D4" w:rsidP="00B127D4">
      <w:pPr>
        <w:pStyle w:val="ListParagraph"/>
        <w:numPr>
          <w:ilvl w:val="0"/>
          <w:numId w:val="1"/>
        </w:numPr>
        <w:rPr>
          <w:sz w:val="32"/>
          <w:szCs w:val="32"/>
        </w:rPr>
      </w:pPr>
      <w:r w:rsidRPr="001301A7">
        <w:rPr>
          <w:sz w:val="32"/>
          <w:szCs w:val="32"/>
        </w:rPr>
        <w:t>Quicker to trust</w:t>
      </w:r>
    </w:p>
    <w:p w14:paraId="3E64F2DF" w14:textId="49F00656" w:rsidR="00B127D4" w:rsidRPr="001301A7" w:rsidRDefault="00B127D4" w:rsidP="00B127D4">
      <w:pPr>
        <w:pStyle w:val="ListParagraph"/>
        <w:numPr>
          <w:ilvl w:val="0"/>
          <w:numId w:val="1"/>
        </w:numPr>
        <w:rPr>
          <w:sz w:val="32"/>
          <w:szCs w:val="32"/>
        </w:rPr>
      </w:pPr>
      <w:r w:rsidRPr="001301A7">
        <w:rPr>
          <w:sz w:val="32"/>
          <w:szCs w:val="32"/>
        </w:rPr>
        <w:t>Quicker to see beyond the moment</w:t>
      </w:r>
    </w:p>
    <w:p w14:paraId="005A81D1" w14:textId="77777777" w:rsidR="00B127D4" w:rsidRPr="001301A7" w:rsidRDefault="00B127D4" w:rsidP="00F828FD">
      <w:pPr>
        <w:rPr>
          <w:sz w:val="32"/>
          <w:szCs w:val="32"/>
        </w:rPr>
      </w:pPr>
    </w:p>
    <w:sectPr w:rsidR="00B127D4" w:rsidRPr="001301A7" w:rsidSect="00B67A0A">
      <w:pgSz w:w="12240" w:h="15840"/>
      <w:pgMar w:top="1440" w:right="1440" w:bottom="1440" w:left="1440" w:header="720" w:footer="720" w:gutter="0"/>
      <w:pgBorders w:offsetFrom="page">
        <w:top w:val="shadowedSquares" w:sz="12" w:space="24" w:color="auto"/>
        <w:left w:val="shadowedSquares" w:sz="12" w:space="24" w:color="auto"/>
        <w:bottom w:val="shadowedSquares" w:sz="12" w:space="24" w:color="auto"/>
        <w:right w:val="shadowedSquares"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C47A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B3128EF"/>
    <w:multiLevelType w:val="multilevel"/>
    <w:tmpl w:val="36D85CF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57231618"/>
    <w:multiLevelType w:val="hybridMultilevel"/>
    <w:tmpl w:val="3BEAEF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0751417">
    <w:abstractNumId w:val="2"/>
  </w:num>
  <w:num w:numId="2" w16cid:durableId="2075005136">
    <w:abstractNumId w:val="1"/>
  </w:num>
  <w:num w:numId="3" w16cid:durableId="269360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527"/>
    <w:rsid w:val="00031775"/>
    <w:rsid w:val="000D52C7"/>
    <w:rsid w:val="001301A7"/>
    <w:rsid w:val="003520E9"/>
    <w:rsid w:val="00354DB4"/>
    <w:rsid w:val="003933E2"/>
    <w:rsid w:val="003D055E"/>
    <w:rsid w:val="00416A45"/>
    <w:rsid w:val="00533D98"/>
    <w:rsid w:val="0056729A"/>
    <w:rsid w:val="005C5B21"/>
    <w:rsid w:val="00600A21"/>
    <w:rsid w:val="006D6DA9"/>
    <w:rsid w:val="0074029F"/>
    <w:rsid w:val="007B3C78"/>
    <w:rsid w:val="00935FE5"/>
    <w:rsid w:val="00B127D4"/>
    <w:rsid w:val="00B67A0A"/>
    <w:rsid w:val="00C06690"/>
    <w:rsid w:val="00CA494F"/>
    <w:rsid w:val="00D70677"/>
    <w:rsid w:val="00DE16A7"/>
    <w:rsid w:val="00EB1610"/>
    <w:rsid w:val="00F00A8B"/>
    <w:rsid w:val="00F02814"/>
    <w:rsid w:val="00F828FD"/>
    <w:rsid w:val="00FA4527"/>
    <w:rsid w:val="00FA54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07AFA"/>
  <w15:chartTrackingRefBased/>
  <w15:docId w15:val="{879C2019-D01C-47C8-96CF-70B0CCC9F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5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45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45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45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45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45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5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5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5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5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45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45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45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45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45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5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5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527"/>
    <w:rPr>
      <w:rFonts w:eastAsiaTheme="majorEastAsia" w:cstheme="majorBidi"/>
      <w:color w:val="272727" w:themeColor="text1" w:themeTint="D8"/>
    </w:rPr>
  </w:style>
  <w:style w:type="paragraph" w:styleId="Title">
    <w:name w:val="Title"/>
    <w:basedOn w:val="Normal"/>
    <w:next w:val="Normal"/>
    <w:link w:val="TitleChar"/>
    <w:uiPriority w:val="10"/>
    <w:qFormat/>
    <w:rsid w:val="00FA4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5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5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5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527"/>
    <w:pPr>
      <w:spacing w:before="160"/>
      <w:jc w:val="center"/>
    </w:pPr>
    <w:rPr>
      <w:i/>
      <w:iCs/>
      <w:color w:val="404040" w:themeColor="text1" w:themeTint="BF"/>
    </w:rPr>
  </w:style>
  <w:style w:type="character" w:customStyle="1" w:styleId="QuoteChar">
    <w:name w:val="Quote Char"/>
    <w:basedOn w:val="DefaultParagraphFont"/>
    <w:link w:val="Quote"/>
    <w:uiPriority w:val="29"/>
    <w:rsid w:val="00FA4527"/>
    <w:rPr>
      <w:i/>
      <w:iCs/>
      <w:color w:val="404040" w:themeColor="text1" w:themeTint="BF"/>
    </w:rPr>
  </w:style>
  <w:style w:type="paragraph" w:styleId="ListParagraph">
    <w:name w:val="List Paragraph"/>
    <w:basedOn w:val="Normal"/>
    <w:uiPriority w:val="34"/>
    <w:qFormat/>
    <w:rsid w:val="00FA4527"/>
    <w:pPr>
      <w:ind w:left="720"/>
      <w:contextualSpacing/>
    </w:pPr>
  </w:style>
  <w:style w:type="character" w:styleId="IntenseEmphasis">
    <w:name w:val="Intense Emphasis"/>
    <w:basedOn w:val="DefaultParagraphFont"/>
    <w:uiPriority w:val="21"/>
    <w:qFormat/>
    <w:rsid w:val="00FA4527"/>
    <w:rPr>
      <w:i/>
      <w:iCs/>
      <w:color w:val="2F5496" w:themeColor="accent1" w:themeShade="BF"/>
    </w:rPr>
  </w:style>
  <w:style w:type="paragraph" w:styleId="IntenseQuote">
    <w:name w:val="Intense Quote"/>
    <w:basedOn w:val="Normal"/>
    <w:next w:val="Normal"/>
    <w:link w:val="IntenseQuoteChar"/>
    <w:uiPriority w:val="30"/>
    <w:qFormat/>
    <w:rsid w:val="00FA45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4527"/>
    <w:rPr>
      <w:i/>
      <w:iCs/>
      <w:color w:val="2F5496" w:themeColor="accent1" w:themeShade="BF"/>
    </w:rPr>
  </w:style>
  <w:style w:type="character" w:styleId="IntenseReference">
    <w:name w:val="Intense Reference"/>
    <w:basedOn w:val="DefaultParagraphFont"/>
    <w:uiPriority w:val="32"/>
    <w:qFormat/>
    <w:rsid w:val="00FA4527"/>
    <w:rPr>
      <w:b/>
      <w:bCs/>
      <w:smallCaps/>
      <w:color w:val="2F5496" w:themeColor="accent1" w:themeShade="BF"/>
      <w:spacing w:val="5"/>
    </w:rPr>
  </w:style>
  <w:style w:type="character" w:styleId="CommentReference">
    <w:name w:val="annotation reference"/>
    <w:basedOn w:val="DefaultParagraphFont"/>
    <w:uiPriority w:val="99"/>
    <w:semiHidden/>
    <w:unhideWhenUsed/>
    <w:rsid w:val="000D52C7"/>
    <w:rPr>
      <w:sz w:val="16"/>
      <w:szCs w:val="16"/>
    </w:rPr>
  </w:style>
  <w:style w:type="paragraph" w:styleId="CommentText">
    <w:name w:val="annotation text"/>
    <w:basedOn w:val="Normal"/>
    <w:link w:val="CommentTextChar"/>
    <w:uiPriority w:val="99"/>
    <w:semiHidden/>
    <w:unhideWhenUsed/>
    <w:rsid w:val="000D52C7"/>
    <w:pPr>
      <w:spacing w:line="240" w:lineRule="auto"/>
    </w:pPr>
    <w:rPr>
      <w:sz w:val="20"/>
      <w:szCs w:val="20"/>
    </w:rPr>
  </w:style>
  <w:style w:type="character" w:customStyle="1" w:styleId="CommentTextChar">
    <w:name w:val="Comment Text Char"/>
    <w:basedOn w:val="DefaultParagraphFont"/>
    <w:link w:val="CommentText"/>
    <w:uiPriority w:val="99"/>
    <w:semiHidden/>
    <w:rsid w:val="000D52C7"/>
    <w:rPr>
      <w:sz w:val="20"/>
      <w:szCs w:val="20"/>
    </w:rPr>
  </w:style>
  <w:style w:type="paragraph" w:styleId="CommentSubject">
    <w:name w:val="annotation subject"/>
    <w:basedOn w:val="CommentText"/>
    <w:next w:val="CommentText"/>
    <w:link w:val="CommentSubjectChar"/>
    <w:uiPriority w:val="99"/>
    <w:semiHidden/>
    <w:unhideWhenUsed/>
    <w:rsid w:val="000D52C7"/>
    <w:rPr>
      <w:b/>
      <w:bCs/>
    </w:rPr>
  </w:style>
  <w:style w:type="character" w:customStyle="1" w:styleId="CommentSubjectChar">
    <w:name w:val="Comment Subject Char"/>
    <w:basedOn w:val="CommentTextChar"/>
    <w:link w:val="CommentSubject"/>
    <w:uiPriority w:val="99"/>
    <w:semiHidden/>
    <w:rsid w:val="000D52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1156</Characters>
  <Application>Microsoft Office Word</Application>
  <DocSecurity>0</DocSecurity>
  <Lines>165</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Gilbert</dc:creator>
  <cp:keywords/>
  <dc:description/>
  <cp:lastModifiedBy>Justin Gilbert</cp:lastModifiedBy>
  <cp:revision>2</cp:revision>
  <cp:lastPrinted>2025-11-05T22:57:00Z</cp:lastPrinted>
  <dcterms:created xsi:type="dcterms:W3CDTF">2025-11-06T03:42:00Z</dcterms:created>
  <dcterms:modified xsi:type="dcterms:W3CDTF">2025-11-06T03:42:00Z</dcterms:modified>
</cp:coreProperties>
</file>