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6C870454"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8B5F35">
        <w:rPr>
          <w:rFonts w:ascii="Helvetica" w:hAnsi="Helvetica"/>
          <w:bCs/>
          <w:color w:val="A5A5A5" w:themeColor="accent3"/>
          <w:sz w:val="16"/>
          <w:szCs w:val="16"/>
        </w:rPr>
        <w:t>5</w:t>
      </w:r>
      <w:r w:rsidR="00C03369">
        <w:rPr>
          <w:rFonts w:ascii="Helvetica" w:hAnsi="Helvetica"/>
          <w:bCs/>
          <w:color w:val="A5A5A5" w:themeColor="accent3"/>
          <w:sz w:val="16"/>
          <w:szCs w:val="16"/>
        </w:rPr>
        <w:t>/</w:t>
      </w:r>
      <w:r w:rsidR="00633134">
        <w:rPr>
          <w:rFonts w:ascii="Helvetica" w:hAnsi="Helvetica"/>
          <w:bCs/>
          <w:color w:val="A5A5A5" w:themeColor="accent3"/>
          <w:sz w:val="16"/>
          <w:szCs w:val="16"/>
        </w:rPr>
        <w:t>2</w:t>
      </w:r>
      <w:r w:rsidR="00895BAC">
        <w:rPr>
          <w:rFonts w:ascii="Helvetica" w:hAnsi="Helvetica"/>
          <w:bCs/>
          <w:color w:val="A5A5A5" w:themeColor="accent3"/>
          <w:sz w:val="16"/>
          <w:szCs w:val="16"/>
        </w:rPr>
        <w:t>1</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2585DBE5" w14:textId="2B472B75" w:rsidR="00895BAC" w:rsidRPr="00094A6E" w:rsidRDefault="00895BAC" w:rsidP="008B5F35">
      <w:pPr>
        <w:rPr>
          <w:rFonts w:ascii="Helvetica" w:hAnsi="Helvetica"/>
          <w:color w:val="000000" w:themeColor="text1"/>
          <w:sz w:val="21"/>
          <w:szCs w:val="21"/>
        </w:rPr>
      </w:pPr>
    </w:p>
    <w:p w14:paraId="67073382" w14:textId="58D9816E" w:rsidR="00FC3389" w:rsidRPr="00094A6E" w:rsidRDefault="00895BAC" w:rsidP="00FC3389">
      <w:pPr>
        <w:rPr>
          <w:rFonts w:ascii="Helvetica" w:hAnsi="Helvetica" w:cs="Segoe UI"/>
          <w:b/>
          <w:bCs/>
          <w:i/>
          <w:iCs/>
          <w:color w:val="000000" w:themeColor="text1"/>
          <w:sz w:val="21"/>
          <w:szCs w:val="21"/>
        </w:rPr>
      </w:pPr>
      <w:r w:rsidRPr="00094A6E">
        <w:rPr>
          <w:rFonts w:ascii="Helvetica" w:hAnsi="Helvetica" w:cs="Segoe UI"/>
          <w:b/>
          <w:bCs/>
          <w:i/>
          <w:iCs/>
          <w:noProof/>
          <w:color w:val="000000" w:themeColor="text1"/>
          <w:sz w:val="21"/>
          <w:szCs w:val="21"/>
        </w:rPr>
        <w:drawing>
          <wp:anchor distT="0" distB="0" distL="114300" distR="114300" simplePos="0" relativeHeight="251664384" behindDoc="0" locked="0" layoutInCell="1" allowOverlap="1" wp14:anchorId="642BB795" wp14:editId="6163B729">
            <wp:simplePos x="0" y="0"/>
            <wp:positionH relativeFrom="margin">
              <wp:posOffset>8705850</wp:posOffset>
            </wp:positionH>
            <wp:positionV relativeFrom="margin">
              <wp:posOffset>449510</wp:posOffset>
            </wp:positionV>
            <wp:extent cx="1016000" cy="10160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sidR="00FC3389" w:rsidRPr="00094A6E">
        <w:rPr>
          <w:rFonts w:ascii="Helvetica" w:hAnsi="Helvetica" w:cs="Segoe UI"/>
          <w:b/>
          <w:bCs/>
          <w:i/>
          <w:iCs/>
          <w:color w:val="000000" w:themeColor="text1"/>
          <w:sz w:val="21"/>
          <w:szCs w:val="21"/>
        </w:rPr>
        <w:t xml:space="preserve">VBS </w:t>
      </w:r>
      <w:r>
        <w:rPr>
          <w:rFonts w:ascii="Helvetica" w:hAnsi="Helvetica" w:cs="Segoe UI"/>
          <w:b/>
          <w:bCs/>
          <w:i/>
          <w:iCs/>
          <w:color w:val="000000" w:themeColor="text1"/>
          <w:sz w:val="21"/>
          <w:szCs w:val="21"/>
        </w:rPr>
        <w:t>Updates! The Clock Is Ticking…</w:t>
      </w:r>
    </w:p>
    <w:p w14:paraId="7DDFA50A" w14:textId="1DC10F8A" w:rsidR="00895BAC" w:rsidRPr="00895BAC" w:rsidRDefault="00895BAC" w:rsidP="00895BAC">
      <w:pPr>
        <w:rPr>
          <w:rFonts w:ascii="Helvetica" w:hAnsi="Helvetica" w:cs="Segoe UI"/>
          <w:color w:val="000000" w:themeColor="text1"/>
          <w:sz w:val="21"/>
          <w:szCs w:val="21"/>
        </w:rPr>
      </w:pPr>
      <w:r w:rsidRPr="00895BAC">
        <w:rPr>
          <w:rFonts w:ascii="Helvetica" w:hAnsi="Helvetica" w:cs="Segoe UI"/>
          <w:color w:val="000000" w:themeColor="text1"/>
          <w:sz w:val="21"/>
          <w:szCs w:val="21"/>
        </w:rPr>
        <w:t>Soon we will start sharing about our VBS week with the community! Be sure your family is registered so we know what space is still available.</w:t>
      </w:r>
      <w:r>
        <w:rPr>
          <w:rFonts w:ascii="Helvetica" w:hAnsi="Helvetica" w:cs="Segoe UI"/>
          <w:color w:val="000000" w:themeColor="text1"/>
          <w:sz w:val="21"/>
          <w:szCs w:val="21"/>
        </w:rPr>
        <w:t xml:space="preserve"> </w:t>
      </w:r>
      <w:r>
        <w:rPr>
          <w:rFonts w:ascii="Helvetica" w:hAnsi="Helvetica"/>
          <w:color w:val="202020"/>
          <w:sz w:val="23"/>
          <w:szCs w:val="23"/>
          <w:shd w:val="clear" w:color="auto" w:fill="FAFAFA"/>
        </w:rPr>
        <w:t xml:space="preserve">Sign up your child(ren) </w:t>
      </w:r>
      <w:r w:rsidRPr="00094A6E">
        <w:rPr>
          <w:rFonts w:ascii="Helvetica" w:hAnsi="Helvetica" w:cs="Segoe UI"/>
          <w:color w:val="000000" w:themeColor="text1"/>
          <w:sz w:val="21"/>
          <w:szCs w:val="21"/>
        </w:rPr>
        <w:t>with this QR code or the Church Center app.</w:t>
      </w:r>
      <w:r>
        <w:rPr>
          <w:rFonts w:ascii="Helvetica" w:hAnsi="Helvetica"/>
          <w:color w:val="202020"/>
          <w:sz w:val="23"/>
          <w:szCs w:val="23"/>
          <w:shd w:val="clear" w:color="auto" w:fill="FAFAFA"/>
        </w:rPr>
        <w:t xml:space="preserve"> Classes will fill up and we want to make sure everyone who is planning to attend has a spot!</w:t>
      </w:r>
    </w:p>
    <w:p w14:paraId="4671DD35" w14:textId="77777777" w:rsidR="00EB7779" w:rsidRPr="00094A6E" w:rsidRDefault="00EB7779" w:rsidP="00FC3389">
      <w:pPr>
        <w:rPr>
          <w:rFonts w:ascii="Helvetica" w:hAnsi="Helvetica" w:cs="Segoe UI"/>
          <w:b/>
          <w:bCs/>
          <w:i/>
          <w:iCs/>
          <w:color w:val="000000" w:themeColor="text1"/>
          <w:sz w:val="21"/>
          <w:szCs w:val="21"/>
        </w:rPr>
      </w:pPr>
    </w:p>
    <w:p w14:paraId="05E418E5" w14:textId="6AB7A38C"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Volunteers Still Needed</w:t>
      </w:r>
    </w:p>
    <w:p w14:paraId="1A9BC044" w14:textId="1492CA1B" w:rsidR="00FC3389" w:rsidRPr="00094A6E" w:rsidRDefault="00FC3389" w:rsidP="00FC3389">
      <w:pPr>
        <w:rPr>
          <w:rFonts w:ascii="Helvetica" w:hAnsi="Helvetica"/>
          <w:color w:val="000000" w:themeColor="text1"/>
          <w:sz w:val="21"/>
          <w:szCs w:val="21"/>
        </w:rPr>
      </w:pPr>
      <w:r w:rsidRPr="00094A6E">
        <w:rPr>
          <w:rFonts w:ascii="Helvetica" w:hAnsi="Helvetica" w:cs="Segoe UI"/>
          <w:color w:val="000000" w:themeColor="text1"/>
          <w:sz w:val="21"/>
          <w:szCs w:val="21"/>
        </w:rPr>
        <w:t xml:space="preserve">Whether it's crafts, Bible study, rec time, or missions there's a place for you to serve this year at Vacation Bible School! VBS will take place June 26-29 from 9:00am-noon. Please visit </w:t>
      </w:r>
      <w:hyperlink r:id="rId8" w:history="1">
        <w:r w:rsidRPr="00094A6E">
          <w:rPr>
            <w:rStyle w:val="Hyperlink"/>
            <w:rFonts w:ascii="Helvetica" w:hAnsi="Helvetica" w:cs="Segoe UI"/>
            <w:color w:val="000000" w:themeColor="text1"/>
            <w:sz w:val="21"/>
            <w:szCs w:val="21"/>
          </w:rPr>
          <w:t>cfcbirmingham.org/vbsvolunteer</w:t>
        </w:r>
      </w:hyperlink>
      <w:r w:rsidRPr="00094A6E">
        <w:rPr>
          <w:rStyle w:val="apple-converted-space"/>
          <w:rFonts w:ascii="Helvetica" w:hAnsi="Helvetica" w:cs="Segoe UI"/>
          <w:color w:val="000000" w:themeColor="text1"/>
          <w:sz w:val="21"/>
          <w:szCs w:val="21"/>
        </w:rPr>
        <w:t> </w:t>
      </w:r>
      <w:r w:rsidRPr="00094A6E">
        <w:rPr>
          <w:rFonts w:ascii="Helvetica" w:hAnsi="Helvetica" w:cs="Segoe UI"/>
          <w:color w:val="000000" w:themeColor="text1"/>
          <w:sz w:val="21"/>
          <w:szCs w:val="21"/>
        </w:rPr>
        <w:t xml:space="preserve">to sign up to volunteer. </w:t>
      </w:r>
      <w:r w:rsidR="007C0954" w:rsidRPr="00094A6E">
        <w:rPr>
          <w:rFonts w:ascii="Helvetica" w:hAnsi="Helvetica" w:cs="Segoe UI"/>
          <w:color w:val="000000" w:themeColor="text1"/>
          <w:sz w:val="21"/>
          <w:szCs w:val="21"/>
          <w:u w:val="single"/>
        </w:rPr>
        <w:t>The number of volunteers we have signed up directly affects the number of children we can have register for VBS</w:t>
      </w:r>
      <w:r w:rsidR="007C0954" w:rsidRPr="00094A6E">
        <w:rPr>
          <w:rFonts w:ascii="Helvetica" w:hAnsi="Helvetica" w:cs="Segoe UI"/>
          <w:color w:val="000000" w:themeColor="text1"/>
          <w:sz w:val="21"/>
          <w:szCs w:val="21"/>
        </w:rPr>
        <w:t xml:space="preserve">. </w:t>
      </w:r>
      <w:r w:rsidRPr="00094A6E">
        <w:rPr>
          <w:rFonts w:ascii="Helvetica" w:hAnsi="Helvetica" w:cs="Segoe UI"/>
          <w:color w:val="000000" w:themeColor="text1"/>
          <w:sz w:val="21"/>
          <w:szCs w:val="21"/>
        </w:rPr>
        <w:t xml:space="preserve">If you have any </w:t>
      </w:r>
      <w:proofErr w:type="gramStart"/>
      <w:r w:rsidRPr="00094A6E">
        <w:rPr>
          <w:rFonts w:ascii="Helvetica" w:hAnsi="Helvetica" w:cs="Segoe UI"/>
          <w:color w:val="000000" w:themeColor="text1"/>
          <w:sz w:val="21"/>
          <w:szCs w:val="21"/>
        </w:rPr>
        <w:t>questions</w:t>
      </w:r>
      <w:proofErr w:type="gramEnd"/>
      <w:r w:rsidRPr="00094A6E">
        <w:rPr>
          <w:rFonts w:ascii="Helvetica" w:hAnsi="Helvetica" w:cs="Segoe UI"/>
          <w:color w:val="000000" w:themeColor="text1"/>
          <w:sz w:val="21"/>
          <w:szCs w:val="21"/>
        </w:rPr>
        <w:t xml:space="preserve"> you can email Sarah Beth Shepard at</w:t>
      </w:r>
      <w:r w:rsidRPr="00094A6E">
        <w:rPr>
          <w:rStyle w:val="apple-converted-space"/>
          <w:rFonts w:ascii="Helvetica" w:hAnsi="Helvetica" w:cs="Segoe UI"/>
          <w:color w:val="000000" w:themeColor="text1"/>
          <w:sz w:val="21"/>
          <w:szCs w:val="21"/>
        </w:rPr>
        <w:t> </w:t>
      </w:r>
      <w:hyperlink r:id="rId9" w:tgtFrame="_blank" w:history="1">
        <w:r w:rsidRPr="00094A6E">
          <w:rPr>
            <w:rStyle w:val="Hyperlink"/>
            <w:rFonts w:ascii="Helvetica" w:hAnsi="Helvetica" w:cs="Segoe UI"/>
            <w:color w:val="000000" w:themeColor="text1"/>
            <w:sz w:val="21"/>
            <w:szCs w:val="21"/>
          </w:rPr>
          <w:t>sb@cfcbirminhgam.org</w:t>
        </w:r>
      </w:hyperlink>
      <w:r w:rsidRPr="00094A6E">
        <w:rPr>
          <w:rFonts w:ascii="Helvetica" w:hAnsi="Helvetica" w:cs="Segoe UI"/>
          <w:color w:val="000000" w:themeColor="text1"/>
          <w:sz w:val="21"/>
          <w:szCs w:val="21"/>
        </w:rPr>
        <w:t>. </w:t>
      </w:r>
    </w:p>
    <w:p w14:paraId="01543941" w14:textId="77777777" w:rsidR="00FC3389" w:rsidRPr="00094A6E" w:rsidRDefault="00FC3389" w:rsidP="003F2BB6">
      <w:pPr>
        <w:tabs>
          <w:tab w:val="left" w:pos="720"/>
          <w:tab w:val="left" w:pos="1080"/>
          <w:tab w:val="left" w:pos="1440"/>
          <w:tab w:val="right" w:pos="7315"/>
        </w:tabs>
        <w:rPr>
          <w:rFonts w:ascii="Helvetica" w:hAnsi="Helvetica"/>
          <w:color w:val="000000" w:themeColor="text1"/>
          <w:sz w:val="21"/>
          <w:szCs w:val="21"/>
        </w:rPr>
      </w:pPr>
    </w:p>
    <w:p w14:paraId="2641D7A8" w14:textId="77777777" w:rsidR="00FC3389" w:rsidRPr="00094A6E"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094A6E">
        <w:rPr>
          <w:rFonts w:ascii="Helvetica" w:hAnsi="Helvetica"/>
          <w:b/>
          <w:bCs/>
          <w:i/>
          <w:iCs/>
          <w:color w:val="000000" w:themeColor="text1"/>
          <w:sz w:val="21"/>
          <w:szCs w:val="21"/>
        </w:rPr>
        <w:t>Medical Church Planting Trip to Brazil in September 2023</w:t>
      </w:r>
    </w:p>
    <w:p w14:paraId="4299EDBA" w14:textId="3D20EAE7" w:rsidR="00FC338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094A6E">
        <w:rPr>
          <w:rFonts w:ascii="Helvetica" w:hAnsi="Helvetica"/>
          <w:color w:val="000000" w:themeColor="text1"/>
          <w:sz w:val="21"/>
          <w:szCs w:val="21"/>
        </w:rPr>
        <w:t xml:space="preserve">CFC is planning to send a team to Rio de Janeiro from </w:t>
      </w:r>
      <w:r w:rsidRPr="00094A6E">
        <w:rPr>
          <w:rFonts w:ascii="Helvetica" w:hAnsi="Helvetica"/>
          <w:color w:val="000000" w:themeColor="text1"/>
          <w:sz w:val="21"/>
          <w:szCs w:val="21"/>
          <w:u w:val="single"/>
        </w:rPr>
        <w:t>August 30-September 7</w:t>
      </w:r>
      <w:r w:rsidRPr="00094A6E">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0" w:history="1">
        <w:r w:rsidR="002E4418" w:rsidRPr="00094A6E">
          <w:rPr>
            <w:rStyle w:val="Hyperlink"/>
            <w:rFonts w:ascii="Helvetica" w:hAnsi="Helvetica"/>
            <w:color w:val="000000" w:themeColor="text1"/>
            <w:sz w:val="21"/>
            <w:szCs w:val="21"/>
          </w:rPr>
          <w:t>dumasms@gmail.com</w:t>
        </w:r>
      </w:hyperlink>
    </w:p>
    <w:p w14:paraId="32E077A9" w14:textId="685B5CC4" w:rsidR="002C458E"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Pr>
          <w:rStyle w:val="Hyperlink"/>
          <w:rFonts w:ascii="Helvetica" w:hAnsi="Helvetica"/>
          <w:b/>
          <w:bCs/>
          <w:i/>
          <w:iCs/>
          <w:color w:val="000000" w:themeColor="text1"/>
          <w:sz w:val="21"/>
          <w:szCs w:val="21"/>
          <w:u w:val="none"/>
        </w:rPr>
        <w:t>Summer Ladies’ Bible Studies</w:t>
      </w:r>
    </w:p>
    <w:p w14:paraId="0D9D3801" w14:textId="15A0A1F5"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Ladies, join us on Wednesday mornings in June and July to study "Promises Kept" by Courtney </w:t>
      </w:r>
      <w:proofErr w:type="spellStart"/>
      <w:r w:rsidRPr="002C458E">
        <w:rPr>
          <w:rFonts w:ascii="Helvetica" w:hAnsi="Helvetica"/>
          <w:color w:val="000000" w:themeColor="text1"/>
          <w:sz w:val="21"/>
          <w:szCs w:val="21"/>
        </w:rPr>
        <w:t>Reissig</w:t>
      </w:r>
      <w:proofErr w:type="spellEnd"/>
      <w:r w:rsidRPr="002C458E">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w:t>
      </w:r>
      <w:r>
        <w:rPr>
          <w:rFonts w:ascii="Helvetica" w:hAnsi="Helvetica"/>
          <w:color w:val="000000" w:themeColor="text1"/>
          <w:sz w:val="21"/>
          <w:szCs w:val="21"/>
        </w:rPr>
        <w:t xml:space="preserve"> to cfcbirmingham.org/women.</w:t>
      </w:r>
    </w:p>
    <w:p w14:paraId="4E71E95A" w14:textId="03120820"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65CE72B6" w14:textId="5D902FD4" w:rsidR="002C458E" w:rsidRPr="002C458E" w:rsidRDefault="002C458E" w:rsidP="003F2BB6">
      <w:pPr>
        <w:tabs>
          <w:tab w:val="left" w:pos="720"/>
          <w:tab w:val="left" w:pos="1080"/>
          <w:tab w:val="left" w:pos="1440"/>
          <w:tab w:val="right" w:pos="7315"/>
        </w:tabs>
        <w:rPr>
          <w:rFonts w:ascii="Helvetica" w:hAnsi="Helvetica"/>
          <w:b/>
          <w:bCs/>
          <w:i/>
          <w:iCs/>
          <w:color w:val="000000" w:themeColor="text1"/>
          <w:sz w:val="21"/>
          <w:szCs w:val="21"/>
        </w:rPr>
      </w:pPr>
      <w:r w:rsidRPr="002C458E">
        <w:rPr>
          <w:rFonts w:ascii="Helvetica" w:hAnsi="Helvetica"/>
          <w:b/>
          <w:bCs/>
          <w:i/>
          <w:iCs/>
          <w:color w:val="000000" w:themeColor="text1"/>
          <w:sz w:val="21"/>
          <w:szCs w:val="21"/>
        </w:rPr>
        <w:t>Urgent Volunteer Needs for CFC Kids</w:t>
      </w:r>
    </w:p>
    <w:p w14:paraId="7F87B05A" w14:textId="45B347B9"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CFC Kids </w:t>
      </w:r>
      <w:proofErr w:type="gramStart"/>
      <w:r w:rsidRPr="002C458E">
        <w:rPr>
          <w:rFonts w:ascii="Helvetica" w:hAnsi="Helvetica"/>
          <w:color w:val="000000" w:themeColor="text1"/>
          <w:sz w:val="21"/>
          <w:szCs w:val="21"/>
        </w:rPr>
        <w:t>is in need of</w:t>
      </w:r>
      <w:proofErr w:type="gramEnd"/>
      <w:r w:rsidRPr="002C458E">
        <w:rPr>
          <w:rFonts w:ascii="Helvetica" w:hAnsi="Helvetica"/>
          <w:color w:val="000000" w:themeColor="text1"/>
          <w:sz w:val="21"/>
          <w:szCs w:val="21"/>
        </w:rPr>
        <w:t xml:space="preserve"> additional volunteers throughout May! We are looking for members who do not regularly serve in CFC Kids to </w:t>
      </w:r>
      <w:proofErr w:type="gramStart"/>
      <w:r w:rsidRPr="002C458E">
        <w:rPr>
          <w:rFonts w:ascii="Helvetica" w:hAnsi="Helvetica"/>
          <w:color w:val="000000" w:themeColor="text1"/>
          <w:sz w:val="21"/>
          <w:szCs w:val="21"/>
        </w:rPr>
        <w:t>help out</w:t>
      </w:r>
      <w:proofErr w:type="gramEnd"/>
      <w:r w:rsidRPr="002C458E">
        <w:rPr>
          <w:rFonts w:ascii="Helvetica" w:hAnsi="Helvetica"/>
          <w:color w:val="000000" w:themeColor="text1"/>
          <w:sz w:val="21"/>
          <w:szCs w:val="21"/>
        </w:rPr>
        <w:t xml:space="preserve"> with these open spots. If you do serve in CFC Kids, you are welcome to take an additional week in May if you are interested. Thank you for considering </w:t>
      </w:r>
      <w:proofErr w:type="gramStart"/>
      <w:r w:rsidRPr="002C458E">
        <w:rPr>
          <w:rFonts w:ascii="Helvetica" w:hAnsi="Helvetica"/>
          <w:color w:val="000000" w:themeColor="text1"/>
          <w:sz w:val="21"/>
          <w:szCs w:val="21"/>
        </w:rPr>
        <w:t>helping out</w:t>
      </w:r>
      <w:proofErr w:type="gramEnd"/>
      <w:r w:rsidRPr="002C458E">
        <w:rPr>
          <w:rFonts w:ascii="Helvetica" w:hAnsi="Helvetica"/>
          <w:color w:val="000000" w:themeColor="text1"/>
          <w:sz w:val="21"/>
          <w:szCs w:val="21"/>
        </w:rPr>
        <w:t xml:space="preserve"> so we can cover these open spots.</w:t>
      </w:r>
      <w:r>
        <w:rPr>
          <w:rFonts w:ascii="Helvetica" w:hAnsi="Helvetica"/>
          <w:color w:val="000000" w:themeColor="text1"/>
          <w:sz w:val="21"/>
          <w:szCs w:val="21"/>
        </w:rPr>
        <w:t xml:space="preserve"> Email Sarah Beth at </w:t>
      </w:r>
      <w:hyperlink r:id="rId11" w:history="1">
        <w:r w:rsidRPr="007A7FD5">
          <w:rPr>
            <w:rStyle w:val="Hyperlink"/>
            <w:rFonts w:ascii="Helvetica" w:hAnsi="Helvetica"/>
            <w:sz w:val="21"/>
            <w:szCs w:val="21"/>
          </w:rPr>
          <w:t>sb@cfcbirmingham.org</w:t>
        </w:r>
      </w:hyperlink>
      <w:r>
        <w:rPr>
          <w:rFonts w:ascii="Helvetica" w:hAnsi="Helvetica"/>
          <w:color w:val="000000" w:themeColor="text1"/>
          <w:sz w:val="21"/>
          <w:szCs w:val="21"/>
        </w:rPr>
        <w:t xml:space="preserve"> if you are interested. </w:t>
      </w:r>
    </w:p>
    <w:p w14:paraId="09D354C2" w14:textId="0B675412" w:rsidR="00BF5AA3" w:rsidRDefault="00BF5AA3" w:rsidP="003F2BB6">
      <w:pPr>
        <w:tabs>
          <w:tab w:val="left" w:pos="720"/>
          <w:tab w:val="left" w:pos="1080"/>
          <w:tab w:val="left" w:pos="1440"/>
          <w:tab w:val="right" w:pos="7315"/>
        </w:tabs>
        <w:rPr>
          <w:rFonts w:ascii="Helvetica" w:hAnsi="Helvetica"/>
          <w:color w:val="000000" w:themeColor="text1"/>
          <w:sz w:val="21"/>
          <w:szCs w:val="21"/>
        </w:rPr>
      </w:pPr>
    </w:p>
    <w:p w14:paraId="1610F5DB" w14:textId="78D0084F" w:rsidR="00BF5AA3" w:rsidRPr="00895BAC" w:rsidRDefault="00BF5AA3" w:rsidP="003F2BB6">
      <w:pPr>
        <w:tabs>
          <w:tab w:val="left" w:pos="720"/>
          <w:tab w:val="left" w:pos="1080"/>
          <w:tab w:val="left" w:pos="1440"/>
          <w:tab w:val="right" w:pos="7315"/>
        </w:tabs>
        <w:rPr>
          <w:rFonts w:ascii="Helvetica" w:hAnsi="Helvetica"/>
          <w:b/>
          <w:bCs/>
          <w:i/>
          <w:iCs/>
          <w:color w:val="000000" w:themeColor="text1"/>
          <w:sz w:val="21"/>
          <w:szCs w:val="21"/>
        </w:rPr>
      </w:pPr>
      <w:r w:rsidRPr="00895BAC">
        <w:rPr>
          <w:rFonts w:ascii="Helvetica" w:hAnsi="Helvetica"/>
          <w:b/>
          <w:bCs/>
          <w:i/>
          <w:iCs/>
          <w:color w:val="000000" w:themeColor="text1"/>
          <w:sz w:val="21"/>
          <w:szCs w:val="21"/>
        </w:rPr>
        <w:t>Youth Group Takes a Break Until July</w:t>
      </w:r>
    </w:p>
    <w:p w14:paraId="5FDBC2B9" w14:textId="0E7F0E73" w:rsidR="00BF5AA3" w:rsidRDefault="00895BAC" w:rsidP="003F2BB6">
      <w:pPr>
        <w:tabs>
          <w:tab w:val="left" w:pos="720"/>
          <w:tab w:val="left" w:pos="1080"/>
          <w:tab w:val="left" w:pos="1440"/>
          <w:tab w:val="right" w:pos="7315"/>
        </w:tabs>
        <w:rPr>
          <w:rFonts w:ascii="Helvetica" w:hAnsi="Helvetica"/>
          <w:color w:val="000000" w:themeColor="text1"/>
          <w:sz w:val="21"/>
          <w:szCs w:val="21"/>
        </w:rPr>
      </w:pPr>
      <w:r>
        <w:rPr>
          <w:rFonts w:ascii="Helvetica" w:hAnsi="Helvetica"/>
          <w:color w:val="000000" w:themeColor="text1"/>
          <w:sz w:val="21"/>
          <w:szCs w:val="21"/>
        </w:rPr>
        <w:t>There will be n</w:t>
      </w:r>
      <w:r w:rsidR="00BF5AA3">
        <w:rPr>
          <w:rFonts w:ascii="Helvetica" w:hAnsi="Helvetica"/>
          <w:color w:val="000000" w:themeColor="text1"/>
          <w:sz w:val="21"/>
          <w:szCs w:val="21"/>
        </w:rPr>
        <w:t>o Sunday night meetings f</w:t>
      </w:r>
      <w:r>
        <w:rPr>
          <w:rFonts w:ascii="Helvetica" w:hAnsi="Helvetica"/>
          <w:color w:val="000000" w:themeColor="text1"/>
          <w:sz w:val="21"/>
          <w:szCs w:val="21"/>
        </w:rPr>
        <w:t>or the youth group f</w:t>
      </w:r>
      <w:r w:rsidR="00BF5AA3">
        <w:rPr>
          <w:rFonts w:ascii="Helvetica" w:hAnsi="Helvetica"/>
          <w:color w:val="000000" w:themeColor="text1"/>
          <w:sz w:val="21"/>
          <w:szCs w:val="21"/>
        </w:rPr>
        <w:t xml:space="preserve">rom now until July. </w:t>
      </w:r>
    </w:p>
    <w:p w14:paraId="28DFF6A9" w14:textId="3B5A0897"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2CC344D3" w14:textId="38EFDE10" w:rsidR="0084516A" w:rsidRPr="003F2BB6" w:rsidRDefault="0084516A" w:rsidP="0084516A">
      <w:pPr>
        <w:tabs>
          <w:tab w:val="left" w:pos="720"/>
          <w:tab w:val="left" w:pos="1080"/>
          <w:tab w:val="left" w:pos="1440"/>
          <w:tab w:val="right" w:pos="7315"/>
        </w:tabs>
        <w:rPr>
          <w:rFonts w:ascii="Helvetica" w:hAnsi="Helvetica"/>
          <w:i/>
          <w:iCs/>
          <w:color w:val="000000" w:themeColor="text1"/>
          <w:sz w:val="22"/>
          <w:szCs w:val="22"/>
        </w:rPr>
      </w:pPr>
      <w:r w:rsidRPr="003F2BB6">
        <w:rPr>
          <w:rFonts w:ascii="Helvetica" w:hAnsi="Helvetica"/>
          <w:b/>
          <w:bCs/>
          <w:i/>
          <w:iCs/>
          <w:color w:val="000000" w:themeColor="text1"/>
          <w:sz w:val="22"/>
          <w:szCs w:val="22"/>
        </w:rPr>
        <w:t>Members' Meeting and Dinner</w:t>
      </w:r>
      <w:r>
        <w:rPr>
          <w:rFonts w:ascii="Helvetica" w:hAnsi="Helvetica"/>
          <w:b/>
          <w:bCs/>
          <w:i/>
          <w:iCs/>
          <w:color w:val="000000" w:themeColor="text1"/>
          <w:sz w:val="22"/>
          <w:szCs w:val="22"/>
        </w:rPr>
        <w:t xml:space="preserve"> – Sunday,</w:t>
      </w:r>
      <w:r>
        <w:rPr>
          <w:rFonts w:ascii="Helvetica" w:hAnsi="Helvetica"/>
          <w:b/>
          <w:bCs/>
          <w:i/>
          <w:iCs/>
          <w:color w:val="000000" w:themeColor="text1"/>
          <w:sz w:val="22"/>
          <w:szCs w:val="22"/>
        </w:rPr>
        <w:t xml:space="preserve"> June 4</w:t>
      </w:r>
      <w:r w:rsidRPr="00723F82">
        <w:rPr>
          <w:rFonts w:ascii="Helvetica" w:hAnsi="Helvetica"/>
          <w:b/>
          <w:bCs/>
          <w:i/>
          <w:iCs/>
          <w:color w:val="000000" w:themeColor="text1"/>
          <w:sz w:val="22"/>
          <w:szCs w:val="22"/>
          <w:vertAlign w:val="superscript"/>
        </w:rPr>
        <w:t>th</w:t>
      </w:r>
      <w:r>
        <w:rPr>
          <w:rFonts w:ascii="Helvetica" w:hAnsi="Helvetica"/>
          <w:b/>
          <w:bCs/>
          <w:i/>
          <w:iCs/>
          <w:color w:val="000000" w:themeColor="text1"/>
          <w:sz w:val="22"/>
          <w:szCs w:val="22"/>
        </w:rPr>
        <w:t xml:space="preserve"> at 5:00pm</w:t>
      </w:r>
    </w:p>
    <w:p w14:paraId="1CB972BD" w14:textId="1131FBE1" w:rsidR="002C458E" w:rsidRPr="002C458E" w:rsidRDefault="0084516A" w:rsidP="003F2BB6">
      <w:pPr>
        <w:tabs>
          <w:tab w:val="left" w:pos="720"/>
          <w:tab w:val="left" w:pos="1080"/>
          <w:tab w:val="left" w:pos="1440"/>
          <w:tab w:val="right" w:pos="7315"/>
        </w:tabs>
        <w:rPr>
          <w:rFonts w:ascii="Helvetica" w:hAnsi="Helvetica"/>
          <w:color w:val="000000" w:themeColor="text1"/>
          <w:sz w:val="21"/>
          <w:szCs w:val="21"/>
        </w:rPr>
      </w:pPr>
      <w:r w:rsidRPr="003F2BB6">
        <w:rPr>
          <w:rFonts w:ascii="Helvetica" w:hAnsi="Helvetica"/>
          <w:color w:val="000000" w:themeColor="text1"/>
          <w:sz w:val="22"/>
          <w:szCs w:val="22"/>
        </w:rPr>
        <w:t xml:space="preserve">All members are invited to join us for a fellowship meal and members' meeting on Sunday, </w:t>
      </w:r>
      <w:r>
        <w:rPr>
          <w:rFonts w:ascii="Helvetica" w:hAnsi="Helvetica"/>
          <w:color w:val="000000" w:themeColor="text1"/>
          <w:sz w:val="22"/>
          <w:szCs w:val="22"/>
        </w:rPr>
        <w:t>June 4</w:t>
      </w:r>
      <w:r w:rsidRPr="0084516A">
        <w:rPr>
          <w:rFonts w:ascii="Helvetica" w:hAnsi="Helvetica"/>
          <w:color w:val="000000" w:themeColor="text1"/>
          <w:sz w:val="22"/>
          <w:szCs w:val="22"/>
          <w:vertAlign w:val="superscript"/>
        </w:rPr>
        <w:t>th</w:t>
      </w:r>
      <w:r w:rsidRPr="003F2BB6">
        <w:rPr>
          <w:rFonts w:ascii="Helvetica" w:hAnsi="Helvetica"/>
          <w:color w:val="000000" w:themeColor="text1"/>
          <w:sz w:val="22"/>
          <w:szCs w:val="22"/>
        </w:rPr>
        <w:t xml:space="preserve"> at 5:00pm. We will first gather for dinner, which will be provided by CFC, and then begin the members' meeting afterward. </w:t>
      </w:r>
      <w:r w:rsidR="00F93E85">
        <w:rPr>
          <w:rFonts w:ascii="Helvetica" w:hAnsi="Helvetica"/>
          <w:color w:val="000000" w:themeColor="text1"/>
          <w:sz w:val="22"/>
          <w:szCs w:val="22"/>
        </w:rPr>
        <w:t xml:space="preserve">Important items on the agenda include the reception of new members, removal of members, a vote on a staff pastor, vote on deacon/deaconesses, and other important matters. </w:t>
      </w:r>
      <w:r w:rsidRPr="003F2BB6">
        <w:rPr>
          <w:rFonts w:ascii="Helvetica" w:hAnsi="Helvetica"/>
          <w:color w:val="000000" w:themeColor="text1"/>
          <w:sz w:val="22"/>
          <w:szCs w:val="22"/>
        </w:rPr>
        <w:t>Childcare will be offered after the meal.</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4EB47C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B5F35">
        <w:rPr>
          <w:rFonts w:ascii="Helvetica" w:hAnsi="Helvetica"/>
          <w:b/>
          <w:color w:val="000000" w:themeColor="text1"/>
          <w:sz w:val="26"/>
          <w:szCs w:val="26"/>
        </w:rPr>
        <w:t>May</w:t>
      </w:r>
      <w:r w:rsidR="00EA0113">
        <w:rPr>
          <w:rFonts w:ascii="Helvetica" w:hAnsi="Helvetica"/>
          <w:b/>
          <w:color w:val="000000" w:themeColor="text1"/>
          <w:sz w:val="26"/>
          <w:szCs w:val="26"/>
        </w:rPr>
        <w:t xml:space="preserve"> </w:t>
      </w:r>
      <w:r w:rsidR="00633134">
        <w:rPr>
          <w:rFonts w:ascii="Helvetica" w:hAnsi="Helvetica"/>
          <w:b/>
          <w:color w:val="000000" w:themeColor="text1"/>
          <w:sz w:val="26"/>
          <w:szCs w:val="26"/>
        </w:rPr>
        <w:t>21</w:t>
      </w:r>
      <w:r w:rsidR="00633134" w:rsidRPr="00633134">
        <w:rPr>
          <w:rFonts w:ascii="Helvetica" w:hAnsi="Helvetica"/>
          <w:b/>
          <w:color w:val="000000" w:themeColor="text1"/>
          <w:sz w:val="26"/>
          <w:szCs w:val="26"/>
          <w:vertAlign w:val="superscript"/>
        </w:rPr>
        <w:t>st</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3B14040A"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633134">
        <w:rPr>
          <w:rFonts w:hAnsi="Helvetica"/>
          <w:color w:val="000000" w:themeColor="text1"/>
        </w:rPr>
        <w:t>Come Behold the Wondrous Mystery</w:t>
      </w:r>
      <w:r w:rsidR="00D84F28">
        <w:rPr>
          <w:rFonts w:hAnsi="Helvetica"/>
          <w:color w:val="000000" w:themeColor="text1"/>
        </w:rPr>
        <w:t>”</w:t>
      </w:r>
      <w:r w:rsidR="005A44FE" w:rsidRPr="00640894">
        <w:rPr>
          <w:rFonts w:hAnsi="Helvetica"/>
          <w:color w:val="000000" w:themeColor="text1"/>
        </w:rPr>
        <w:tab/>
      </w:r>
      <w:r w:rsidR="00633134">
        <w:rPr>
          <w:rFonts w:hAnsi="Helvetica"/>
          <w:color w:val="000000" w:themeColor="text1"/>
        </w:rPr>
        <w:t>Boswell, Papa, &amp; Bleecker</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46BF3944"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633134">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7D1E60C0" w14:textId="40CF5F5A" w:rsidR="002C458E" w:rsidRPr="002C458E" w:rsidRDefault="006B4270" w:rsidP="002C458E">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1172B2D8" w14:textId="77777777" w:rsidR="002C458E" w:rsidRPr="002C458E" w:rsidRDefault="002C458E" w:rsidP="002C458E">
      <w:pPr>
        <w:pStyle w:val="Body"/>
        <w:tabs>
          <w:tab w:val="left" w:pos="720"/>
        </w:tabs>
        <w:ind w:left="360" w:right="120"/>
        <w:rPr>
          <w:rFonts w:hAnsi="Helvetica"/>
          <w:i/>
        </w:rPr>
      </w:pPr>
    </w:p>
    <w:p w14:paraId="39D15874" w14:textId="451D36D9"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vertAlign w:val="superscript"/>
        </w:rPr>
        <w:t>1</w:t>
      </w:r>
      <w:r w:rsidRPr="00213008">
        <w:rPr>
          <w:rFonts w:ascii="Helvetica" w:hAnsi="Helvetica"/>
          <w:i/>
          <w:sz w:val="22"/>
          <w:szCs w:val="22"/>
        </w:rPr>
        <w:t xml:space="preserve">“Come, let us return to the </w:t>
      </w:r>
      <w:proofErr w:type="gramStart"/>
      <w:r w:rsidRPr="00213008">
        <w:rPr>
          <w:rFonts w:ascii="Helvetica" w:hAnsi="Helvetica"/>
          <w:i/>
          <w:sz w:val="22"/>
          <w:szCs w:val="22"/>
        </w:rPr>
        <w:t>LORD;</w:t>
      </w:r>
      <w:proofErr w:type="gramEnd"/>
    </w:p>
    <w:p w14:paraId="2F3B2226"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ab/>
        <w:t xml:space="preserve">for he has torn us, that he may heal </w:t>
      </w:r>
      <w:proofErr w:type="gramStart"/>
      <w:r w:rsidRPr="00213008">
        <w:rPr>
          <w:rFonts w:ascii="Helvetica" w:hAnsi="Helvetica"/>
          <w:i/>
          <w:sz w:val="22"/>
          <w:szCs w:val="22"/>
        </w:rPr>
        <w:t>us;</w:t>
      </w:r>
      <w:proofErr w:type="gramEnd"/>
    </w:p>
    <w:p w14:paraId="0A99D4A3"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ab/>
        <w:t>he has struck us down, and he will bind us up.</w:t>
      </w:r>
    </w:p>
    <w:p w14:paraId="4A7F39F8"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vertAlign w:val="superscript"/>
        </w:rPr>
        <w:t>2</w:t>
      </w:r>
      <w:r w:rsidRPr="00213008">
        <w:rPr>
          <w:rFonts w:ascii="Helvetica" w:hAnsi="Helvetica"/>
          <w:i/>
          <w:sz w:val="22"/>
          <w:szCs w:val="22"/>
        </w:rPr>
        <w:t xml:space="preserve">After two days he will revive </w:t>
      </w:r>
      <w:proofErr w:type="gramStart"/>
      <w:r w:rsidRPr="00213008">
        <w:rPr>
          <w:rFonts w:ascii="Helvetica" w:hAnsi="Helvetica"/>
          <w:i/>
          <w:sz w:val="22"/>
          <w:szCs w:val="22"/>
        </w:rPr>
        <w:t>us;</w:t>
      </w:r>
      <w:proofErr w:type="gramEnd"/>
    </w:p>
    <w:p w14:paraId="0DDFC73F"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ab/>
        <w:t>on the third day he will raise us up,</w:t>
      </w:r>
    </w:p>
    <w:p w14:paraId="5CEB81CB"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ab/>
        <w:t>that we may live before him.</w:t>
      </w:r>
    </w:p>
    <w:p w14:paraId="51DF34A4"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vertAlign w:val="superscript"/>
        </w:rPr>
        <w:t>3</w:t>
      </w:r>
      <w:r w:rsidRPr="00213008">
        <w:rPr>
          <w:rFonts w:ascii="Helvetica" w:hAnsi="Helvetica"/>
          <w:i/>
          <w:sz w:val="22"/>
          <w:szCs w:val="22"/>
        </w:rPr>
        <w:t xml:space="preserve">Let us know; let us press on to know the </w:t>
      </w:r>
      <w:proofErr w:type="gramStart"/>
      <w:r w:rsidRPr="00213008">
        <w:rPr>
          <w:rFonts w:ascii="Helvetica" w:hAnsi="Helvetica"/>
          <w:i/>
          <w:sz w:val="22"/>
          <w:szCs w:val="22"/>
        </w:rPr>
        <w:t>LORD;</w:t>
      </w:r>
      <w:proofErr w:type="gramEnd"/>
    </w:p>
    <w:p w14:paraId="7AF366FE"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ab/>
        <w:t xml:space="preserve">his going out is sure as the </w:t>
      </w:r>
      <w:proofErr w:type="gramStart"/>
      <w:r w:rsidRPr="00213008">
        <w:rPr>
          <w:rFonts w:ascii="Helvetica" w:hAnsi="Helvetica"/>
          <w:i/>
          <w:sz w:val="22"/>
          <w:szCs w:val="22"/>
        </w:rPr>
        <w:t>dawn;</w:t>
      </w:r>
      <w:proofErr w:type="gramEnd"/>
    </w:p>
    <w:p w14:paraId="66C3224C" w14:textId="77777777" w:rsidR="00633134" w:rsidRPr="00213008"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he will come to us as the showers,</w:t>
      </w:r>
    </w:p>
    <w:p w14:paraId="6707998B" w14:textId="77777777" w:rsidR="00633134"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ab/>
        <w:t>as the spring rains that water the earth.</w:t>
      </w:r>
      <w:r>
        <w:rPr>
          <w:rFonts w:ascii="Helvetica" w:hAnsi="Helvetica"/>
          <w:i/>
          <w:sz w:val="22"/>
          <w:szCs w:val="22"/>
        </w:rPr>
        <w:t>”</w:t>
      </w:r>
    </w:p>
    <w:p w14:paraId="14ED2ACD" w14:textId="0CCE0E0F" w:rsidR="00895BAC" w:rsidRPr="00633134" w:rsidRDefault="00633134" w:rsidP="00633134">
      <w:pPr>
        <w:tabs>
          <w:tab w:val="left" w:pos="720"/>
          <w:tab w:val="left" w:pos="1080"/>
          <w:tab w:val="left" w:pos="1440"/>
          <w:tab w:val="right" w:pos="7315"/>
        </w:tabs>
        <w:ind w:left="360" w:right="115"/>
        <w:rPr>
          <w:rFonts w:ascii="Helvetica" w:hAnsi="Helvetica"/>
          <w:i/>
          <w:sz w:val="22"/>
          <w:szCs w:val="22"/>
        </w:rPr>
      </w:pPr>
      <w:r w:rsidRPr="00213008">
        <w:rPr>
          <w:rFonts w:ascii="Helvetica" w:hAnsi="Helvetica"/>
          <w:i/>
          <w:sz w:val="22"/>
          <w:szCs w:val="22"/>
        </w:rPr>
        <w:t xml:space="preserve"> </w:t>
      </w:r>
      <w:r w:rsidRPr="00213008">
        <w:rPr>
          <w:rFonts w:ascii="Helvetica" w:hAnsi="Helvetica"/>
          <w:iCs/>
          <w:sz w:val="22"/>
          <w:szCs w:val="22"/>
        </w:rPr>
        <w:t>(Hosea 6:1-3)</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C3657FD" w14:textId="77777777" w:rsidR="00633134" w:rsidRPr="00633134" w:rsidRDefault="00633134" w:rsidP="00633134">
      <w:pPr>
        <w:pStyle w:val="Body"/>
        <w:ind w:right="120"/>
        <w:rPr>
          <w:rFonts w:hAnsi="Helvetica"/>
          <w:i/>
          <w:iCs/>
          <w:color w:val="000000" w:themeColor="text1"/>
        </w:rPr>
      </w:pPr>
    </w:p>
    <w:p w14:paraId="1BDA2ECC" w14:textId="4F11D90F" w:rsidR="00633134" w:rsidRPr="00633134" w:rsidRDefault="00633134" w:rsidP="00633134">
      <w:pPr>
        <w:pStyle w:val="Body"/>
        <w:ind w:left="360" w:right="120"/>
        <w:rPr>
          <w:rFonts w:hAnsi="Helvetica"/>
          <w:i/>
          <w:iCs/>
          <w:color w:val="000000" w:themeColor="text1"/>
        </w:rPr>
      </w:pPr>
      <w:r w:rsidRPr="00633134">
        <w:rPr>
          <w:rFonts w:hAnsi="Helvetica"/>
          <w:i/>
          <w:iCs/>
          <w:color w:val="000000" w:themeColor="text1"/>
          <w:vertAlign w:val="superscript"/>
        </w:rPr>
        <w:t>8</w:t>
      </w:r>
      <w:r w:rsidRPr="00633134">
        <w:rPr>
          <w:rFonts w:hAnsi="Helvetica"/>
          <w:i/>
          <w:iCs/>
          <w:color w:val="000000" w:themeColor="text1"/>
        </w:rPr>
        <w:t xml:space="preserve">You have kept count of my </w:t>
      </w:r>
      <w:proofErr w:type="spellStart"/>
      <w:proofErr w:type="gramStart"/>
      <w:r w:rsidRPr="00633134">
        <w:rPr>
          <w:rFonts w:hAnsi="Helvetica"/>
          <w:i/>
          <w:iCs/>
          <w:color w:val="000000" w:themeColor="text1"/>
        </w:rPr>
        <w:t>tossings</w:t>
      </w:r>
      <w:proofErr w:type="spellEnd"/>
      <w:r w:rsidRPr="00633134">
        <w:rPr>
          <w:rFonts w:hAnsi="Helvetica"/>
          <w:i/>
          <w:iCs/>
          <w:color w:val="000000" w:themeColor="text1"/>
        </w:rPr>
        <w:t>;</w:t>
      </w:r>
      <w:proofErr w:type="gramEnd"/>
    </w:p>
    <w:p w14:paraId="1C421031" w14:textId="5FA07D4A" w:rsidR="00633134" w:rsidRPr="00633134" w:rsidRDefault="00633134" w:rsidP="00633134">
      <w:pPr>
        <w:pStyle w:val="Body"/>
        <w:ind w:left="360" w:right="120"/>
        <w:rPr>
          <w:rFonts w:hAnsi="Helvetica"/>
          <w:i/>
          <w:iCs/>
          <w:color w:val="000000" w:themeColor="text1"/>
        </w:rPr>
      </w:pPr>
      <w:r w:rsidRPr="00633134">
        <w:rPr>
          <w:rFonts w:hAnsi="Helvetica"/>
          <w:i/>
          <w:iCs/>
          <w:color w:val="000000" w:themeColor="text1"/>
        </w:rPr>
        <w:tab/>
        <w:t>put my tears in your bottle.</w:t>
      </w:r>
    </w:p>
    <w:p w14:paraId="6A5A0E4C" w14:textId="00BF7024" w:rsidR="00895BAC" w:rsidRDefault="00633134" w:rsidP="00633134">
      <w:pPr>
        <w:pStyle w:val="Body"/>
        <w:ind w:left="360" w:right="120"/>
        <w:rPr>
          <w:rFonts w:hAnsi="Helvetica"/>
          <w:i/>
          <w:iCs/>
          <w:color w:val="000000" w:themeColor="text1"/>
        </w:rPr>
      </w:pPr>
      <w:r w:rsidRPr="00633134">
        <w:rPr>
          <w:rFonts w:hAnsi="Helvetica"/>
          <w:i/>
          <w:iCs/>
          <w:color w:val="000000" w:themeColor="text1"/>
        </w:rPr>
        <w:tab/>
        <w:t xml:space="preserve">Are they not in your book? </w:t>
      </w:r>
      <w:r w:rsidRPr="00633134">
        <w:rPr>
          <w:rFonts w:hAnsi="Helvetica"/>
          <w:color w:val="000000" w:themeColor="text1"/>
        </w:rPr>
        <w:t>(Psalm 56:8)</w:t>
      </w:r>
    </w:p>
    <w:p w14:paraId="4C23590B" w14:textId="77777777" w:rsidR="00EA0113" w:rsidRPr="001529D4" w:rsidRDefault="00EA0113" w:rsidP="00EA0113">
      <w:pPr>
        <w:pStyle w:val="Body"/>
        <w:ind w:left="360" w:right="120"/>
        <w:rPr>
          <w:rFonts w:hAnsi="Helvetica"/>
          <w:color w:val="000000" w:themeColor="text1"/>
        </w:rPr>
      </w:pPr>
    </w:p>
    <w:p w14:paraId="76EE33BE" w14:textId="57D51026"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633134">
        <w:rPr>
          <w:rFonts w:hAnsi="Helvetica"/>
          <w:color w:val="000000" w:themeColor="text1"/>
        </w:rPr>
        <w:t>To God Be the Glory</w:t>
      </w:r>
      <w:r w:rsidR="00D35F36">
        <w:rPr>
          <w:rFonts w:hAnsi="Helvetica"/>
          <w:color w:val="000000" w:themeColor="text1"/>
        </w:rPr>
        <w:t>”</w:t>
      </w:r>
      <w:r w:rsidR="00D35F36" w:rsidRPr="00640894">
        <w:rPr>
          <w:rFonts w:hAnsi="Helvetica"/>
          <w:color w:val="000000" w:themeColor="text1"/>
        </w:rPr>
        <w:tab/>
      </w:r>
      <w:r w:rsidR="00633134">
        <w:rPr>
          <w:rFonts w:hAnsi="Helvetica"/>
          <w:color w:val="000000" w:themeColor="text1"/>
        </w:rPr>
        <w:t>Crosby</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3BE8F0CA" w:rsidR="005729AF" w:rsidRDefault="002E4418" w:rsidP="00C67962">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633134">
        <w:rPr>
          <w:rFonts w:ascii="Helvetica" w:hAnsi="Helvetica"/>
          <w:color w:val="000000" w:themeColor="text1"/>
          <w:sz w:val="22"/>
          <w:szCs w:val="22"/>
        </w:rPr>
        <w:t>This Is My Father’s World”</w:t>
      </w:r>
      <w:r w:rsidR="00895BAC">
        <w:rPr>
          <w:rFonts w:ascii="Helvetica" w:hAnsi="Helvetica"/>
          <w:color w:val="000000" w:themeColor="text1"/>
          <w:sz w:val="22"/>
          <w:szCs w:val="22"/>
        </w:rPr>
        <w:tab/>
      </w:r>
      <w:r w:rsidR="00633134">
        <w:rPr>
          <w:rFonts w:ascii="Helvetica" w:hAnsi="Helvetica"/>
          <w:color w:val="000000" w:themeColor="text1"/>
          <w:sz w:val="22"/>
          <w:szCs w:val="22"/>
        </w:rPr>
        <w:t>Babcock &amp; Murray</w:t>
      </w:r>
    </w:p>
    <w:p w14:paraId="313B8DEA" w14:textId="77777777" w:rsidR="00094A6E" w:rsidRDefault="00094A6E" w:rsidP="007777B4">
      <w:pPr>
        <w:tabs>
          <w:tab w:val="left" w:pos="720"/>
          <w:tab w:val="left" w:pos="1080"/>
          <w:tab w:val="left" w:pos="1440"/>
          <w:tab w:val="right" w:pos="7315"/>
        </w:tabs>
        <w:rPr>
          <w:rFonts w:ascii="Helvetica" w:hAnsi="Helvetica"/>
          <w:b/>
          <w:color w:val="000000" w:themeColor="text1"/>
          <w:sz w:val="22"/>
          <w:szCs w:val="22"/>
        </w:rPr>
      </w:pPr>
    </w:p>
    <w:p w14:paraId="7EA900DD" w14:textId="0F5D4098"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633134">
        <w:rPr>
          <w:rFonts w:ascii="Helvetica" w:hAnsi="Helvetica"/>
          <w:bCs/>
          <w:color w:val="000000" w:themeColor="text1"/>
          <w:sz w:val="22"/>
          <w:szCs w:val="22"/>
        </w:rPr>
        <w:t>1 Corinthians 15:12-26</w:t>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5862A483" w14:textId="3A6A8B2C" w:rsidR="007777B4" w:rsidRPr="00633134" w:rsidRDefault="007777B4" w:rsidP="0063313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633134">
        <w:rPr>
          <w:rFonts w:ascii="Helvetica" w:hAnsi="Helvetica"/>
          <w:color w:val="000000" w:themeColor="text1"/>
          <w:sz w:val="22"/>
          <w:szCs w:val="22"/>
        </w:rPr>
        <w:t>Nick Murray</w:t>
      </w:r>
      <w:r w:rsidR="00895BAC" w:rsidRPr="00895BAC">
        <w:rPr>
          <w:rFonts w:hAnsi="Helvetica"/>
          <w:i/>
        </w:rPr>
        <w:t xml:space="preserve"> </w:t>
      </w:r>
    </w:p>
    <w:p w14:paraId="19B39F2F" w14:textId="77777777" w:rsidR="00633134" w:rsidRPr="00633134" w:rsidRDefault="00633134" w:rsidP="00633134">
      <w:pPr>
        <w:pStyle w:val="Body"/>
        <w:ind w:left="360" w:right="-70"/>
        <w:rPr>
          <w:rFonts w:hAnsi="Helvetica"/>
          <w:iCs/>
        </w:rPr>
      </w:pPr>
    </w:p>
    <w:p w14:paraId="4D2FC7E8" w14:textId="507D717B" w:rsidR="00633134" w:rsidRDefault="00633134" w:rsidP="00633134">
      <w:pPr>
        <w:pStyle w:val="Body"/>
        <w:ind w:left="360" w:right="-70"/>
        <w:rPr>
          <w:rFonts w:hAnsi="Helvetica"/>
          <w:iCs/>
        </w:rPr>
      </w:pPr>
      <w:r w:rsidRPr="00633134">
        <w:rPr>
          <w:rFonts w:hAnsi="Helvetica"/>
          <w:i/>
          <w:vertAlign w:val="superscript"/>
        </w:rPr>
        <w:t>32</w:t>
      </w:r>
      <w:r w:rsidRPr="00633134">
        <w:rPr>
          <w:rFonts w:hAnsi="Helvetica"/>
          <w:i/>
        </w:rPr>
        <w:t xml:space="preserve">If the dead are not raised, “Let us eat and drink, for tomorrow we die.” </w:t>
      </w:r>
      <w:r w:rsidRPr="00633134">
        <w:rPr>
          <w:rFonts w:hAnsi="Helvetica"/>
          <w:i/>
          <w:vertAlign w:val="superscript"/>
        </w:rPr>
        <w:t>33</w:t>
      </w:r>
      <w:r w:rsidRPr="00633134">
        <w:rPr>
          <w:rFonts w:hAnsi="Helvetica"/>
          <w:i/>
        </w:rPr>
        <w:t xml:space="preserve">Do not be deceived: “Bad company ruins good morals.” </w:t>
      </w:r>
      <w:r w:rsidRPr="00633134">
        <w:rPr>
          <w:rFonts w:hAnsi="Helvetica"/>
          <w:i/>
          <w:vertAlign w:val="superscript"/>
        </w:rPr>
        <w:t>34</w:t>
      </w:r>
      <w:r w:rsidRPr="00633134">
        <w:rPr>
          <w:rFonts w:hAnsi="Helvetica"/>
          <w:i/>
        </w:rPr>
        <w:t>Wake up from your drunken stupor, as is right, and do not go on sinning. For some have no knowledge of God. I say this to your shame.</w:t>
      </w:r>
      <w:r w:rsidRPr="00633134">
        <w:rPr>
          <w:rFonts w:hAnsi="Helvetica"/>
          <w:iCs/>
        </w:rPr>
        <w:t xml:space="preserve"> (1 Corinthians 15:32</w:t>
      </w:r>
      <w:r w:rsidR="007B3718">
        <w:rPr>
          <w:rFonts w:hAnsi="Helvetica"/>
          <w:iCs/>
        </w:rPr>
        <w:t>b</w:t>
      </w:r>
      <w:r>
        <w:rPr>
          <w:rFonts w:hAnsi="Helvetica"/>
          <w:iCs/>
        </w:rPr>
        <w:t>-</w:t>
      </w:r>
      <w:r w:rsidRPr="00633134">
        <w:rPr>
          <w:rFonts w:hAnsi="Helvetica"/>
          <w:iCs/>
        </w:rPr>
        <w:t>34</w:t>
      </w:r>
      <w:r>
        <w:rPr>
          <w:rFonts w:hAnsi="Helvetica"/>
          <w:iCs/>
        </w:rPr>
        <w:t>)</w:t>
      </w:r>
    </w:p>
    <w:p w14:paraId="5C85AAE5" w14:textId="77777777" w:rsidR="007B3718" w:rsidRPr="007B3718" w:rsidRDefault="007B3718" w:rsidP="007B3718">
      <w:pPr>
        <w:pStyle w:val="Body"/>
        <w:ind w:right="-70"/>
        <w:rPr>
          <w:rFonts w:hAnsi="Helvetica"/>
          <w:iCs/>
        </w:rPr>
      </w:pPr>
    </w:p>
    <w:p w14:paraId="600E552B" w14:textId="30AA822D" w:rsidR="007B3718" w:rsidRPr="007B3718" w:rsidRDefault="007B3718" w:rsidP="007B3718">
      <w:pPr>
        <w:pStyle w:val="Body"/>
        <w:ind w:left="360" w:right="-70"/>
        <w:rPr>
          <w:rFonts w:hAnsi="Helvetica"/>
          <w:i/>
        </w:rPr>
      </w:pPr>
      <w:r w:rsidRPr="007B3718">
        <w:rPr>
          <w:rFonts w:hAnsi="Helvetica"/>
          <w:i/>
          <w:vertAlign w:val="superscript"/>
        </w:rPr>
        <w:t>1</w:t>
      </w:r>
      <w:r w:rsidRPr="007B3718">
        <w:rPr>
          <w:rFonts w:hAnsi="Helvetica"/>
          <w:i/>
        </w:rPr>
        <w:t xml:space="preserve">Now I would remind you, brothers, of the gospel I preached to you, which you received, in which you stand, </w:t>
      </w:r>
      <w:r w:rsidRPr="007B3718">
        <w:rPr>
          <w:rFonts w:hAnsi="Helvetica"/>
          <w:i/>
          <w:vertAlign w:val="superscript"/>
        </w:rPr>
        <w:t>2</w:t>
      </w:r>
      <w:r w:rsidRPr="007B3718">
        <w:rPr>
          <w:rFonts w:hAnsi="Helvetica"/>
          <w:i/>
        </w:rPr>
        <w:t>and by which you are being saved, if you hold fast to the word I preached to you—unless you believed in vain.</w:t>
      </w:r>
      <w:r>
        <w:rPr>
          <w:rFonts w:hAnsi="Helvetica"/>
          <w:i/>
        </w:rPr>
        <w:t xml:space="preserve"> </w:t>
      </w:r>
      <w:r w:rsidRPr="007B3718">
        <w:rPr>
          <w:rFonts w:hAnsi="Helvetica"/>
          <w:i/>
          <w:vertAlign w:val="superscript"/>
        </w:rPr>
        <w:t>3</w:t>
      </w:r>
      <w:r w:rsidRPr="007B3718">
        <w:rPr>
          <w:rFonts w:hAnsi="Helvetica"/>
          <w:i/>
        </w:rPr>
        <w:t xml:space="preserve">For I delivered to you as of first importance what I also received: that Christ died for our sins in accordance with the Scriptures, </w:t>
      </w:r>
      <w:r w:rsidRPr="007B3718">
        <w:rPr>
          <w:rFonts w:hAnsi="Helvetica"/>
          <w:i/>
          <w:vertAlign w:val="superscript"/>
        </w:rPr>
        <w:lastRenderedPageBreak/>
        <w:t>4</w:t>
      </w:r>
      <w:r w:rsidRPr="007B3718">
        <w:rPr>
          <w:rFonts w:hAnsi="Helvetica"/>
          <w:i/>
        </w:rPr>
        <w:t>that he was buried, that he was raised on the third day in accordance with the Scriptures</w:t>
      </w:r>
      <w:r w:rsidRPr="007B3718">
        <w:rPr>
          <w:rFonts w:hAnsi="Helvetica"/>
          <w:i/>
        </w:rPr>
        <w:t xml:space="preserve">. </w:t>
      </w:r>
      <w:r>
        <w:rPr>
          <w:rFonts w:hAnsi="Helvetica"/>
          <w:iCs/>
        </w:rPr>
        <w:t>(</w:t>
      </w:r>
      <w:r w:rsidRPr="007B3718">
        <w:rPr>
          <w:rFonts w:hAnsi="Helvetica"/>
          <w:iCs/>
        </w:rPr>
        <w:t>1 Corinthians 15:1</w:t>
      </w:r>
      <w:r>
        <w:rPr>
          <w:rFonts w:hAnsi="Helvetica"/>
          <w:iCs/>
        </w:rPr>
        <w:t>-</w:t>
      </w:r>
      <w:r w:rsidRPr="007B3718">
        <w:rPr>
          <w:rFonts w:hAnsi="Helvetica"/>
          <w:iCs/>
        </w:rPr>
        <w:t>4</w:t>
      </w:r>
      <w:r>
        <w:rPr>
          <w:rFonts w:hAnsi="Helvetica"/>
          <w:iCs/>
        </w:rPr>
        <w:t>)</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7C148BFD"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633134">
        <w:rPr>
          <w:rFonts w:hAnsi="Helvetica"/>
          <w:color w:val="000000" w:themeColor="text1"/>
        </w:rPr>
        <w:t>How Deep the Father’s Love for Us</w:t>
      </w:r>
      <w:r w:rsidR="002D649A">
        <w:rPr>
          <w:rFonts w:hAnsi="Helvetica"/>
          <w:color w:val="000000" w:themeColor="text1"/>
        </w:rPr>
        <w:t>”</w:t>
      </w:r>
      <w:r w:rsidR="00D35F36" w:rsidRPr="00640894">
        <w:rPr>
          <w:rFonts w:hAnsi="Helvetica"/>
          <w:color w:val="000000" w:themeColor="text1"/>
        </w:rPr>
        <w:tab/>
      </w:r>
      <w:r w:rsidR="00895BAC">
        <w:rPr>
          <w:rFonts w:hAnsi="Helvetica"/>
          <w:color w:val="000000" w:themeColor="text1"/>
        </w:rPr>
        <w:t>Townend</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350971BA"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633134">
        <w:rPr>
          <w:rFonts w:hAnsi="Helvetica"/>
          <w:color w:val="000000" w:themeColor="text1"/>
        </w:rPr>
        <w:t>O Praise the Name</w:t>
      </w:r>
      <w:r w:rsidR="00DB0D95">
        <w:rPr>
          <w:rFonts w:hAnsi="Helvetica"/>
          <w:color w:val="000000" w:themeColor="text1"/>
        </w:rPr>
        <w:t>”</w:t>
      </w:r>
      <w:r w:rsidR="002C458E">
        <w:rPr>
          <w:rFonts w:hAnsi="Helvetica"/>
          <w:color w:val="000000" w:themeColor="text1"/>
        </w:rPr>
        <w:tab/>
      </w:r>
      <w:r w:rsidR="00633134">
        <w:rPr>
          <w:rFonts w:hAnsi="Helvetica"/>
          <w:color w:val="000000" w:themeColor="text1"/>
        </w:rPr>
        <w:t>Sampson, Hastings, &amp; Ussher</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ADD1090"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895BAC">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025BFA6E"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E37A01">
        <w:rPr>
          <w:rFonts w:ascii="Helvetica" w:hAnsi="Helvetica"/>
          <w:color w:val="000000" w:themeColor="text1"/>
          <w:sz w:val="22"/>
          <w:szCs w:val="22"/>
        </w:rPr>
        <w:t>Jesus Gets the Last Word</w:t>
      </w:r>
      <w:r w:rsidR="002E4418">
        <w:rPr>
          <w:rFonts w:ascii="Helvetica" w:hAnsi="Helvetica"/>
          <w:color w:val="000000" w:themeColor="text1"/>
          <w:sz w:val="22"/>
          <w:szCs w:val="22"/>
        </w:rPr>
        <w:t>”</w:t>
      </w:r>
    </w:p>
    <w:p w14:paraId="11CBB120" w14:textId="60D82114"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w:t>
      </w:r>
      <w:r w:rsidR="00633134">
        <w:rPr>
          <w:rFonts w:ascii="Helvetica" w:hAnsi="Helvetica"/>
          <w:color w:val="000000" w:themeColor="text1"/>
          <w:sz w:val="22"/>
          <w:szCs w:val="22"/>
        </w:rPr>
        <w:t>1:1-44</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62229B9D" w14:textId="460EFF12" w:rsidR="00094A6E" w:rsidRDefault="00D35F36" w:rsidP="00895BAC">
      <w:pPr>
        <w:tabs>
          <w:tab w:val="left" w:pos="720"/>
          <w:tab w:val="left" w:pos="1080"/>
          <w:tab w:val="left" w:pos="1440"/>
          <w:tab w:val="right" w:pos="7290"/>
        </w:tabs>
        <w:rPr>
          <w:rFonts w:ascii="Helvetica" w:hAnsi="Helvetica"/>
          <w:b/>
          <w:color w:val="000000" w:themeColor="text1"/>
          <w:sz w:val="22"/>
          <w:szCs w:val="22"/>
        </w:rPr>
      </w:pPr>
      <w:r w:rsidRPr="00640894">
        <w:rPr>
          <w:rFonts w:ascii="Helvetica" w:hAnsi="Helvetica"/>
          <w:color w:val="000000" w:themeColor="text1"/>
          <w:sz w:val="22"/>
          <w:szCs w:val="22"/>
        </w:rPr>
        <w:t>“</w:t>
      </w:r>
      <w:r w:rsidR="00633134">
        <w:rPr>
          <w:rFonts w:ascii="Helvetica" w:hAnsi="Helvetica"/>
          <w:color w:val="000000" w:themeColor="text1"/>
          <w:sz w:val="22"/>
          <w:szCs w:val="22"/>
        </w:rPr>
        <w:t>Christ Our Hope in Life and Death</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proofErr w:type="spellStart"/>
      <w:r w:rsidR="00633134">
        <w:rPr>
          <w:rFonts w:ascii="Helvetica" w:hAnsi="Helvetica"/>
          <w:color w:val="000000" w:themeColor="text1"/>
          <w:sz w:val="22"/>
          <w:szCs w:val="22"/>
        </w:rPr>
        <w:t>Kauflin</w:t>
      </w:r>
      <w:proofErr w:type="spellEnd"/>
      <w:r w:rsidR="00633134">
        <w:rPr>
          <w:rFonts w:ascii="Helvetica" w:hAnsi="Helvetica"/>
          <w:color w:val="000000" w:themeColor="text1"/>
          <w:sz w:val="22"/>
          <w:szCs w:val="22"/>
        </w:rPr>
        <w:t xml:space="preserve">, Getty, Boswell, &amp; </w:t>
      </w:r>
      <w:proofErr w:type="spellStart"/>
      <w:r w:rsidR="00633134">
        <w:rPr>
          <w:rFonts w:ascii="Helvetica" w:hAnsi="Helvetica"/>
          <w:color w:val="000000" w:themeColor="text1"/>
          <w:sz w:val="22"/>
          <w:szCs w:val="22"/>
        </w:rPr>
        <w:t>Merker</w:t>
      </w:r>
      <w:proofErr w:type="spellEnd"/>
      <w:r w:rsidR="002C458E">
        <w:rPr>
          <w:rFonts w:ascii="Helvetica" w:hAnsi="Helvetica"/>
          <w:color w:val="000000" w:themeColor="text1"/>
          <w:sz w:val="22"/>
          <w:szCs w:val="22"/>
        </w:rPr>
        <w:t xml:space="preserve"> </w:t>
      </w:r>
    </w:p>
    <w:p w14:paraId="6ADEEF65" w14:textId="77777777" w:rsidR="00895BAC" w:rsidRDefault="00895BAC" w:rsidP="00873849">
      <w:pPr>
        <w:tabs>
          <w:tab w:val="left" w:pos="720"/>
          <w:tab w:val="left" w:pos="1080"/>
          <w:tab w:val="left" w:pos="1440"/>
          <w:tab w:val="right" w:pos="7315"/>
        </w:tabs>
        <w:rPr>
          <w:rFonts w:ascii="Helvetica" w:hAnsi="Helvetica"/>
          <w:b/>
          <w:color w:val="000000" w:themeColor="text1"/>
          <w:sz w:val="22"/>
          <w:szCs w:val="22"/>
        </w:rPr>
      </w:pPr>
    </w:p>
    <w:p w14:paraId="0993A27D" w14:textId="03C9AC2D"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0F2F25EF" w14:textId="77777777" w:rsidR="002D791C"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1ECF0796"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633134">
        <w:rPr>
          <w:rFonts w:ascii="Helvetica" w:hAnsi="Helvetica"/>
          <w:bCs/>
          <w:color w:val="000000" w:themeColor="text1"/>
          <w:sz w:val="22"/>
          <w:szCs w:val="22"/>
        </w:rPr>
        <w:t>Corey Irby</w:t>
      </w:r>
      <w:r w:rsidR="00895BAC">
        <w:rPr>
          <w:rFonts w:ascii="Helvetica" w:hAnsi="Helvetica"/>
          <w:bCs/>
          <w:color w:val="000000" w:themeColor="text1"/>
          <w:sz w:val="22"/>
          <w:szCs w:val="22"/>
        </w:rPr>
        <w:t xml:space="preserve"> </w:t>
      </w:r>
      <w:r w:rsidR="002C458E">
        <w:rPr>
          <w:rFonts w:ascii="Helvetica" w:hAnsi="Helvetica"/>
          <w:bCs/>
          <w:color w:val="000000" w:themeColor="text1"/>
          <w:sz w:val="22"/>
          <w:szCs w:val="22"/>
        </w:rPr>
        <w:t xml:space="preserve">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214C6158" w14:textId="2C7A503E" w:rsidR="007B3718" w:rsidRPr="007B3718" w:rsidRDefault="007B3718" w:rsidP="007B3718">
      <w:pPr>
        <w:tabs>
          <w:tab w:val="left" w:pos="720"/>
          <w:tab w:val="left" w:pos="1080"/>
          <w:tab w:val="left" w:pos="1440"/>
          <w:tab w:val="right" w:pos="7315"/>
        </w:tabs>
        <w:rPr>
          <w:rFonts w:ascii="Helvetica" w:hAnsi="Helvetica"/>
          <w:i/>
          <w:iCs/>
          <w:color w:val="000000" w:themeColor="text1"/>
          <w:sz w:val="22"/>
          <w:szCs w:val="22"/>
        </w:rPr>
      </w:pPr>
      <w:r w:rsidRPr="007B3718">
        <w:rPr>
          <w:rFonts w:ascii="Helvetica" w:hAnsi="Helvetica"/>
          <w:i/>
          <w:iCs/>
          <w:color w:val="000000" w:themeColor="text1"/>
          <w:sz w:val="22"/>
          <w:szCs w:val="22"/>
        </w:rPr>
        <w:t xml:space="preserve"> </w:t>
      </w:r>
    </w:p>
    <w:p w14:paraId="0A3F2C49" w14:textId="1D3CA266" w:rsidR="007B3718" w:rsidRPr="007B3718" w:rsidRDefault="002D791C" w:rsidP="007B3718">
      <w:pPr>
        <w:tabs>
          <w:tab w:val="left" w:pos="720"/>
          <w:tab w:val="left" w:pos="1080"/>
          <w:tab w:val="left" w:pos="1440"/>
          <w:tab w:val="right" w:pos="7315"/>
        </w:tabs>
        <w:ind w:left="360"/>
        <w:rPr>
          <w:rFonts w:ascii="Helvetica" w:hAnsi="Helvetica"/>
          <w:i/>
          <w:iCs/>
          <w:color w:val="000000" w:themeColor="text1"/>
          <w:sz w:val="22"/>
          <w:szCs w:val="22"/>
        </w:rPr>
      </w:pPr>
      <w:r>
        <w:rPr>
          <w:rFonts w:ascii="Helvetica" w:hAnsi="Helvetica"/>
          <w:i/>
          <w:iCs/>
          <w:color w:val="000000" w:themeColor="text1"/>
          <w:sz w:val="22"/>
          <w:szCs w:val="22"/>
          <w:vertAlign w:val="superscript"/>
        </w:rPr>
        <w:tab/>
      </w:r>
      <w:r w:rsidR="007B3718" w:rsidRPr="007B3718">
        <w:rPr>
          <w:rFonts w:ascii="Helvetica" w:hAnsi="Helvetica"/>
          <w:i/>
          <w:iCs/>
          <w:color w:val="000000" w:themeColor="text1"/>
          <w:sz w:val="22"/>
          <w:szCs w:val="22"/>
          <w:vertAlign w:val="superscript"/>
        </w:rPr>
        <w:t>54</w:t>
      </w:r>
      <w:r w:rsidR="007B3718" w:rsidRPr="007B3718">
        <w:rPr>
          <w:rFonts w:ascii="Helvetica" w:hAnsi="Helvetica"/>
          <w:i/>
          <w:iCs/>
          <w:color w:val="000000" w:themeColor="text1"/>
          <w:sz w:val="22"/>
          <w:szCs w:val="22"/>
        </w:rPr>
        <w:t>“Death is swallowed up in victory.”</w:t>
      </w:r>
    </w:p>
    <w:p w14:paraId="3492B2A7" w14:textId="3A2EF597" w:rsidR="007B3718" w:rsidRPr="007B3718" w:rsidRDefault="002D791C" w:rsidP="007B3718">
      <w:pPr>
        <w:tabs>
          <w:tab w:val="left" w:pos="720"/>
          <w:tab w:val="left" w:pos="1080"/>
          <w:tab w:val="left" w:pos="1440"/>
          <w:tab w:val="right" w:pos="7315"/>
        </w:tabs>
        <w:ind w:left="360"/>
        <w:rPr>
          <w:rFonts w:ascii="Helvetica" w:hAnsi="Helvetica"/>
          <w:i/>
          <w:iCs/>
          <w:color w:val="000000" w:themeColor="text1"/>
          <w:sz w:val="22"/>
          <w:szCs w:val="22"/>
        </w:rPr>
      </w:pPr>
      <w:r>
        <w:rPr>
          <w:rFonts w:ascii="Helvetica" w:hAnsi="Helvetica"/>
          <w:i/>
          <w:iCs/>
          <w:color w:val="000000" w:themeColor="text1"/>
          <w:sz w:val="22"/>
          <w:szCs w:val="22"/>
          <w:vertAlign w:val="superscript"/>
        </w:rPr>
        <w:tab/>
      </w:r>
      <w:r w:rsidR="007B3718" w:rsidRPr="007B3718">
        <w:rPr>
          <w:rFonts w:ascii="Helvetica" w:hAnsi="Helvetica"/>
          <w:i/>
          <w:iCs/>
          <w:color w:val="000000" w:themeColor="text1"/>
          <w:sz w:val="22"/>
          <w:szCs w:val="22"/>
          <w:vertAlign w:val="superscript"/>
        </w:rPr>
        <w:t>55</w:t>
      </w:r>
      <w:r w:rsidR="007B3718" w:rsidRPr="007B3718">
        <w:rPr>
          <w:rFonts w:ascii="Helvetica" w:hAnsi="Helvetica"/>
          <w:i/>
          <w:iCs/>
          <w:color w:val="000000" w:themeColor="text1"/>
          <w:sz w:val="22"/>
          <w:szCs w:val="22"/>
        </w:rPr>
        <w:t>“O death, where is your victory?</w:t>
      </w:r>
    </w:p>
    <w:p w14:paraId="72709637" w14:textId="36906B79" w:rsidR="007B3718" w:rsidRPr="007B3718" w:rsidRDefault="007B3718" w:rsidP="007B3718">
      <w:pPr>
        <w:tabs>
          <w:tab w:val="left" w:pos="720"/>
          <w:tab w:val="left" w:pos="1080"/>
          <w:tab w:val="left" w:pos="1440"/>
          <w:tab w:val="right" w:pos="7315"/>
        </w:tabs>
        <w:ind w:left="360"/>
        <w:rPr>
          <w:rFonts w:ascii="Helvetica" w:hAnsi="Helvetica"/>
          <w:i/>
          <w:iCs/>
          <w:color w:val="000000" w:themeColor="text1"/>
          <w:sz w:val="22"/>
          <w:szCs w:val="22"/>
        </w:rPr>
      </w:pPr>
      <w:r w:rsidRPr="007B3718">
        <w:rPr>
          <w:rFonts w:ascii="Helvetica" w:hAnsi="Helvetica"/>
          <w:i/>
          <w:iCs/>
          <w:color w:val="000000" w:themeColor="text1"/>
          <w:sz w:val="22"/>
          <w:szCs w:val="22"/>
        </w:rPr>
        <w:tab/>
      </w:r>
      <w:r w:rsidR="002D791C">
        <w:rPr>
          <w:rFonts w:ascii="Helvetica" w:hAnsi="Helvetica"/>
          <w:i/>
          <w:iCs/>
          <w:color w:val="000000" w:themeColor="text1"/>
          <w:sz w:val="22"/>
          <w:szCs w:val="22"/>
        </w:rPr>
        <w:tab/>
      </w:r>
      <w:r w:rsidRPr="007B3718">
        <w:rPr>
          <w:rFonts w:ascii="Helvetica" w:hAnsi="Helvetica"/>
          <w:i/>
          <w:iCs/>
          <w:color w:val="000000" w:themeColor="text1"/>
          <w:sz w:val="22"/>
          <w:szCs w:val="22"/>
        </w:rPr>
        <w:t>O death, where is your sting?”</w:t>
      </w:r>
    </w:p>
    <w:p w14:paraId="0E59717B" w14:textId="282DAA85" w:rsidR="002C458E" w:rsidRPr="00997C79" w:rsidRDefault="007B3718" w:rsidP="007B3718">
      <w:pPr>
        <w:tabs>
          <w:tab w:val="left" w:pos="720"/>
          <w:tab w:val="left" w:pos="1080"/>
          <w:tab w:val="left" w:pos="1440"/>
          <w:tab w:val="right" w:pos="7315"/>
        </w:tabs>
        <w:ind w:left="360"/>
        <w:rPr>
          <w:rFonts w:ascii="Helvetica" w:hAnsi="Helvetica"/>
          <w:color w:val="000000" w:themeColor="text1"/>
          <w:sz w:val="22"/>
          <w:szCs w:val="22"/>
        </w:rPr>
      </w:pPr>
      <w:r w:rsidRPr="007B3718">
        <w:rPr>
          <w:rFonts w:ascii="Helvetica" w:hAnsi="Helvetica"/>
          <w:i/>
          <w:iCs/>
          <w:color w:val="000000" w:themeColor="text1"/>
          <w:sz w:val="22"/>
          <w:szCs w:val="22"/>
          <w:vertAlign w:val="superscript"/>
        </w:rPr>
        <w:t>56</w:t>
      </w:r>
      <w:r w:rsidRPr="007B3718">
        <w:rPr>
          <w:rFonts w:ascii="Helvetica" w:hAnsi="Helvetica"/>
          <w:i/>
          <w:iCs/>
          <w:color w:val="000000" w:themeColor="text1"/>
          <w:sz w:val="22"/>
          <w:szCs w:val="22"/>
        </w:rPr>
        <w:t xml:space="preserve">The sting of death is sin, and the power of sin is the law. </w:t>
      </w:r>
      <w:r w:rsidRPr="007B3718">
        <w:rPr>
          <w:rFonts w:ascii="Helvetica" w:hAnsi="Helvetica"/>
          <w:i/>
          <w:iCs/>
          <w:color w:val="000000" w:themeColor="text1"/>
          <w:sz w:val="22"/>
          <w:szCs w:val="22"/>
          <w:vertAlign w:val="superscript"/>
        </w:rPr>
        <w:t>57</w:t>
      </w:r>
      <w:r w:rsidRPr="007B3718">
        <w:rPr>
          <w:rFonts w:ascii="Helvetica" w:hAnsi="Helvetica"/>
          <w:i/>
          <w:iCs/>
          <w:color w:val="000000" w:themeColor="text1"/>
          <w:sz w:val="22"/>
          <w:szCs w:val="22"/>
        </w:rPr>
        <w:t xml:space="preserve">But thanks be to God, who gives us the victory through our Lord Jesus Christ. </w:t>
      </w:r>
      <w:r w:rsidRPr="007B3718">
        <w:rPr>
          <w:rFonts w:ascii="Helvetica" w:hAnsi="Helvetica"/>
          <w:color w:val="000000" w:themeColor="text1"/>
          <w:sz w:val="22"/>
          <w:szCs w:val="22"/>
        </w:rPr>
        <w:t>(1 Corinthians 15:54</w:t>
      </w:r>
      <w:r w:rsidRPr="007B3718">
        <w:rPr>
          <w:rFonts w:ascii="Helvetica" w:hAnsi="Helvetica"/>
          <w:color w:val="000000" w:themeColor="text1"/>
          <w:sz w:val="22"/>
          <w:szCs w:val="22"/>
        </w:rPr>
        <w:t>-</w:t>
      </w:r>
      <w:r w:rsidRPr="007B3718">
        <w:rPr>
          <w:rFonts w:ascii="Helvetica" w:hAnsi="Helvetica"/>
          <w:color w:val="000000" w:themeColor="text1"/>
          <w:sz w:val="22"/>
          <w:szCs w:val="22"/>
        </w:rPr>
        <w:t>57</w:t>
      </w:r>
      <w:r w:rsidRPr="007B3718">
        <w:rPr>
          <w:rFonts w:ascii="Helvetica" w:hAnsi="Helvetica"/>
          <w:color w:val="000000" w:themeColor="text1"/>
          <w:sz w:val="22"/>
          <w:szCs w:val="22"/>
        </w:rPr>
        <w:t>)</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043BDCDD" w14:textId="56155D63"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51105815" w14:textId="5CDDED09" w:rsidR="002D791C" w:rsidRPr="00B13A03"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23733846" w14:textId="77777777" w:rsidR="002D791C" w:rsidRDefault="002D791C" w:rsidP="002D791C">
      <w:pPr>
        <w:pStyle w:val="Body"/>
        <w:jc w:val="center"/>
        <w:rPr>
          <w:rFonts w:hAnsi="Helvetica"/>
          <w:b/>
          <w:sz w:val="26"/>
          <w:szCs w:val="26"/>
        </w:rPr>
      </w:pPr>
    </w:p>
    <w:p w14:paraId="7B1004BA" w14:textId="48DB6309" w:rsidR="002D791C" w:rsidRPr="00777FFD" w:rsidRDefault="002D791C" w:rsidP="002D791C">
      <w:pPr>
        <w:pStyle w:val="Body"/>
        <w:jc w:val="center"/>
        <w:rPr>
          <w:rFonts w:hAnsi="Helvetica"/>
          <w:sz w:val="26"/>
          <w:szCs w:val="26"/>
        </w:rPr>
      </w:pPr>
      <w:r w:rsidRPr="00FA4087">
        <w:rPr>
          <w:rFonts w:hAnsi="Helvetica"/>
          <w:b/>
          <w:sz w:val="26"/>
          <w:szCs w:val="26"/>
        </w:rPr>
        <w:t>Additional Explanatory Notes of Worship Elements</w:t>
      </w:r>
    </w:p>
    <w:p w14:paraId="30925160" w14:textId="77777777" w:rsidR="002D791C" w:rsidRPr="00DF4225" w:rsidRDefault="002D791C" w:rsidP="002D791C">
      <w:pPr>
        <w:pStyle w:val="Body"/>
        <w:rPr>
          <w:rFonts w:hAnsi="Helvetica"/>
        </w:rPr>
      </w:pPr>
    </w:p>
    <w:p w14:paraId="7848A8D0" w14:textId="77777777" w:rsidR="002D791C" w:rsidRPr="00FA4087" w:rsidRDefault="002D791C" w:rsidP="002D791C">
      <w:pPr>
        <w:pStyle w:val="Body"/>
        <w:rPr>
          <w:rFonts w:hAnsi="Helvetica"/>
          <w:b/>
          <w:i/>
          <w:iCs/>
        </w:rPr>
      </w:pPr>
      <w:r w:rsidRPr="00FA4087">
        <w:rPr>
          <w:rFonts w:hAnsi="Helvetica"/>
          <w:i/>
          <w:iCs/>
        </w:rPr>
        <w:t xml:space="preserve">† </w:t>
      </w:r>
      <w:r w:rsidRPr="00FA4087">
        <w:rPr>
          <w:rFonts w:hAnsi="Helvetica"/>
          <w:b/>
          <w:i/>
          <w:iCs/>
        </w:rPr>
        <w:t>The Lord’s Supper</w:t>
      </w:r>
    </w:p>
    <w:p w14:paraId="168124B5" w14:textId="77777777" w:rsidR="002D791C" w:rsidRDefault="002D791C" w:rsidP="002D791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7369F204" w14:textId="77777777" w:rsidR="002D791C" w:rsidRPr="00FA4087" w:rsidRDefault="002D791C" w:rsidP="002D791C">
      <w:pPr>
        <w:pStyle w:val="Body"/>
        <w:rPr>
          <w:rFonts w:hAnsi="Helvetica"/>
        </w:rPr>
      </w:pPr>
    </w:p>
    <w:p w14:paraId="4276817C" w14:textId="77777777" w:rsidR="002D791C" w:rsidRPr="00712E66" w:rsidRDefault="002D791C" w:rsidP="002D791C">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5752399A" w14:textId="77777777" w:rsidR="002D791C" w:rsidRPr="00712E66" w:rsidRDefault="002D791C" w:rsidP="002D791C">
      <w:pPr>
        <w:tabs>
          <w:tab w:val="left" w:pos="720"/>
          <w:tab w:val="left" w:pos="1080"/>
          <w:tab w:val="left" w:pos="1440"/>
          <w:tab w:val="right" w:pos="7315"/>
        </w:tabs>
        <w:rPr>
          <w:rFonts w:ascii="Helvetica" w:hAnsi="Helvetica"/>
          <w:bCs/>
          <w:color w:val="000000" w:themeColor="text1"/>
          <w:sz w:val="22"/>
          <w:szCs w:val="22"/>
        </w:rPr>
      </w:pPr>
    </w:p>
    <w:p w14:paraId="0878B4B2" w14:textId="77777777" w:rsidR="002D791C" w:rsidRPr="00582452" w:rsidRDefault="002D791C" w:rsidP="002D791C">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29F9E07" w14:textId="2D9CC38E" w:rsidR="00094A6E" w:rsidRDefault="00094A6E" w:rsidP="00ED2FFB">
      <w:pPr>
        <w:pStyle w:val="Body"/>
        <w:rPr>
          <w:rFonts w:hAnsi="Helvetica"/>
          <w:b/>
          <w:sz w:val="26"/>
          <w:szCs w:val="26"/>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Default="00DB0D95" w:rsidP="00BF5AA3">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F5BE98B" w14:textId="77777777" w:rsidR="00BF5AA3" w:rsidRPr="006D3EE0" w:rsidRDefault="00BF5AA3" w:rsidP="00BF5AA3">
      <w:pPr>
        <w:tabs>
          <w:tab w:val="left" w:pos="720"/>
          <w:tab w:val="left" w:pos="1080"/>
          <w:tab w:val="left" w:pos="1440"/>
          <w:tab w:val="right" w:pos="7315"/>
        </w:tabs>
        <w:rPr>
          <w:rFonts w:ascii="Helvetica" w:hAnsi="Helvetica"/>
          <w:color w:val="000000" w:themeColor="text1"/>
          <w:sz w:val="22"/>
          <w:szCs w:val="22"/>
        </w:rPr>
      </w:pPr>
    </w:p>
    <w:p w14:paraId="4A157CDE" w14:textId="77777777" w:rsidR="002D791C" w:rsidRPr="00712E66" w:rsidRDefault="002D791C" w:rsidP="002D791C">
      <w:pPr>
        <w:tabs>
          <w:tab w:val="left" w:pos="720"/>
          <w:tab w:val="left" w:pos="1080"/>
          <w:tab w:val="left" w:pos="1440"/>
          <w:tab w:val="right" w:pos="7315"/>
        </w:tabs>
        <w:rPr>
          <w:rFonts w:ascii="Helvetica" w:hAnsi="Helvetica"/>
          <w:sz w:val="22"/>
          <w:szCs w:val="22"/>
        </w:rPr>
      </w:pPr>
      <w:r w:rsidRPr="00712E66">
        <w:rPr>
          <w:rFonts w:ascii="Helvetica" w:hAnsi="Helvetica"/>
          <w:sz w:val="22"/>
          <w:szCs w:val="22"/>
        </w:rPr>
        <w:t xml:space="preserve">For the next generation being raised up in our church: that our church as a whole and parents </w:t>
      </w:r>
      <w:proofErr w:type="gramStart"/>
      <w:r w:rsidRPr="00712E66">
        <w:rPr>
          <w:rFonts w:ascii="Helvetica" w:hAnsi="Helvetica"/>
          <w:sz w:val="22"/>
          <w:szCs w:val="22"/>
        </w:rPr>
        <w:t>in particular would</w:t>
      </w:r>
      <w:proofErr w:type="gramEnd"/>
      <w:r w:rsidRPr="00712E66">
        <w:rPr>
          <w:rFonts w:ascii="Helvetica" w:hAnsi="Helvetica"/>
          <w:sz w:val="22"/>
          <w:szCs w:val="22"/>
        </w:rPr>
        <w:t xml:space="preserve"> be faithful to lead our children to love the Lord their God with all of their heart, soul, mind, and strength; that the Word of God would continually be upon our lips as we disciple them; and that God would be pleased to save many children at CFC.</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362AB381"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3E1F46">
        <w:rPr>
          <w:rFonts w:ascii="Helvetica" w:hAnsi="Helvetica" w:cs="Helvetica"/>
          <w:sz w:val="22"/>
          <w:szCs w:val="22"/>
        </w:rPr>
        <w:t>Philadelphia Baptist Church</w:t>
      </w:r>
      <w:r w:rsidR="002172D3">
        <w:rPr>
          <w:rFonts w:ascii="Helvetica" w:hAnsi="Helvetica" w:cs="Helvetica"/>
          <w:sz w:val="22"/>
          <w:szCs w:val="22"/>
        </w:rPr>
        <w:t>,</w:t>
      </w:r>
      <w:r w:rsidRPr="002E4418">
        <w:rPr>
          <w:rFonts w:ascii="Helvetica" w:hAnsi="Helvetica" w:cs="Helvetica"/>
          <w:sz w:val="22"/>
          <w:szCs w:val="22"/>
        </w:rPr>
        <w:t xml:space="preserve"> pastor</w:t>
      </w:r>
      <w:r w:rsidR="003E1F46">
        <w:rPr>
          <w:rFonts w:ascii="Helvetica" w:hAnsi="Helvetica" w:cs="Helvetica"/>
          <w:sz w:val="22"/>
          <w:szCs w:val="22"/>
        </w:rPr>
        <w:t xml:space="preserve"> Ryan Adams</w:t>
      </w:r>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6C6C892C" w14:textId="77777777" w:rsidR="003E1F46" w:rsidRPr="007E5B99" w:rsidRDefault="003E1F46" w:rsidP="003E1F46">
      <w:pPr>
        <w:tabs>
          <w:tab w:val="left" w:pos="720"/>
          <w:tab w:val="left" w:pos="1080"/>
          <w:tab w:val="left" w:pos="1440"/>
          <w:tab w:val="right" w:pos="7315"/>
        </w:tabs>
        <w:rPr>
          <w:rFonts w:ascii="Helvetica" w:hAnsi="Helvetica"/>
          <w:b/>
          <w:i/>
          <w:color w:val="000000" w:themeColor="text1"/>
          <w:sz w:val="22"/>
          <w:szCs w:val="22"/>
        </w:rPr>
      </w:pPr>
      <w:r w:rsidRPr="007E5B99">
        <w:rPr>
          <w:rFonts w:ascii="Helvetica" w:hAnsi="Helvetica" w:cs="Helvetica"/>
          <w:sz w:val="22"/>
          <w:szCs w:val="22"/>
        </w:rPr>
        <w:t xml:space="preserve">For police officers, firefighters, and first responders, that the Lord would help them to look after the good of others as they serve and protect; that they would be consistent in maintaining peace and just order; and that God would protect them as they serve in dangerous situations.  </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67440486" w14:textId="77777777" w:rsidR="002D791C" w:rsidRPr="00F10EBC" w:rsidRDefault="002D791C" w:rsidP="002D791C">
      <w:pPr>
        <w:pStyle w:val="Body"/>
        <w:rPr>
          <w:rFonts w:hAnsi="Helvetica"/>
          <w:color w:val="000000" w:themeColor="text1"/>
        </w:rPr>
      </w:pPr>
      <w:r w:rsidRPr="00F10EBC">
        <w:rPr>
          <w:rFonts w:hAnsi="Helvetica"/>
          <w:color w:val="000000" w:themeColor="text1"/>
        </w:rPr>
        <w:t>For the nation of China: that Chinese believers would persevere in the face of persecution; that churches in China would be willing to take the gospel to the unreached parts of the country; that the government would end its abuse of the rights of citizens; and that God would remove leaders to seek to stop the spread of the gospel and bring harm on their people.</w:t>
      </w:r>
    </w:p>
    <w:p w14:paraId="5DC54D1C" w14:textId="600C685C"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70C6FFB" w14:textId="1330D2DE"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53164A97" w14:textId="77777777"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2B26" w14:textId="77777777" w:rsidR="005A5E72" w:rsidRDefault="005A5E72" w:rsidP="0087639F">
      <w:r>
        <w:separator/>
      </w:r>
    </w:p>
  </w:endnote>
  <w:endnote w:type="continuationSeparator" w:id="0">
    <w:p w14:paraId="54E78F4F" w14:textId="77777777" w:rsidR="005A5E72" w:rsidRDefault="005A5E72"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AB2" w14:textId="77777777" w:rsidR="005A5E72" w:rsidRDefault="005A5E72" w:rsidP="0087639F">
      <w:r>
        <w:separator/>
      </w:r>
    </w:p>
  </w:footnote>
  <w:footnote w:type="continuationSeparator" w:id="0">
    <w:p w14:paraId="0D7FB997" w14:textId="77777777" w:rsidR="005A5E72" w:rsidRDefault="005A5E72"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3134"/>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cfcbirmingham.org" TargetMode="External"/><Relationship Id="rId5" Type="http://schemas.openxmlformats.org/officeDocument/2006/relationships/footnotes" Target="footnotes.xml"/><Relationship Id="rId10" Type="http://schemas.openxmlformats.org/officeDocument/2006/relationships/hyperlink" Target="mailto:dumasms@gmail.com" TargetMode="External"/><Relationship Id="rId4" Type="http://schemas.openxmlformats.org/officeDocument/2006/relationships/webSettings" Target="webSettings.xml"/><Relationship Id="rId9" Type="http://schemas.openxmlformats.org/officeDocument/2006/relationships/hyperlink" Target="mailto:sb@cfcbirminhg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28339</TotalTime>
  <Pages>2</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161</cp:revision>
  <cp:lastPrinted>2023-05-18T17:16:00Z</cp:lastPrinted>
  <dcterms:created xsi:type="dcterms:W3CDTF">2021-08-12T15:59:00Z</dcterms:created>
  <dcterms:modified xsi:type="dcterms:W3CDTF">2023-05-18T17:24:00Z</dcterms:modified>
</cp:coreProperties>
</file>