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25C4000"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557D97">
        <w:rPr>
          <w:rFonts w:ascii="Helvetica" w:hAnsi="Helvetica"/>
          <w:bCs/>
          <w:color w:val="A5A5A5" w:themeColor="accent3"/>
          <w:sz w:val="16"/>
          <w:szCs w:val="16"/>
        </w:rPr>
        <w:t>9</w:t>
      </w:r>
      <w:r w:rsidR="00C03369">
        <w:rPr>
          <w:rFonts w:ascii="Helvetica" w:hAnsi="Helvetica"/>
          <w:bCs/>
          <w:color w:val="A5A5A5" w:themeColor="accent3"/>
          <w:sz w:val="16"/>
          <w:szCs w:val="16"/>
        </w:rPr>
        <w:t>/</w:t>
      </w:r>
      <w:r w:rsidR="00557D97">
        <w:rPr>
          <w:rFonts w:ascii="Helvetica" w:hAnsi="Helvetica"/>
          <w:bCs/>
          <w:color w:val="A5A5A5" w:themeColor="accent3"/>
          <w:sz w:val="16"/>
          <w:szCs w:val="16"/>
        </w:rPr>
        <w:t>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51787E6F" w14:textId="77777777" w:rsidR="007439B0" w:rsidRPr="00681394" w:rsidRDefault="007439B0" w:rsidP="007439B0">
      <w:pPr>
        <w:tabs>
          <w:tab w:val="left" w:pos="720"/>
          <w:tab w:val="left" w:pos="1080"/>
          <w:tab w:val="left" w:pos="1440"/>
          <w:tab w:val="right" w:pos="7315"/>
        </w:tabs>
        <w:rPr>
          <w:rFonts w:ascii="Helvetica" w:hAnsi="Helvetica"/>
          <w:b/>
          <w:bCs/>
          <w:i/>
          <w:iCs/>
          <w:color w:val="000000" w:themeColor="text1"/>
          <w:sz w:val="21"/>
          <w:szCs w:val="21"/>
        </w:rPr>
      </w:pPr>
    </w:p>
    <w:p w14:paraId="210EB13C" w14:textId="5CB11028" w:rsidR="00557D97" w:rsidRPr="00557D97" w:rsidRDefault="00557D97" w:rsidP="00557D97">
      <w:pPr>
        <w:tabs>
          <w:tab w:val="left" w:pos="720"/>
          <w:tab w:val="left" w:pos="1080"/>
          <w:tab w:val="left" w:pos="1440"/>
          <w:tab w:val="right" w:pos="7315"/>
        </w:tabs>
        <w:rPr>
          <w:rFonts w:ascii="Helvetica" w:hAnsi="Helvetica"/>
          <w:i/>
          <w:iCs/>
          <w:color w:val="000000" w:themeColor="text1"/>
          <w:sz w:val="20"/>
          <w:szCs w:val="20"/>
        </w:rPr>
      </w:pPr>
      <w:r w:rsidRPr="00557D97">
        <w:rPr>
          <w:rFonts w:ascii="Helvetica" w:hAnsi="Helvetica"/>
          <w:b/>
          <w:bCs/>
          <w:i/>
          <w:iCs/>
          <w:color w:val="000000" w:themeColor="text1"/>
          <w:sz w:val="20"/>
          <w:szCs w:val="20"/>
        </w:rPr>
        <w:t xml:space="preserve">Members' Meeting </w:t>
      </w:r>
      <w:r w:rsidRPr="00557D97">
        <w:rPr>
          <w:rFonts w:ascii="Helvetica" w:hAnsi="Helvetica"/>
          <w:b/>
          <w:bCs/>
          <w:i/>
          <w:iCs/>
          <w:color w:val="000000" w:themeColor="text1"/>
          <w:sz w:val="20"/>
          <w:szCs w:val="20"/>
        </w:rPr>
        <w:t>&amp;</w:t>
      </w:r>
      <w:r w:rsidRPr="00557D97">
        <w:rPr>
          <w:rFonts w:ascii="Helvetica" w:hAnsi="Helvetica"/>
          <w:b/>
          <w:bCs/>
          <w:i/>
          <w:iCs/>
          <w:color w:val="000000" w:themeColor="text1"/>
          <w:sz w:val="20"/>
          <w:szCs w:val="20"/>
        </w:rPr>
        <w:t xml:space="preserve"> Dinner – Next Sunday, </w:t>
      </w:r>
      <w:r w:rsidRPr="00557D97">
        <w:rPr>
          <w:rFonts w:ascii="Helvetica" w:hAnsi="Helvetica"/>
          <w:b/>
          <w:bCs/>
          <w:i/>
          <w:iCs/>
          <w:color w:val="000000" w:themeColor="text1"/>
          <w:sz w:val="20"/>
          <w:szCs w:val="20"/>
        </w:rPr>
        <w:t>September 10</w:t>
      </w:r>
      <w:r w:rsidR="007500CA" w:rsidRPr="007500CA">
        <w:rPr>
          <w:rFonts w:ascii="Helvetica" w:hAnsi="Helvetica"/>
          <w:b/>
          <w:bCs/>
          <w:i/>
          <w:iCs/>
          <w:color w:val="000000" w:themeColor="text1"/>
          <w:sz w:val="20"/>
          <w:szCs w:val="20"/>
          <w:vertAlign w:val="superscript"/>
        </w:rPr>
        <w:t>th</w:t>
      </w:r>
      <w:r w:rsidRPr="00557D97">
        <w:rPr>
          <w:rFonts w:ascii="Helvetica" w:hAnsi="Helvetica"/>
          <w:b/>
          <w:bCs/>
          <w:i/>
          <w:iCs/>
          <w:color w:val="000000" w:themeColor="text1"/>
          <w:sz w:val="20"/>
          <w:szCs w:val="20"/>
        </w:rPr>
        <w:t xml:space="preserve"> at 5:00pm</w:t>
      </w:r>
    </w:p>
    <w:p w14:paraId="461B1273" w14:textId="29DB9FE9" w:rsidR="007E1376" w:rsidRDefault="00F163F6" w:rsidP="00B330C5">
      <w:pPr>
        <w:tabs>
          <w:tab w:val="left" w:pos="720"/>
          <w:tab w:val="left" w:pos="1080"/>
          <w:tab w:val="left" w:pos="1440"/>
          <w:tab w:val="right" w:pos="7315"/>
        </w:tabs>
        <w:rPr>
          <w:rFonts w:ascii="Helvetica" w:hAnsi="Helvetica"/>
          <w:color w:val="000000" w:themeColor="text1"/>
          <w:sz w:val="20"/>
          <w:szCs w:val="20"/>
        </w:rPr>
      </w:pPr>
      <w:r>
        <w:rPr>
          <w:noProof/>
        </w:rPr>
        <w:drawing>
          <wp:anchor distT="0" distB="0" distL="114300" distR="114300" simplePos="0" relativeHeight="251666432" behindDoc="0" locked="0" layoutInCell="1" allowOverlap="1" wp14:anchorId="08EB81FA" wp14:editId="26512075">
            <wp:simplePos x="0" y="0"/>
            <wp:positionH relativeFrom="column">
              <wp:posOffset>2540</wp:posOffset>
            </wp:positionH>
            <wp:positionV relativeFrom="paragraph">
              <wp:posOffset>46990</wp:posOffset>
            </wp:positionV>
            <wp:extent cx="1029970" cy="1029970"/>
            <wp:effectExtent l="0" t="0" r="0" b="0"/>
            <wp:wrapSquare wrapText="bothSides"/>
            <wp:docPr id="1938048126" name="Picture 3" descr="A qr code with black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48126" name="Picture 3" descr="A qr code with black and white squar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9970" cy="1029970"/>
                    </a:xfrm>
                    <a:prstGeom prst="rect">
                      <a:avLst/>
                    </a:prstGeom>
                  </pic:spPr>
                </pic:pic>
              </a:graphicData>
            </a:graphic>
            <wp14:sizeRelH relativeFrom="page">
              <wp14:pctWidth>0</wp14:pctWidth>
            </wp14:sizeRelH>
            <wp14:sizeRelV relativeFrom="page">
              <wp14:pctHeight>0</wp14:pctHeight>
            </wp14:sizeRelV>
          </wp:anchor>
        </w:drawing>
      </w:r>
      <w:r w:rsidR="00557D97" w:rsidRPr="00557D97">
        <w:rPr>
          <w:rFonts w:ascii="Helvetica" w:hAnsi="Helvetica"/>
          <w:color w:val="000000" w:themeColor="text1"/>
          <w:sz w:val="20"/>
          <w:szCs w:val="20"/>
        </w:rPr>
        <w:t>All members are invited to join us for a fellowship meal and members' meeting</w:t>
      </w:r>
      <w:r w:rsidR="00557D97" w:rsidRPr="00557D97">
        <w:rPr>
          <w:rFonts w:ascii="Helvetica" w:hAnsi="Helvetica"/>
          <w:color w:val="000000" w:themeColor="text1"/>
          <w:sz w:val="20"/>
          <w:szCs w:val="20"/>
        </w:rPr>
        <w:t xml:space="preserve"> next Sunday</w:t>
      </w:r>
      <w:r w:rsidR="00557D97" w:rsidRPr="00557D97">
        <w:rPr>
          <w:rFonts w:ascii="Helvetica" w:hAnsi="Helvetica"/>
          <w:color w:val="000000" w:themeColor="text1"/>
          <w:sz w:val="20"/>
          <w:szCs w:val="20"/>
        </w:rPr>
        <w:t xml:space="preserve"> at 5:00pm. We will first gather for dinner, which will be provided by CFC, and then begin the members' meeting afterward. Childcare will be offered after the meal. </w:t>
      </w:r>
      <w:r w:rsidR="00557D97" w:rsidRPr="00F163F6">
        <w:rPr>
          <w:rFonts w:ascii="Helvetica" w:hAnsi="Helvetica"/>
          <w:color w:val="000000" w:themeColor="text1"/>
          <w:sz w:val="20"/>
          <w:szCs w:val="20"/>
        </w:rPr>
        <w:t xml:space="preserve">To help us order the correct amount of food and have enough rooms for childcare, please RSVP with the QR code </w:t>
      </w:r>
      <w:r w:rsidR="007500CA">
        <w:rPr>
          <w:rFonts w:ascii="Helvetica" w:hAnsi="Helvetica"/>
          <w:color w:val="000000" w:themeColor="text1"/>
          <w:sz w:val="20"/>
          <w:szCs w:val="20"/>
        </w:rPr>
        <w:t>to the left</w:t>
      </w:r>
      <w:r w:rsidR="00557D97" w:rsidRPr="00F163F6">
        <w:rPr>
          <w:rFonts w:ascii="Helvetica" w:hAnsi="Helvetica"/>
          <w:color w:val="000000" w:themeColor="text1"/>
          <w:sz w:val="20"/>
          <w:szCs w:val="20"/>
        </w:rPr>
        <w:t>.</w:t>
      </w:r>
      <w:r w:rsidR="00557D97" w:rsidRPr="00557D97">
        <w:rPr>
          <w:rFonts w:ascii="Helvetica" w:hAnsi="Helvetica"/>
          <w:color w:val="000000" w:themeColor="text1"/>
          <w:sz w:val="20"/>
          <w:szCs w:val="20"/>
        </w:rPr>
        <w:t xml:space="preserve"> </w:t>
      </w:r>
    </w:p>
    <w:p w14:paraId="59E9BFF4" w14:textId="77777777" w:rsidR="007E1376" w:rsidRDefault="007E1376" w:rsidP="00B330C5">
      <w:pPr>
        <w:tabs>
          <w:tab w:val="left" w:pos="720"/>
          <w:tab w:val="left" w:pos="1080"/>
          <w:tab w:val="left" w:pos="1440"/>
          <w:tab w:val="right" w:pos="7315"/>
        </w:tabs>
        <w:rPr>
          <w:rFonts w:ascii="Helvetica" w:hAnsi="Helvetica"/>
          <w:color w:val="000000" w:themeColor="text1"/>
          <w:sz w:val="20"/>
          <w:szCs w:val="20"/>
        </w:rPr>
      </w:pPr>
    </w:p>
    <w:p w14:paraId="17664F9B" w14:textId="3AAEAB2D" w:rsidR="00B330C5" w:rsidRPr="007E1376" w:rsidRDefault="00F163F6" w:rsidP="00B330C5">
      <w:pPr>
        <w:tabs>
          <w:tab w:val="left" w:pos="720"/>
          <w:tab w:val="left" w:pos="1080"/>
          <w:tab w:val="left" w:pos="1440"/>
          <w:tab w:val="right" w:pos="7315"/>
        </w:tabs>
        <w:rPr>
          <w:rFonts w:ascii="Helvetica" w:hAnsi="Helvetica"/>
          <w:color w:val="000000" w:themeColor="text1"/>
          <w:sz w:val="20"/>
          <w:szCs w:val="20"/>
        </w:rPr>
      </w:pPr>
      <w:r>
        <w:fldChar w:fldCharType="begin"/>
      </w:r>
      <w:r>
        <w:instrText xml:space="preserve"> INCLUDEPICTURE "cid:f_lly55ah80" \* MERGEFORMATINET </w:instrText>
      </w:r>
      <w:r>
        <w:fldChar w:fldCharType="separate"/>
      </w:r>
      <w:r>
        <w:fldChar w:fldCharType="end"/>
      </w:r>
      <w:r w:rsidR="00B330C5" w:rsidRPr="00557D97">
        <w:rPr>
          <w:rFonts w:ascii="Helvetica" w:hAnsi="Helvetica"/>
          <w:b/>
          <w:bCs/>
          <w:i/>
          <w:iCs/>
          <w:color w:val="000000" w:themeColor="text1"/>
          <w:sz w:val="20"/>
          <w:szCs w:val="20"/>
        </w:rPr>
        <w:t>Sign Up Now for Women’s Discipleship</w:t>
      </w:r>
    </w:p>
    <w:p w14:paraId="4B089D6A" w14:textId="77777777" w:rsidR="00B330C5" w:rsidRPr="00557D97" w:rsidRDefault="00B330C5" w:rsidP="00B330C5">
      <w:pPr>
        <w:tabs>
          <w:tab w:val="left" w:pos="720"/>
          <w:tab w:val="left" w:pos="1080"/>
          <w:tab w:val="left" w:pos="1440"/>
          <w:tab w:val="right" w:pos="7315"/>
        </w:tabs>
        <w:rPr>
          <w:rFonts w:ascii="Helvetica" w:hAnsi="Helvetica"/>
          <w:color w:val="000000" w:themeColor="text1"/>
          <w:sz w:val="20"/>
          <w:szCs w:val="20"/>
        </w:rPr>
      </w:pPr>
      <w:r w:rsidRPr="00557D97">
        <w:rPr>
          <w:rFonts w:ascii="Helvetica" w:hAnsi="Helvetica"/>
          <w:color w:val="000000" w:themeColor="text1"/>
          <w:sz w:val="20"/>
          <w:szCs w:val="20"/>
        </w:rPr>
        <w:t>Registration is open now for CFC's mentorship program, “Growing Together.” To find out more, and to sign up to be a mentor or find a mentor, go to cfcbirmingham.org/women.</w:t>
      </w:r>
    </w:p>
    <w:p w14:paraId="76275337" w14:textId="77777777" w:rsidR="00507F07" w:rsidRPr="00557D97" w:rsidRDefault="00507F07" w:rsidP="00B330C5">
      <w:pPr>
        <w:tabs>
          <w:tab w:val="left" w:pos="720"/>
          <w:tab w:val="left" w:pos="1080"/>
          <w:tab w:val="left" w:pos="1440"/>
          <w:tab w:val="right" w:pos="7315"/>
        </w:tabs>
        <w:rPr>
          <w:rFonts w:ascii="Helvetica" w:hAnsi="Helvetica"/>
          <w:color w:val="000000" w:themeColor="text1"/>
          <w:sz w:val="20"/>
          <w:szCs w:val="20"/>
        </w:rPr>
      </w:pPr>
    </w:p>
    <w:p w14:paraId="131F26CE" w14:textId="00D4BCF3" w:rsidR="00681394" w:rsidRPr="00557D97" w:rsidRDefault="00681394" w:rsidP="00B330C5">
      <w:pPr>
        <w:tabs>
          <w:tab w:val="left" w:pos="720"/>
          <w:tab w:val="left" w:pos="1080"/>
          <w:tab w:val="left" w:pos="1440"/>
          <w:tab w:val="right" w:pos="7315"/>
        </w:tabs>
        <w:rPr>
          <w:rFonts w:ascii="Helvetica" w:hAnsi="Helvetica"/>
          <w:b/>
          <w:bCs/>
          <w:i/>
          <w:iCs/>
          <w:color w:val="000000" w:themeColor="text1"/>
          <w:sz w:val="20"/>
          <w:szCs w:val="20"/>
        </w:rPr>
      </w:pPr>
      <w:r w:rsidRPr="00557D97">
        <w:rPr>
          <w:rFonts w:ascii="Helvetica" w:hAnsi="Helvetica"/>
          <w:b/>
          <w:bCs/>
          <w:i/>
          <w:iCs/>
          <w:color w:val="000000" w:themeColor="text1"/>
          <w:sz w:val="20"/>
          <w:szCs w:val="20"/>
        </w:rPr>
        <w:t>Fall Women’s Bible Study</w:t>
      </w:r>
      <w:r w:rsidR="00DC580D">
        <w:rPr>
          <w:rFonts w:ascii="Helvetica" w:hAnsi="Helvetica"/>
          <w:b/>
          <w:bCs/>
          <w:i/>
          <w:iCs/>
          <w:color w:val="000000" w:themeColor="text1"/>
          <w:sz w:val="20"/>
          <w:szCs w:val="20"/>
        </w:rPr>
        <w:t xml:space="preserve"> Options</w:t>
      </w:r>
    </w:p>
    <w:p w14:paraId="26425F0C" w14:textId="3CA18A02" w:rsidR="00681394" w:rsidRPr="00557D97" w:rsidRDefault="00681394" w:rsidP="00B330C5">
      <w:pPr>
        <w:tabs>
          <w:tab w:val="left" w:pos="720"/>
          <w:tab w:val="left" w:pos="1080"/>
          <w:tab w:val="left" w:pos="1440"/>
          <w:tab w:val="right" w:pos="7315"/>
        </w:tabs>
        <w:rPr>
          <w:rFonts w:ascii="Helvetica" w:hAnsi="Helvetica"/>
          <w:color w:val="000000" w:themeColor="text1"/>
          <w:sz w:val="20"/>
          <w:szCs w:val="20"/>
        </w:rPr>
      </w:pPr>
      <w:r w:rsidRPr="00557D97">
        <w:rPr>
          <w:rFonts w:ascii="Helvetica" w:hAnsi="Helvetica"/>
          <w:color w:val="000000" w:themeColor="text1"/>
          <w:sz w:val="20"/>
          <w:szCs w:val="20"/>
        </w:rPr>
        <w:t xml:space="preserve">Ladies, please join us for </w:t>
      </w:r>
      <w:r w:rsidR="00DC580D">
        <w:rPr>
          <w:rFonts w:ascii="Helvetica" w:hAnsi="Helvetica"/>
          <w:color w:val="000000" w:themeColor="text1"/>
          <w:sz w:val="20"/>
          <w:szCs w:val="20"/>
        </w:rPr>
        <w:t xml:space="preserve">one of 2 studies this fall. </w:t>
      </w:r>
      <w:r w:rsidRPr="00557D97">
        <w:rPr>
          <w:rFonts w:ascii="Helvetica" w:hAnsi="Helvetica"/>
          <w:color w:val="000000" w:themeColor="text1"/>
          <w:sz w:val="20"/>
          <w:szCs w:val="20"/>
        </w:rPr>
        <w:t xml:space="preserve">Paige Herr will lead us in an inductive Bible study </w:t>
      </w:r>
      <w:r w:rsidR="00DC580D">
        <w:rPr>
          <w:rFonts w:ascii="Helvetica" w:hAnsi="Helvetica"/>
          <w:color w:val="000000" w:themeColor="text1"/>
          <w:sz w:val="20"/>
          <w:szCs w:val="20"/>
        </w:rPr>
        <w:t xml:space="preserve">of 1 Kings </w:t>
      </w:r>
      <w:r w:rsidRPr="00557D97">
        <w:rPr>
          <w:rFonts w:ascii="Helvetica" w:hAnsi="Helvetica"/>
          <w:color w:val="000000" w:themeColor="text1"/>
          <w:sz w:val="20"/>
          <w:szCs w:val="20"/>
        </w:rPr>
        <w:t xml:space="preserve">on Wednesday mornings from 9:30-11:15am. </w:t>
      </w:r>
      <w:r w:rsidR="00DC580D">
        <w:rPr>
          <w:rFonts w:ascii="Helvetica" w:hAnsi="Helvetica"/>
          <w:color w:val="000000" w:themeColor="text1"/>
          <w:sz w:val="20"/>
          <w:szCs w:val="20"/>
        </w:rPr>
        <w:t xml:space="preserve">Melissa Gazi and Lauren </w:t>
      </w:r>
      <w:proofErr w:type="spellStart"/>
      <w:r w:rsidR="00DC580D">
        <w:rPr>
          <w:rFonts w:ascii="Helvetica" w:hAnsi="Helvetica"/>
          <w:color w:val="000000" w:themeColor="text1"/>
          <w:sz w:val="20"/>
          <w:szCs w:val="20"/>
        </w:rPr>
        <w:t>Mosteller</w:t>
      </w:r>
      <w:proofErr w:type="spellEnd"/>
      <w:r w:rsidR="00DC580D">
        <w:rPr>
          <w:rFonts w:ascii="Helvetica" w:hAnsi="Helvetica"/>
          <w:color w:val="000000" w:themeColor="text1"/>
          <w:sz w:val="20"/>
          <w:szCs w:val="20"/>
        </w:rPr>
        <w:t xml:space="preserve"> will facilitate a</w:t>
      </w:r>
      <w:r w:rsidR="007500CA">
        <w:rPr>
          <w:rFonts w:ascii="Helvetica" w:hAnsi="Helvetica"/>
          <w:color w:val="000000" w:themeColor="text1"/>
          <w:sz w:val="20"/>
          <w:szCs w:val="20"/>
        </w:rPr>
        <w:t xml:space="preserve"> Monday evening book</w:t>
      </w:r>
      <w:r w:rsidR="00DC580D">
        <w:rPr>
          <w:rFonts w:ascii="Helvetica" w:hAnsi="Helvetica"/>
          <w:color w:val="000000" w:themeColor="text1"/>
          <w:sz w:val="20"/>
          <w:szCs w:val="20"/>
        </w:rPr>
        <w:t xml:space="preserve"> discussion on Paul Miller’s </w:t>
      </w:r>
      <w:r w:rsidR="00DC580D">
        <w:rPr>
          <w:rFonts w:ascii="Helvetica" w:hAnsi="Helvetica"/>
          <w:i/>
          <w:iCs/>
          <w:color w:val="000000" w:themeColor="text1"/>
          <w:sz w:val="20"/>
          <w:szCs w:val="20"/>
        </w:rPr>
        <w:t xml:space="preserve">A Praying </w:t>
      </w:r>
      <w:r w:rsidR="00DC580D" w:rsidRPr="00DC580D">
        <w:rPr>
          <w:rFonts w:ascii="Helvetica" w:hAnsi="Helvetica"/>
          <w:i/>
          <w:iCs/>
          <w:color w:val="000000" w:themeColor="text1"/>
          <w:sz w:val="20"/>
          <w:szCs w:val="20"/>
        </w:rPr>
        <w:t>Life</w:t>
      </w:r>
      <w:r w:rsidR="00DC580D">
        <w:rPr>
          <w:rFonts w:ascii="Helvetica" w:hAnsi="Helvetica"/>
          <w:i/>
          <w:iCs/>
          <w:color w:val="000000" w:themeColor="text1"/>
          <w:sz w:val="20"/>
          <w:szCs w:val="20"/>
        </w:rPr>
        <w:t xml:space="preserve">. </w:t>
      </w:r>
      <w:r w:rsidRPr="00DC580D">
        <w:rPr>
          <w:rFonts w:ascii="Helvetica" w:hAnsi="Helvetica"/>
          <w:color w:val="000000" w:themeColor="text1"/>
          <w:sz w:val="20"/>
          <w:szCs w:val="20"/>
        </w:rPr>
        <w:t xml:space="preserve">Sign </w:t>
      </w:r>
      <w:r w:rsidRPr="00557D97">
        <w:rPr>
          <w:rFonts w:ascii="Helvetica" w:hAnsi="Helvetica"/>
          <w:color w:val="000000" w:themeColor="text1"/>
          <w:sz w:val="20"/>
          <w:szCs w:val="20"/>
        </w:rPr>
        <w:t>up at cfcbirmingham.org/women.</w:t>
      </w:r>
    </w:p>
    <w:p w14:paraId="64E7BC04" w14:textId="77777777" w:rsidR="006F37F3" w:rsidRPr="00557D97" w:rsidRDefault="006F37F3" w:rsidP="00681394">
      <w:pPr>
        <w:rPr>
          <w:rFonts w:ascii="Helvetica" w:hAnsi="Helvetica"/>
          <w:color w:val="000000" w:themeColor="text1"/>
          <w:sz w:val="20"/>
          <w:szCs w:val="20"/>
        </w:rPr>
      </w:pPr>
    </w:p>
    <w:p w14:paraId="03002582" w14:textId="79535C8F" w:rsidR="006F37F3" w:rsidRPr="00557D97" w:rsidRDefault="006F37F3" w:rsidP="006F37F3">
      <w:pPr>
        <w:rPr>
          <w:rFonts w:ascii="Helvetica" w:hAnsi="Helvetica"/>
          <w:b/>
          <w:bCs/>
          <w:i/>
          <w:iCs/>
          <w:color w:val="000000" w:themeColor="text1"/>
          <w:sz w:val="20"/>
          <w:szCs w:val="20"/>
        </w:rPr>
      </w:pPr>
      <w:proofErr w:type="spellStart"/>
      <w:r w:rsidRPr="00557D97">
        <w:rPr>
          <w:rFonts w:ascii="Helvetica" w:hAnsi="Helvetica"/>
          <w:b/>
          <w:bCs/>
          <w:i/>
          <w:iCs/>
          <w:color w:val="000000" w:themeColor="text1"/>
          <w:sz w:val="20"/>
          <w:szCs w:val="20"/>
        </w:rPr>
        <w:t>CrossCon</w:t>
      </w:r>
      <w:proofErr w:type="spellEnd"/>
      <w:r w:rsidRPr="00557D97">
        <w:rPr>
          <w:rFonts w:ascii="Helvetica" w:hAnsi="Helvetica"/>
          <w:b/>
          <w:bCs/>
          <w:i/>
          <w:iCs/>
          <w:color w:val="000000" w:themeColor="text1"/>
          <w:sz w:val="20"/>
          <w:szCs w:val="20"/>
        </w:rPr>
        <w:t xml:space="preserve"> 24 - January 3-5, 2024, in Louisville, Kentucky</w:t>
      </w:r>
    </w:p>
    <w:p w14:paraId="37ABA10D" w14:textId="09E0A8E6" w:rsidR="006F37F3" w:rsidRDefault="006F37F3" w:rsidP="006F37F3">
      <w:pPr>
        <w:rPr>
          <w:rFonts w:ascii="Helvetica" w:hAnsi="Helvetica"/>
          <w:color w:val="000000" w:themeColor="text1"/>
          <w:sz w:val="20"/>
          <w:szCs w:val="20"/>
        </w:rPr>
      </w:pPr>
      <w:r w:rsidRPr="00557D97">
        <w:rPr>
          <w:rFonts w:ascii="Helvetica" w:hAnsi="Helvetica"/>
          <w:color w:val="000000" w:themeColor="text1"/>
          <w:sz w:val="20"/>
          <w:szCs w:val="20"/>
        </w:rPr>
        <w:t xml:space="preserve">Cross is designed for college and grad-school students as well as young professionals who want to engage with others and hear from speakers such as John Piper, David Platt, Trip Lee, Rosaria Butterfield, emphasizing the gospel, the local church, and the nations. </w:t>
      </w:r>
      <w:r w:rsidR="00DC580D">
        <w:rPr>
          <w:rFonts w:ascii="Helvetica" w:hAnsi="Helvetica"/>
          <w:color w:val="000000" w:themeColor="text1"/>
          <w:sz w:val="20"/>
          <w:szCs w:val="20"/>
        </w:rPr>
        <w:t>N</w:t>
      </w:r>
      <w:r w:rsidRPr="00557D97">
        <w:rPr>
          <w:rFonts w:ascii="Helvetica" w:hAnsi="Helvetica"/>
          <w:color w:val="000000" w:themeColor="text1"/>
          <w:sz w:val="20"/>
          <w:szCs w:val="20"/>
        </w:rPr>
        <w:t xml:space="preserve">ow is the time to register. If you are interested, please contact Jared Jones at </w:t>
      </w:r>
      <w:hyperlink r:id="rId8" w:history="1">
        <w:r w:rsidR="001D3685" w:rsidRPr="002D42B6">
          <w:rPr>
            <w:rStyle w:val="Hyperlink"/>
            <w:rFonts w:ascii="Helvetica" w:hAnsi="Helvetica"/>
            <w:sz w:val="20"/>
            <w:szCs w:val="20"/>
          </w:rPr>
          <w:t>jjones@cfcbirmingham.org</w:t>
        </w:r>
      </w:hyperlink>
      <w:r w:rsidRPr="00557D97">
        <w:rPr>
          <w:rFonts w:ascii="Helvetica" w:hAnsi="Helvetica"/>
          <w:color w:val="000000" w:themeColor="text1"/>
          <w:sz w:val="20"/>
          <w:szCs w:val="20"/>
        </w:rPr>
        <w:t>.</w:t>
      </w:r>
    </w:p>
    <w:p w14:paraId="78956EAF" w14:textId="77777777" w:rsidR="001D3685" w:rsidRDefault="001D3685" w:rsidP="006F37F3">
      <w:pPr>
        <w:rPr>
          <w:rFonts w:ascii="Helvetica" w:hAnsi="Helvetica"/>
          <w:color w:val="000000" w:themeColor="text1"/>
          <w:sz w:val="20"/>
          <w:szCs w:val="20"/>
        </w:rPr>
      </w:pPr>
    </w:p>
    <w:p w14:paraId="01FE9EB8" w14:textId="2CA63643" w:rsidR="001D3685" w:rsidRPr="001D3685" w:rsidRDefault="001D3685" w:rsidP="006F37F3">
      <w:pPr>
        <w:rPr>
          <w:rFonts w:ascii="Helvetica" w:hAnsi="Helvetica"/>
          <w:b/>
          <w:bCs/>
          <w:i/>
          <w:iCs/>
          <w:color w:val="000000" w:themeColor="text1"/>
          <w:sz w:val="20"/>
          <w:szCs w:val="20"/>
        </w:rPr>
      </w:pPr>
      <w:r w:rsidRPr="001D3685">
        <w:rPr>
          <w:rFonts w:ascii="Helvetica" w:hAnsi="Helvetica"/>
          <w:b/>
          <w:bCs/>
          <w:i/>
          <w:iCs/>
          <w:color w:val="000000" w:themeColor="text1"/>
          <w:sz w:val="20"/>
          <w:szCs w:val="20"/>
        </w:rPr>
        <w:t>Men’s Regional Lunch Meetings</w:t>
      </w:r>
    </w:p>
    <w:p w14:paraId="64C38597" w14:textId="4E1BD521" w:rsidR="001D3685" w:rsidRDefault="001D3685" w:rsidP="006F37F3">
      <w:pPr>
        <w:rPr>
          <w:rFonts w:ascii="Helvetica" w:hAnsi="Helvetica"/>
          <w:color w:val="000000" w:themeColor="text1"/>
          <w:sz w:val="20"/>
          <w:szCs w:val="20"/>
        </w:rPr>
      </w:pPr>
      <w:r w:rsidRPr="001D3685">
        <w:rPr>
          <w:rFonts w:ascii="Helvetica" w:hAnsi="Helvetica"/>
          <w:color w:val="000000" w:themeColor="text1"/>
          <w:sz w:val="20"/>
          <w:szCs w:val="20"/>
        </w:rPr>
        <w:t>Regional lunches are starting back this month for the men of CFC to meet up and connect during a lunch break. We hope this will give men at CFC the chance to fellowship in a space close to their home or work.  If you have not already and are interested in joining one of these groups please or contact Dennis Schauer</w:t>
      </w:r>
      <w:r>
        <w:rPr>
          <w:rFonts w:ascii="Helvetica" w:hAnsi="Helvetica"/>
          <w:color w:val="000000" w:themeColor="text1"/>
          <w:sz w:val="20"/>
          <w:szCs w:val="20"/>
        </w:rPr>
        <w:t xml:space="preserve"> at</w:t>
      </w:r>
      <w:r w:rsidRPr="001D3685">
        <w:rPr>
          <w:rFonts w:ascii="Helvetica" w:hAnsi="Helvetica"/>
          <w:color w:val="000000" w:themeColor="text1"/>
          <w:sz w:val="20"/>
          <w:szCs w:val="20"/>
        </w:rPr>
        <w:t> </w:t>
      </w:r>
      <w:hyperlink r:id="rId9" w:tgtFrame="_blank" w:history="1">
        <w:r w:rsidRPr="001D3685">
          <w:rPr>
            <w:rStyle w:val="Hyperlink"/>
            <w:rFonts w:ascii="Helvetica" w:hAnsi="Helvetica"/>
            <w:sz w:val="20"/>
            <w:szCs w:val="20"/>
          </w:rPr>
          <w:t>schauer.dennis@gmail.com</w:t>
        </w:r>
      </w:hyperlink>
      <w:r w:rsidRPr="001D3685">
        <w:rPr>
          <w:rFonts w:ascii="Helvetica" w:hAnsi="Helvetica"/>
          <w:color w:val="000000" w:themeColor="text1"/>
          <w:sz w:val="20"/>
          <w:szCs w:val="20"/>
        </w:rPr>
        <w:t> </w:t>
      </w:r>
      <w:r>
        <w:rPr>
          <w:rFonts w:ascii="Helvetica" w:hAnsi="Helvetica"/>
          <w:color w:val="000000" w:themeColor="text1"/>
          <w:sz w:val="20"/>
          <w:szCs w:val="20"/>
        </w:rPr>
        <w:t xml:space="preserve">or </w:t>
      </w:r>
      <w:r w:rsidRPr="001D3685">
        <w:rPr>
          <w:rFonts w:ascii="Helvetica" w:hAnsi="Helvetica"/>
          <w:color w:val="000000" w:themeColor="text1"/>
          <w:sz w:val="20"/>
          <w:szCs w:val="20"/>
        </w:rPr>
        <w:t>(205) 527-6845 and he can connect you to your regional point person. </w:t>
      </w:r>
    </w:p>
    <w:p w14:paraId="6E40BA64" w14:textId="77777777" w:rsidR="00F163F6" w:rsidRDefault="00F163F6" w:rsidP="006F37F3">
      <w:pPr>
        <w:rPr>
          <w:rFonts w:ascii="Helvetica" w:hAnsi="Helvetica"/>
          <w:color w:val="000000" w:themeColor="text1"/>
          <w:sz w:val="20"/>
          <w:szCs w:val="20"/>
        </w:rPr>
      </w:pPr>
    </w:p>
    <w:p w14:paraId="5E87D670" w14:textId="77777777" w:rsidR="00F163F6" w:rsidRPr="00557D97" w:rsidRDefault="00F163F6" w:rsidP="00F163F6">
      <w:pPr>
        <w:rPr>
          <w:rFonts w:ascii="Helvetica" w:hAnsi="Helvetica"/>
          <w:b/>
          <w:bCs/>
          <w:i/>
          <w:iCs/>
          <w:color w:val="000000"/>
          <w:sz w:val="20"/>
          <w:szCs w:val="20"/>
        </w:rPr>
      </w:pPr>
      <w:r w:rsidRPr="00557D97">
        <w:rPr>
          <w:rFonts w:ascii="Helvetica" w:hAnsi="Helvetica"/>
          <w:b/>
          <w:bCs/>
          <w:i/>
          <w:iCs/>
          <w:color w:val="000000"/>
          <w:sz w:val="20"/>
          <w:szCs w:val="20"/>
        </w:rPr>
        <w:t>Fall Semester Equip Registrations are Open Now!</w:t>
      </w:r>
    </w:p>
    <w:p w14:paraId="1C3A7390" w14:textId="77777777" w:rsidR="00F163F6" w:rsidRPr="00557D97" w:rsidRDefault="00F163F6" w:rsidP="00F163F6">
      <w:pPr>
        <w:rPr>
          <w:rFonts w:ascii="Helvetica" w:hAnsi="Helvetica"/>
          <w:color w:val="000000"/>
          <w:sz w:val="20"/>
          <w:szCs w:val="20"/>
        </w:rPr>
      </w:pPr>
      <w:r w:rsidRPr="00557D97">
        <w:rPr>
          <w:noProof/>
          <w:sz w:val="20"/>
          <w:szCs w:val="20"/>
        </w:rPr>
        <w:drawing>
          <wp:anchor distT="0" distB="0" distL="114300" distR="114300" simplePos="0" relativeHeight="251665408" behindDoc="0" locked="0" layoutInCell="1" allowOverlap="1" wp14:anchorId="1682D839" wp14:editId="60C2BAC7">
            <wp:simplePos x="0" y="0"/>
            <wp:positionH relativeFrom="column">
              <wp:posOffset>3175</wp:posOffset>
            </wp:positionH>
            <wp:positionV relativeFrom="paragraph">
              <wp:posOffset>10795</wp:posOffset>
            </wp:positionV>
            <wp:extent cx="1033272" cy="1033272"/>
            <wp:effectExtent l="0" t="0" r="0" b="0"/>
            <wp:wrapSquare wrapText="bothSides"/>
            <wp:docPr id="1287409547"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9547" name="Picture 2" descr="A qr code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14:sizeRelH relativeFrom="page">
              <wp14:pctWidth>0</wp14:pctWidth>
            </wp14:sizeRelH>
            <wp14:sizeRelV relativeFrom="page">
              <wp14:pctHeight>0</wp14:pctHeight>
            </wp14:sizeRelV>
          </wp:anchor>
        </w:drawing>
      </w:r>
      <w:r w:rsidRPr="00557D97">
        <w:rPr>
          <w:rFonts w:ascii="Helvetica" w:hAnsi="Helvetica"/>
          <w:color w:val="000000"/>
          <w:sz w:val="20"/>
          <w:szCs w:val="20"/>
        </w:rPr>
        <w:t>Use this QR code to register now for this semester of Equip! Equip runs from Sunday, September 17 through November 19th, with breaks for prayer meetings and Fall Break. Like last year, we will eat dinner from around 4:45pm-5:35pm, and then dismiss to classes. Dinner is free for kids, $3 for youth, and $6 for adults (with a max cost of $18 per family). Kids classes are the same as last year: Bible Ninjas for 3rd-5th grade, New City Catechism for K-2nd, Scripture &amp; Songs for older preschoolers, and childcare for the youngest kids. See details below regarding the adult classes.</w:t>
      </w:r>
    </w:p>
    <w:p w14:paraId="09700BDF"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One of the big changes is that all adults will go to the same class. </w:t>
      </w:r>
    </w:p>
    <w:p w14:paraId="2A84121A"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For the first part of the semester, that class will be called “Teach Us to Pray,” and it will primarily be an emphasis on corporate prayer. Think of the class as a month of prayer meetings, where each class will essentially be a worship service of corporate prayer and song. Our hope is that these prayer gatherings will serve our body in reshaping how we pray together in our monthly prayer meetings in the future. This will last about 4 weeks. </w:t>
      </w:r>
    </w:p>
    <w:p w14:paraId="27B729BE"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For the second part of the semester, our newest staff pastor, Brian G., will teach all the adults together in a class called “God’s Heart for the Nations.” We’ll trace this theme throughout Scripture and think about what it means for our church as a whole and our </w:t>
      </w:r>
      <w:proofErr w:type="gramStart"/>
      <w:r w:rsidRPr="00557D97">
        <w:rPr>
          <w:rFonts w:ascii="Helvetica" w:hAnsi="Helvetica"/>
          <w:color w:val="000000" w:themeColor="text1"/>
          <w:sz w:val="20"/>
          <w:szCs w:val="20"/>
        </w:rPr>
        <w:t>lives in particular</w:t>
      </w:r>
      <w:proofErr w:type="gramEnd"/>
      <w:r w:rsidRPr="00557D97">
        <w:rPr>
          <w:rFonts w:ascii="Helvetica" w:hAnsi="Helvetica"/>
          <w:color w:val="000000" w:themeColor="text1"/>
          <w:sz w:val="20"/>
          <w:szCs w:val="20"/>
        </w:rPr>
        <w:t xml:space="preserve">. </w:t>
      </w:r>
    </w:p>
    <w:p w14:paraId="4C823E79" w14:textId="2ECAE682" w:rsidR="007439B0" w:rsidRPr="00F163F6" w:rsidRDefault="00F163F6" w:rsidP="003F2BB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We believe </w:t>
      </w:r>
      <w:proofErr w:type="gramStart"/>
      <w:r w:rsidRPr="00557D97">
        <w:rPr>
          <w:rFonts w:ascii="Helvetica" w:hAnsi="Helvetica"/>
          <w:color w:val="000000" w:themeColor="text1"/>
          <w:sz w:val="20"/>
          <w:szCs w:val="20"/>
        </w:rPr>
        <w:t>both of these</w:t>
      </w:r>
      <w:proofErr w:type="gramEnd"/>
      <w:r w:rsidRPr="00557D97">
        <w:rPr>
          <w:rFonts w:ascii="Helvetica" w:hAnsi="Helvetica"/>
          <w:color w:val="000000" w:themeColor="text1"/>
          <w:sz w:val="20"/>
          <w:szCs w:val="20"/>
        </w:rPr>
        <w:t xml:space="preserve"> classes are so important that we want every adult in our church to be able to attend without having to choose between these or another great class.</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E57162B"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557D97">
        <w:rPr>
          <w:rFonts w:ascii="Helvetica" w:hAnsi="Helvetica"/>
          <w:b/>
          <w:color w:val="000000" w:themeColor="text1"/>
          <w:sz w:val="26"/>
          <w:szCs w:val="26"/>
        </w:rPr>
        <w:t>September 3</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667650C2"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DC580D">
        <w:rPr>
          <w:rFonts w:hAnsi="Helvetica"/>
          <w:color w:val="000000" w:themeColor="text1"/>
        </w:rPr>
        <w:t>Take My Life</w:t>
      </w:r>
      <w:r w:rsidR="00E41306">
        <w:rPr>
          <w:rFonts w:hAnsi="Helvetica"/>
          <w:color w:val="000000" w:themeColor="text1"/>
        </w:rPr>
        <w:t>”</w:t>
      </w:r>
      <w:r w:rsidRPr="002B7536">
        <w:rPr>
          <w:rFonts w:hAnsi="Helvetica"/>
          <w:color w:val="000000" w:themeColor="text1"/>
        </w:rPr>
        <w:tab/>
      </w:r>
      <w:r w:rsidR="00DC580D">
        <w:rPr>
          <w:rFonts w:hAnsi="Helvetica"/>
          <w:color w:val="000000" w:themeColor="text1"/>
        </w:rPr>
        <w:t xml:space="preserve">Giglio, </w:t>
      </w:r>
      <w:proofErr w:type="spellStart"/>
      <w:r w:rsidR="00DC580D">
        <w:rPr>
          <w:rFonts w:hAnsi="Helvetica"/>
          <w:color w:val="000000" w:themeColor="text1"/>
        </w:rPr>
        <w:t>Havergal</w:t>
      </w:r>
      <w:proofErr w:type="spellEnd"/>
      <w:r w:rsidR="00DC580D">
        <w:rPr>
          <w:rFonts w:hAnsi="Helvetica"/>
          <w:color w:val="000000" w:themeColor="text1"/>
        </w:rPr>
        <w:t>, Malan, &amp; Tomlin</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3135079E"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DC580D">
        <w:rPr>
          <w:rFonts w:hAnsi="Helvetica"/>
          <w:bCs/>
          <w:color w:val="000000" w:themeColor="text1"/>
        </w:rPr>
        <w:t>Billy Shepard</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3FDE52AB" w14:textId="420804E9" w:rsidR="00C27B54" w:rsidRPr="00DD4BF9" w:rsidRDefault="006B4270" w:rsidP="00DD4BF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0CC9ADBA" w14:textId="77777777" w:rsidR="00557D97" w:rsidRPr="00557D97" w:rsidRDefault="00557D97" w:rsidP="00557D97">
      <w:pPr>
        <w:rPr>
          <w:rFonts w:ascii="Helvetica" w:hAnsi="Helvetica"/>
          <w:bCs/>
          <w:i/>
          <w:color w:val="000000" w:themeColor="text1"/>
          <w:sz w:val="22"/>
          <w:szCs w:val="22"/>
        </w:rPr>
      </w:pPr>
    </w:p>
    <w:p w14:paraId="301A6E5F" w14:textId="5E0835E0"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12</w:t>
      </w:r>
      <w:r w:rsidRPr="00557D97">
        <w:rPr>
          <w:rFonts w:ascii="Helvetica" w:hAnsi="Helvetica"/>
          <w:bCs/>
          <w:i/>
          <w:color w:val="000000" w:themeColor="text1"/>
          <w:sz w:val="22"/>
          <w:szCs w:val="22"/>
        </w:rPr>
        <w:t xml:space="preserve">But you, O LORD, are enthroned </w:t>
      </w:r>
      <w:proofErr w:type="gramStart"/>
      <w:r w:rsidRPr="00557D97">
        <w:rPr>
          <w:rFonts w:ascii="Helvetica" w:hAnsi="Helvetica"/>
          <w:bCs/>
          <w:i/>
          <w:color w:val="000000" w:themeColor="text1"/>
          <w:sz w:val="22"/>
          <w:szCs w:val="22"/>
        </w:rPr>
        <w:t>forever;</w:t>
      </w:r>
      <w:proofErr w:type="gramEnd"/>
    </w:p>
    <w:p w14:paraId="0108F607" w14:textId="21504999"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you are remembered throughout all generations.</w:t>
      </w:r>
    </w:p>
    <w:p w14:paraId="4FD310E8" w14:textId="30D6B2F6"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13</w:t>
      </w:r>
      <w:r w:rsidRPr="00557D97">
        <w:rPr>
          <w:rFonts w:ascii="Helvetica" w:hAnsi="Helvetica"/>
          <w:bCs/>
          <w:i/>
          <w:color w:val="000000" w:themeColor="text1"/>
          <w:sz w:val="22"/>
          <w:szCs w:val="22"/>
        </w:rPr>
        <w:t xml:space="preserve">You will arise and have pity on </w:t>
      </w:r>
      <w:proofErr w:type="gramStart"/>
      <w:r w:rsidRPr="00557D97">
        <w:rPr>
          <w:rFonts w:ascii="Helvetica" w:hAnsi="Helvetica"/>
          <w:bCs/>
          <w:i/>
          <w:color w:val="000000" w:themeColor="text1"/>
          <w:sz w:val="22"/>
          <w:szCs w:val="22"/>
        </w:rPr>
        <w:t>Zion;</w:t>
      </w:r>
      <w:proofErr w:type="gramEnd"/>
    </w:p>
    <w:p w14:paraId="6F3C6E1E" w14:textId="2A9A8829"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 xml:space="preserve">it is the time to favor </w:t>
      </w:r>
      <w:proofErr w:type="gramStart"/>
      <w:r w:rsidRPr="00557D97">
        <w:rPr>
          <w:rFonts w:ascii="Helvetica" w:hAnsi="Helvetica"/>
          <w:bCs/>
          <w:i/>
          <w:color w:val="000000" w:themeColor="text1"/>
          <w:sz w:val="22"/>
          <w:szCs w:val="22"/>
        </w:rPr>
        <w:t>her;</w:t>
      </w:r>
      <w:proofErr w:type="gramEnd"/>
    </w:p>
    <w:p w14:paraId="7C597865" w14:textId="05664D30"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the appointed time has come.</w:t>
      </w:r>
    </w:p>
    <w:p w14:paraId="0F6CB281" w14:textId="0AA6ADDA"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14</w:t>
      </w:r>
      <w:r w:rsidRPr="00557D97">
        <w:rPr>
          <w:rFonts w:ascii="Helvetica" w:hAnsi="Helvetica"/>
          <w:bCs/>
          <w:i/>
          <w:color w:val="000000" w:themeColor="text1"/>
          <w:sz w:val="22"/>
          <w:szCs w:val="22"/>
        </w:rPr>
        <w:t xml:space="preserve">For your servants hold her stones </w:t>
      </w:r>
      <w:proofErr w:type="gramStart"/>
      <w:r w:rsidRPr="00557D97">
        <w:rPr>
          <w:rFonts w:ascii="Helvetica" w:hAnsi="Helvetica"/>
          <w:bCs/>
          <w:i/>
          <w:color w:val="000000" w:themeColor="text1"/>
          <w:sz w:val="22"/>
          <w:szCs w:val="22"/>
        </w:rPr>
        <w:t>dear</w:t>
      </w:r>
      <w:proofErr w:type="gramEnd"/>
    </w:p>
    <w:p w14:paraId="5808C36C" w14:textId="1B8CF5C5"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and have pity on her dust.</w:t>
      </w:r>
    </w:p>
    <w:p w14:paraId="633DE7CA" w14:textId="0F1984AF"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15</w:t>
      </w:r>
      <w:r w:rsidRPr="00557D97">
        <w:rPr>
          <w:rFonts w:ascii="Helvetica" w:hAnsi="Helvetica"/>
          <w:bCs/>
          <w:i/>
          <w:color w:val="000000" w:themeColor="text1"/>
          <w:sz w:val="22"/>
          <w:szCs w:val="22"/>
        </w:rPr>
        <w:t>Nations will fear the name of the LORD,</w:t>
      </w:r>
    </w:p>
    <w:p w14:paraId="58F21D41" w14:textId="2353DBF0"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and all the kings of the earth will fear your glory.</w:t>
      </w:r>
    </w:p>
    <w:p w14:paraId="5B591D87" w14:textId="148088CA"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16</w:t>
      </w:r>
      <w:r w:rsidRPr="00557D97">
        <w:rPr>
          <w:rFonts w:ascii="Helvetica" w:hAnsi="Helvetica"/>
          <w:bCs/>
          <w:i/>
          <w:color w:val="000000" w:themeColor="text1"/>
          <w:sz w:val="22"/>
          <w:szCs w:val="22"/>
        </w:rPr>
        <w:t xml:space="preserve">For the LORD builds up </w:t>
      </w:r>
      <w:proofErr w:type="gramStart"/>
      <w:r w:rsidRPr="00557D97">
        <w:rPr>
          <w:rFonts w:ascii="Helvetica" w:hAnsi="Helvetica"/>
          <w:bCs/>
          <w:i/>
          <w:color w:val="000000" w:themeColor="text1"/>
          <w:sz w:val="22"/>
          <w:szCs w:val="22"/>
        </w:rPr>
        <w:t>Zion;</w:t>
      </w:r>
      <w:proofErr w:type="gramEnd"/>
    </w:p>
    <w:p w14:paraId="04CEB8DC" w14:textId="41BDE799"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 xml:space="preserve">he appears in his </w:t>
      </w:r>
      <w:proofErr w:type="gramStart"/>
      <w:r w:rsidRPr="00557D97">
        <w:rPr>
          <w:rFonts w:ascii="Helvetica" w:hAnsi="Helvetica"/>
          <w:bCs/>
          <w:i/>
          <w:color w:val="000000" w:themeColor="text1"/>
          <w:sz w:val="22"/>
          <w:szCs w:val="22"/>
        </w:rPr>
        <w:t>glory;</w:t>
      </w:r>
      <w:proofErr w:type="gramEnd"/>
    </w:p>
    <w:p w14:paraId="09968A38" w14:textId="17FF2ADC"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17</w:t>
      </w:r>
      <w:r w:rsidRPr="00557D97">
        <w:rPr>
          <w:rFonts w:ascii="Helvetica" w:hAnsi="Helvetica"/>
          <w:bCs/>
          <w:i/>
          <w:color w:val="000000" w:themeColor="text1"/>
          <w:sz w:val="22"/>
          <w:szCs w:val="22"/>
        </w:rPr>
        <w:t>he regards the prayer of the destitute</w:t>
      </w:r>
    </w:p>
    <w:p w14:paraId="6F4145F5" w14:textId="736252D9"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and does not despise their prayer.</w:t>
      </w:r>
    </w:p>
    <w:p w14:paraId="0E002D8E" w14:textId="184EA52C"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18</w:t>
      </w:r>
      <w:r w:rsidRPr="00557D97">
        <w:rPr>
          <w:rFonts w:ascii="Helvetica" w:hAnsi="Helvetica"/>
          <w:bCs/>
          <w:i/>
          <w:color w:val="000000" w:themeColor="text1"/>
          <w:sz w:val="22"/>
          <w:szCs w:val="22"/>
        </w:rPr>
        <w:t>Let this be recorded for a generation to come,</w:t>
      </w:r>
    </w:p>
    <w:p w14:paraId="37E04AEC" w14:textId="191D5D80"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so that a people yet to be created may praise the LORD:</w:t>
      </w:r>
    </w:p>
    <w:p w14:paraId="32A70B43" w14:textId="00A728C8"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19</w:t>
      </w:r>
      <w:r w:rsidRPr="00557D97">
        <w:rPr>
          <w:rFonts w:ascii="Helvetica" w:hAnsi="Helvetica"/>
          <w:bCs/>
          <w:i/>
          <w:color w:val="000000" w:themeColor="text1"/>
          <w:sz w:val="22"/>
          <w:szCs w:val="22"/>
        </w:rPr>
        <w:t xml:space="preserve">that he looked down from his holy </w:t>
      </w:r>
      <w:proofErr w:type="gramStart"/>
      <w:r w:rsidRPr="00557D97">
        <w:rPr>
          <w:rFonts w:ascii="Helvetica" w:hAnsi="Helvetica"/>
          <w:bCs/>
          <w:i/>
          <w:color w:val="000000" w:themeColor="text1"/>
          <w:sz w:val="22"/>
          <w:szCs w:val="22"/>
        </w:rPr>
        <w:t>height;</w:t>
      </w:r>
      <w:proofErr w:type="gramEnd"/>
    </w:p>
    <w:p w14:paraId="4D67E6C6" w14:textId="7E257979"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from heaven the LORD looked at the earth,</w:t>
      </w:r>
    </w:p>
    <w:p w14:paraId="260D272D" w14:textId="1E7734E5"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20</w:t>
      </w:r>
      <w:r w:rsidRPr="00557D97">
        <w:rPr>
          <w:rFonts w:ascii="Helvetica" w:hAnsi="Helvetica"/>
          <w:bCs/>
          <w:i/>
          <w:color w:val="000000" w:themeColor="text1"/>
          <w:sz w:val="22"/>
          <w:szCs w:val="22"/>
        </w:rPr>
        <w:t>to hear the groans of the prisoners,</w:t>
      </w:r>
    </w:p>
    <w:p w14:paraId="61A4BCBE" w14:textId="12C49F56"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to set free those who were doomed to die,</w:t>
      </w:r>
    </w:p>
    <w:p w14:paraId="07E9A53C" w14:textId="455AADD2"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21</w:t>
      </w:r>
      <w:r w:rsidRPr="00557D97">
        <w:rPr>
          <w:rFonts w:ascii="Helvetica" w:hAnsi="Helvetica"/>
          <w:bCs/>
          <w:i/>
          <w:color w:val="000000" w:themeColor="text1"/>
          <w:sz w:val="22"/>
          <w:szCs w:val="22"/>
        </w:rPr>
        <w:t>that they may declare in Zion the name of the LORD,</w:t>
      </w:r>
    </w:p>
    <w:p w14:paraId="2974AAF7" w14:textId="4595C3DD"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and in Jerusalem his praise,</w:t>
      </w:r>
    </w:p>
    <w:p w14:paraId="7BCF9A19" w14:textId="4C72FC5E" w:rsidR="00557D97" w:rsidRPr="00557D97"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vertAlign w:val="superscript"/>
        </w:rPr>
        <w:t>22</w:t>
      </w:r>
      <w:r w:rsidRPr="00557D97">
        <w:rPr>
          <w:rFonts w:ascii="Helvetica" w:hAnsi="Helvetica"/>
          <w:bCs/>
          <w:i/>
          <w:color w:val="000000" w:themeColor="text1"/>
          <w:sz w:val="22"/>
          <w:szCs w:val="22"/>
        </w:rPr>
        <w:t xml:space="preserve">when peoples </w:t>
      </w:r>
      <w:proofErr w:type="gramStart"/>
      <w:r w:rsidRPr="00557D97">
        <w:rPr>
          <w:rFonts w:ascii="Helvetica" w:hAnsi="Helvetica"/>
          <w:bCs/>
          <w:i/>
          <w:color w:val="000000" w:themeColor="text1"/>
          <w:sz w:val="22"/>
          <w:szCs w:val="22"/>
        </w:rPr>
        <w:t>gather together</w:t>
      </w:r>
      <w:proofErr w:type="gramEnd"/>
      <w:r w:rsidRPr="00557D97">
        <w:rPr>
          <w:rFonts w:ascii="Helvetica" w:hAnsi="Helvetica"/>
          <w:bCs/>
          <w:i/>
          <w:color w:val="000000" w:themeColor="text1"/>
          <w:sz w:val="22"/>
          <w:szCs w:val="22"/>
        </w:rPr>
        <w:t>,</w:t>
      </w:r>
    </w:p>
    <w:p w14:paraId="33DD8535" w14:textId="3CF04999" w:rsidR="00BF6B11" w:rsidRDefault="00557D97" w:rsidP="00557D97">
      <w:pPr>
        <w:ind w:left="360"/>
        <w:rPr>
          <w:rFonts w:ascii="Helvetica" w:hAnsi="Helvetica"/>
          <w:bCs/>
          <w:i/>
          <w:color w:val="000000" w:themeColor="text1"/>
          <w:sz w:val="22"/>
          <w:szCs w:val="22"/>
        </w:rPr>
      </w:pPr>
      <w:r w:rsidRPr="00557D97">
        <w:rPr>
          <w:rFonts w:ascii="Helvetica" w:hAnsi="Helvetica"/>
          <w:bCs/>
          <w:i/>
          <w:color w:val="000000" w:themeColor="text1"/>
          <w:sz w:val="22"/>
          <w:szCs w:val="22"/>
        </w:rPr>
        <w:tab/>
        <w:t xml:space="preserve">and kingdoms, to worship the LORD. </w:t>
      </w:r>
      <w:r w:rsidRPr="00557D97">
        <w:rPr>
          <w:rFonts w:ascii="Helvetica" w:hAnsi="Helvetica"/>
          <w:bCs/>
          <w:iCs/>
          <w:color w:val="000000" w:themeColor="text1"/>
          <w:sz w:val="22"/>
          <w:szCs w:val="22"/>
        </w:rPr>
        <w:t>(Psalm 102:12</w:t>
      </w:r>
      <w:r w:rsidRPr="00557D97">
        <w:rPr>
          <w:rFonts w:ascii="Helvetica" w:hAnsi="Helvetica"/>
          <w:bCs/>
          <w:iCs/>
          <w:color w:val="000000" w:themeColor="text1"/>
          <w:sz w:val="22"/>
          <w:szCs w:val="22"/>
        </w:rPr>
        <w:t>-</w:t>
      </w:r>
      <w:r w:rsidRPr="00557D97">
        <w:rPr>
          <w:rFonts w:ascii="Helvetica" w:hAnsi="Helvetica"/>
          <w:bCs/>
          <w:iCs/>
          <w:color w:val="000000" w:themeColor="text1"/>
          <w:sz w:val="22"/>
          <w:szCs w:val="22"/>
        </w:rPr>
        <w:t>22)</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A1849DB" w14:textId="4F665CB2" w:rsidR="006B10CB" w:rsidRPr="006B10CB" w:rsidRDefault="006C0611" w:rsidP="006B10CB">
      <w:pPr>
        <w:pStyle w:val="Body"/>
        <w:ind w:right="120"/>
        <w:rPr>
          <w:rFonts w:hAnsi="Helvetica"/>
          <w:i/>
          <w:iCs/>
          <w:color w:val="000000" w:themeColor="text1"/>
        </w:rPr>
      </w:pPr>
      <w:r w:rsidRPr="006C0611">
        <w:rPr>
          <w:rFonts w:hAnsi="Helvetica"/>
          <w:i/>
          <w:iCs/>
          <w:color w:val="000000" w:themeColor="text1"/>
        </w:rPr>
        <w:t xml:space="preserve"> </w:t>
      </w:r>
    </w:p>
    <w:p w14:paraId="2D7763EE" w14:textId="4C7A40D6" w:rsidR="006C0611" w:rsidRPr="006C0611" w:rsidRDefault="001D3685" w:rsidP="001D3685">
      <w:pPr>
        <w:pStyle w:val="Body"/>
        <w:ind w:left="360" w:right="120"/>
        <w:rPr>
          <w:rFonts w:hAnsi="Helvetica"/>
          <w:i/>
          <w:iCs/>
          <w:color w:val="000000" w:themeColor="text1"/>
        </w:rPr>
      </w:pPr>
      <w:r w:rsidRPr="001D3685">
        <w:rPr>
          <w:rFonts w:hAnsi="Helvetica"/>
          <w:i/>
          <w:iCs/>
          <w:color w:val="000000" w:themeColor="text1"/>
          <w:vertAlign w:val="superscript"/>
        </w:rPr>
        <w:t>4</w:t>
      </w:r>
      <w:r w:rsidRPr="001D3685">
        <w:rPr>
          <w:rFonts w:hAnsi="Helvetica"/>
          <w:i/>
          <w:iCs/>
          <w:color w:val="000000" w:themeColor="text1"/>
        </w:rPr>
        <w:t xml:space="preserve">Grace to you and peace from him who is and who was and who is to come, and from the seven spirits who are before his throne, </w:t>
      </w:r>
      <w:r w:rsidRPr="001D3685">
        <w:rPr>
          <w:rFonts w:hAnsi="Helvetica"/>
          <w:i/>
          <w:iCs/>
          <w:color w:val="000000" w:themeColor="text1"/>
          <w:vertAlign w:val="superscript"/>
        </w:rPr>
        <w:t>5</w:t>
      </w:r>
      <w:r w:rsidRPr="001D3685">
        <w:rPr>
          <w:rFonts w:hAnsi="Helvetica"/>
          <w:i/>
          <w:iCs/>
          <w:color w:val="000000" w:themeColor="text1"/>
        </w:rPr>
        <w:t>and from Jesus Christ the faithful witness, the firstborn of the dead, and the ruler of kings on earth.</w:t>
      </w:r>
      <w:r w:rsidRPr="001D3685">
        <w:rPr>
          <w:rFonts w:hAnsi="Helvetica"/>
          <w:i/>
          <w:iCs/>
          <w:color w:val="000000" w:themeColor="text1"/>
        </w:rPr>
        <w:t xml:space="preserve"> </w:t>
      </w:r>
      <w:r>
        <w:rPr>
          <w:rFonts w:hAnsi="Helvetica"/>
          <w:color w:val="000000" w:themeColor="text1"/>
        </w:rPr>
        <w:t>(</w:t>
      </w:r>
      <w:r w:rsidRPr="001D3685">
        <w:rPr>
          <w:rFonts w:hAnsi="Helvetica"/>
          <w:color w:val="000000" w:themeColor="text1"/>
        </w:rPr>
        <w:t>Revelation 1:4b-5a</w:t>
      </w:r>
      <w:r>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472D0D04"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CF46CF">
        <w:rPr>
          <w:rFonts w:ascii="Helvetica" w:hAnsi="Helvetica"/>
          <w:color w:val="000000" w:themeColor="text1"/>
          <w:sz w:val="22"/>
          <w:szCs w:val="22"/>
        </w:rPr>
        <w:t>Crown Him with Many Crowns</w:t>
      </w:r>
      <w:r w:rsidRPr="002B7536">
        <w:rPr>
          <w:rFonts w:ascii="Helvetica" w:hAnsi="Helvetica"/>
          <w:color w:val="000000" w:themeColor="text1"/>
          <w:sz w:val="22"/>
          <w:szCs w:val="22"/>
        </w:rPr>
        <w:t>”</w:t>
      </w:r>
      <w:r w:rsidR="007B1D1A">
        <w:rPr>
          <w:rFonts w:ascii="Helvetica" w:hAnsi="Helvetica"/>
          <w:color w:val="000000" w:themeColor="text1"/>
          <w:sz w:val="22"/>
          <w:szCs w:val="22"/>
        </w:rPr>
        <w:tab/>
      </w:r>
      <w:r w:rsidR="00CF46CF">
        <w:rPr>
          <w:rFonts w:ascii="Helvetica" w:hAnsi="Helvetica"/>
          <w:color w:val="000000" w:themeColor="text1"/>
          <w:sz w:val="22"/>
          <w:szCs w:val="22"/>
        </w:rPr>
        <w:t xml:space="preserve">Bridges, </w:t>
      </w:r>
      <w:proofErr w:type="spellStart"/>
      <w:r w:rsidR="00CF46CF">
        <w:rPr>
          <w:rFonts w:ascii="Helvetica" w:hAnsi="Helvetica"/>
          <w:color w:val="000000" w:themeColor="text1"/>
          <w:sz w:val="22"/>
          <w:szCs w:val="22"/>
        </w:rPr>
        <w:t>Elvey</w:t>
      </w:r>
      <w:proofErr w:type="spellEnd"/>
      <w:r w:rsidR="00CF46CF">
        <w:rPr>
          <w:rFonts w:ascii="Helvetica" w:hAnsi="Helvetica"/>
          <w:color w:val="000000" w:themeColor="text1"/>
          <w:sz w:val="22"/>
          <w:szCs w:val="22"/>
        </w:rPr>
        <w:t>, &amp; Thring</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6B227A60"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CF46CF">
        <w:rPr>
          <w:rFonts w:hAnsi="Helvetica"/>
          <w:color w:val="000000" w:themeColor="text1"/>
        </w:rPr>
        <w:t>Jerusalem</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r w:rsidR="00CF46CF">
        <w:rPr>
          <w:rFonts w:hAnsi="Helvetica"/>
          <w:color w:val="000000" w:themeColor="text1"/>
        </w:rPr>
        <w:t>Robinson</w:t>
      </w:r>
      <w:proofErr w:type="gramEnd"/>
      <w:r w:rsidR="00CF46CF">
        <w:rPr>
          <w:rFonts w:hAnsi="Helvetica"/>
          <w:color w:val="000000" w:themeColor="text1"/>
        </w:rPr>
        <w:t xml:space="preserve">, Thompson, &amp; </w:t>
      </w:r>
      <w:proofErr w:type="spellStart"/>
      <w:r w:rsidR="00CF46CF">
        <w:rPr>
          <w:rFonts w:hAnsi="Helvetica"/>
          <w:color w:val="000000" w:themeColor="text1"/>
        </w:rPr>
        <w:t>Kleyn</w:t>
      </w:r>
      <w:proofErr w:type="spellEnd"/>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3C1C6BC7"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1D3685">
        <w:rPr>
          <w:rFonts w:ascii="Helvetica" w:hAnsi="Helvetica"/>
          <w:bCs/>
          <w:color w:val="000000" w:themeColor="text1"/>
          <w:sz w:val="22"/>
          <w:szCs w:val="22"/>
        </w:rPr>
        <w:t xml:space="preserve"> 1 Samuel 8:1-9</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0AEEFDB1"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lastRenderedPageBreak/>
        <w:t>Prayer of Confession &amp; Assurance of Pardon</w:t>
      </w:r>
      <w:r w:rsidRPr="002B7536">
        <w:rPr>
          <w:rFonts w:ascii="Helvetica" w:hAnsi="Helvetica"/>
          <w:b/>
          <w:bCs/>
          <w:color w:val="000000" w:themeColor="text1"/>
          <w:sz w:val="22"/>
          <w:szCs w:val="22"/>
        </w:rPr>
        <w:tab/>
      </w:r>
      <w:r w:rsidR="00BD79B1">
        <w:rPr>
          <w:rFonts w:ascii="Helvetica" w:hAnsi="Helvetica"/>
          <w:color w:val="000000" w:themeColor="text1"/>
          <w:sz w:val="22"/>
          <w:szCs w:val="22"/>
        </w:rPr>
        <w:t>Nick Murray</w:t>
      </w:r>
    </w:p>
    <w:p w14:paraId="2B23701D" w14:textId="77777777" w:rsidR="001D3685" w:rsidRPr="001D3685" w:rsidRDefault="001D3685" w:rsidP="001D3685">
      <w:pPr>
        <w:tabs>
          <w:tab w:val="left" w:pos="720"/>
          <w:tab w:val="left" w:pos="1080"/>
          <w:tab w:val="left" w:pos="1440"/>
          <w:tab w:val="right" w:pos="7315"/>
        </w:tabs>
        <w:rPr>
          <w:rFonts w:ascii="Helvetica" w:hAnsi="Helvetica"/>
          <w:bCs/>
          <w:i/>
          <w:iCs/>
          <w:color w:val="000000" w:themeColor="text1"/>
          <w:sz w:val="22"/>
          <w:szCs w:val="22"/>
        </w:rPr>
      </w:pPr>
    </w:p>
    <w:p w14:paraId="438CA4A8" w14:textId="05C17162" w:rsidR="007D0BFC"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vertAlign w:val="superscript"/>
        </w:rPr>
        <w:t>1</w:t>
      </w:r>
      <w:r w:rsidRPr="001D3685">
        <w:rPr>
          <w:rFonts w:ascii="Helvetica" w:hAnsi="Helvetica"/>
          <w:bCs/>
          <w:i/>
          <w:iCs/>
          <w:color w:val="000000" w:themeColor="text1"/>
          <w:sz w:val="22"/>
          <w:szCs w:val="22"/>
        </w:rPr>
        <w:t xml:space="preserve">Now the serpent was </w:t>
      </w:r>
      <w:proofErr w:type="gramStart"/>
      <w:r w:rsidRPr="001D3685">
        <w:rPr>
          <w:rFonts w:ascii="Helvetica" w:hAnsi="Helvetica"/>
          <w:bCs/>
          <w:i/>
          <w:iCs/>
          <w:color w:val="000000" w:themeColor="text1"/>
          <w:sz w:val="22"/>
          <w:szCs w:val="22"/>
        </w:rPr>
        <w:t>more crafty</w:t>
      </w:r>
      <w:proofErr w:type="gramEnd"/>
      <w:r w:rsidRPr="001D3685">
        <w:rPr>
          <w:rFonts w:ascii="Helvetica" w:hAnsi="Helvetica"/>
          <w:bCs/>
          <w:i/>
          <w:iCs/>
          <w:color w:val="000000" w:themeColor="text1"/>
          <w:sz w:val="22"/>
          <w:szCs w:val="22"/>
        </w:rPr>
        <w:t xml:space="preserve"> than any other beast of the field that the LORD God had made.</w:t>
      </w:r>
      <w:r>
        <w:rPr>
          <w:rFonts w:ascii="Helvetica" w:hAnsi="Helvetica"/>
          <w:bCs/>
          <w:i/>
          <w:iCs/>
          <w:color w:val="000000" w:themeColor="text1"/>
          <w:sz w:val="22"/>
          <w:szCs w:val="22"/>
        </w:rPr>
        <w:t xml:space="preserve"> </w:t>
      </w:r>
      <w:r w:rsidRPr="001D3685">
        <w:rPr>
          <w:rFonts w:ascii="Helvetica" w:hAnsi="Helvetica"/>
          <w:bCs/>
          <w:i/>
          <w:iCs/>
          <w:color w:val="000000" w:themeColor="text1"/>
          <w:sz w:val="22"/>
          <w:szCs w:val="22"/>
        </w:rPr>
        <w:t xml:space="preserve">He said to the woman, “Did God actually say, ‘You shall not eat of any tree in the garden’?” </w:t>
      </w:r>
      <w:r w:rsidRPr="001D3685">
        <w:rPr>
          <w:rFonts w:ascii="Helvetica" w:hAnsi="Helvetica"/>
          <w:bCs/>
          <w:i/>
          <w:iCs/>
          <w:color w:val="000000" w:themeColor="text1"/>
          <w:sz w:val="22"/>
          <w:szCs w:val="22"/>
          <w:vertAlign w:val="superscript"/>
        </w:rPr>
        <w:t>2</w:t>
      </w:r>
      <w:r w:rsidRPr="001D3685">
        <w:rPr>
          <w:rFonts w:ascii="Helvetica" w:hAnsi="Helvetica"/>
          <w:bCs/>
          <w:i/>
          <w:iCs/>
          <w:color w:val="000000" w:themeColor="text1"/>
          <w:sz w:val="22"/>
          <w:szCs w:val="22"/>
        </w:rPr>
        <w:t xml:space="preserve">And the woman said to the serpent, “We may eat of the fruit of the trees in the garden, </w:t>
      </w:r>
      <w:r w:rsidRPr="001D3685">
        <w:rPr>
          <w:rFonts w:ascii="Helvetica" w:hAnsi="Helvetica"/>
          <w:bCs/>
          <w:i/>
          <w:iCs/>
          <w:color w:val="000000" w:themeColor="text1"/>
          <w:sz w:val="22"/>
          <w:szCs w:val="22"/>
          <w:vertAlign w:val="superscript"/>
        </w:rPr>
        <w:t>3</w:t>
      </w:r>
      <w:r w:rsidRPr="001D3685">
        <w:rPr>
          <w:rFonts w:ascii="Helvetica" w:hAnsi="Helvetica"/>
          <w:bCs/>
          <w:i/>
          <w:iCs/>
          <w:color w:val="000000" w:themeColor="text1"/>
          <w:sz w:val="22"/>
          <w:szCs w:val="22"/>
        </w:rPr>
        <w:t xml:space="preserve">but God said, ‘You shall not eat of the fruit of the tree that is in the midst of the garden, neither shall you touch it, lest you die.’” </w:t>
      </w:r>
      <w:r w:rsidRPr="001D3685">
        <w:rPr>
          <w:rFonts w:ascii="Helvetica" w:hAnsi="Helvetica"/>
          <w:bCs/>
          <w:i/>
          <w:iCs/>
          <w:color w:val="000000" w:themeColor="text1"/>
          <w:sz w:val="22"/>
          <w:szCs w:val="22"/>
          <w:vertAlign w:val="superscript"/>
        </w:rPr>
        <w:t>4</w:t>
      </w:r>
      <w:r w:rsidRPr="001D3685">
        <w:rPr>
          <w:rFonts w:ascii="Helvetica" w:hAnsi="Helvetica"/>
          <w:bCs/>
          <w:i/>
          <w:iCs/>
          <w:color w:val="000000" w:themeColor="text1"/>
          <w:sz w:val="22"/>
          <w:szCs w:val="22"/>
        </w:rPr>
        <w:t xml:space="preserve">But the serpent said to the woman, “You will not surely die. </w:t>
      </w:r>
      <w:r w:rsidRPr="001D3685">
        <w:rPr>
          <w:rFonts w:ascii="Helvetica" w:hAnsi="Helvetica"/>
          <w:bCs/>
          <w:i/>
          <w:iCs/>
          <w:color w:val="000000" w:themeColor="text1"/>
          <w:sz w:val="22"/>
          <w:szCs w:val="22"/>
          <w:vertAlign w:val="superscript"/>
        </w:rPr>
        <w:t>5</w:t>
      </w:r>
      <w:r w:rsidRPr="001D3685">
        <w:rPr>
          <w:rFonts w:ascii="Helvetica" w:hAnsi="Helvetica"/>
          <w:bCs/>
          <w:i/>
          <w:iCs/>
          <w:color w:val="000000" w:themeColor="text1"/>
          <w:sz w:val="22"/>
          <w:szCs w:val="22"/>
        </w:rPr>
        <w:t xml:space="preserve">For God knows that when you eat of it your eyes will be opened, and you will be like God, knowing good and evil.” </w:t>
      </w:r>
      <w:r w:rsidRPr="001D3685">
        <w:rPr>
          <w:rFonts w:ascii="Helvetica" w:hAnsi="Helvetica"/>
          <w:bCs/>
          <w:i/>
          <w:iCs/>
          <w:color w:val="000000" w:themeColor="text1"/>
          <w:sz w:val="22"/>
          <w:szCs w:val="22"/>
          <w:vertAlign w:val="superscript"/>
        </w:rPr>
        <w:t>6</w:t>
      </w:r>
      <w:r w:rsidRPr="001D3685">
        <w:rPr>
          <w:rFonts w:ascii="Helvetica" w:hAnsi="Helvetica"/>
          <w:bCs/>
          <w:i/>
          <w:iCs/>
          <w:color w:val="000000" w:themeColor="text1"/>
          <w:sz w:val="22"/>
          <w:szCs w:val="2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1D3685">
        <w:rPr>
          <w:rFonts w:ascii="Helvetica" w:hAnsi="Helvetica"/>
          <w:bCs/>
          <w:i/>
          <w:iCs/>
          <w:color w:val="000000" w:themeColor="text1"/>
          <w:sz w:val="22"/>
          <w:szCs w:val="22"/>
          <w:vertAlign w:val="superscript"/>
        </w:rPr>
        <w:t>7</w:t>
      </w:r>
      <w:r w:rsidRPr="001D3685">
        <w:rPr>
          <w:rFonts w:ascii="Helvetica" w:hAnsi="Helvetica"/>
          <w:bCs/>
          <w:i/>
          <w:iCs/>
          <w:color w:val="000000" w:themeColor="text1"/>
          <w:sz w:val="22"/>
          <w:szCs w:val="22"/>
        </w:rPr>
        <w:t xml:space="preserve">Then the eyes of both were opened, and they knew that they were naked. And they sewed fig leaves together and made themselves loincloths. </w:t>
      </w:r>
      <w:r w:rsidRPr="001D3685">
        <w:rPr>
          <w:rFonts w:ascii="Helvetica" w:hAnsi="Helvetica"/>
          <w:bCs/>
          <w:color w:val="000000" w:themeColor="text1"/>
          <w:sz w:val="22"/>
          <w:szCs w:val="22"/>
        </w:rPr>
        <w:t>(Genesis 3:1</w:t>
      </w:r>
      <w:r w:rsidRPr="001D3685">
        <w:rPr>
          <w:rFonts w:ascii="Helvetica" w:hAnsi="Helvetica"/>
          <w:bCs/>
          <w:color w:val="000000" w:themeColor="text1"/>
          <w:sz w:val="22"/>
          <w:szCs w:val="22"/>
        </w:rPr>
        <w:t>-</w:t>
      </w:r>
      <w:r w:rsidRPr="001D3685">
        <w:rPr>
          <w:rFonts w:ascii="Helvetica" w:hAnsi="Helvetica"/>
          <w:bCs/>
          <w:color w:val="000000" w:themeColor="text1"/>
          <w:sz w:val="22"/>
          <w:szCs w:val="22"/>
        </w:rPr>
        <w:t>7</w:t>
      </w:r>
      <w:r w:rsidRPr="001D3685">
        <w:rPr>
          <w:rFonts w:ascii="Helvetica" w:hAnsi="Helvetica"/>
          <w:bCs/>
          <w:color w:val="000000" w:themeColor="text1"/>
          <w:sz w:val="22"/>
          <w:szCs w:val="22"/>
        </w:rPr>
        <w:t>)</w:t>
      </w:r>
    </w:p>
    <w:p w14:paraId="3BD8984F" w14:textId="77777777" w:rsidR="001D3685" w:rsidRPr="001D3685" w:rsidRDefault="001D3685" w:rsidP="001D3685">
      <w:pPr>
        <w:tabs>
          <w:tab w:val="left" w:pos="720"/>
          <w:tab w:val="left" w:pos="1080"/>
          <w:tab w:val="left" w:pos="1440"/>
          <w:tab w:val="right" w:pos="7315"/>
        </w:tabs>
        <w:rPr>
          <w:rFonts w:ascii="Helvetica" w:hAnsi="Helvetica"/>
          <w:bCs/>
          <w:i/>
          <w:iCs/>
          <w:color w:val="000000" w:themeColor="text1"/>
          <w:sz w:val="22"/>
          <w:szCs w:val="22"/>
        </w:rPr>
      </w:pPr>
    </w:p>
    <w:p w14:paraId="7F57D1E8" w14:textId="49CE5EEA"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vertAlign w:val="superscript"/>
        </w:rPr>
        <w:t>10</w:t>
      </w:r>
      <w:r w:rsidRPr="001D3685">
        <w:rPr>
          <w:rFonts w:ascii="Helvetica" w:hAnsi="Helvetica"/>
          <w:bCs/>
          <w:i/>
          <w:iCs/>
          <w:color w:val="000000" w:themeColor="text1"/>
          <w:sz w:val="22"/>
          <w:szCs w:val="22"/>
        </w:rPr>
        <w:t xml:space="preserve">Now therefore, O kings, be </w:t>
      </w:r>
      <w:proofErr w:type="gramStart"/>
      <w:r w:rsidRPr="001D3685">
        <w:rPr>
          <w:rFonts w:ascii="Helvetica" w:hAnsi="Helvetica"/>
          <w:bCs/>
          <w:i/>
          <w:iCs/>
          <w:color w:val="000000" w:themeColor="text1"/>
          <w:sz w:val="22"/>
          <w:szCs w:val="22"/>
        </w:rPr>
        <w:t>wise;</w:t>
      </w:r>
      <w:proofErr w:type="gramEnd"/>
    </w:p>
    <w:p w14:paraId="671CAEDC" w14:textId="4E860260"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rPr>
        <w:tab/>
        <w:t>be warned, O rulers of the earth.</w:t>
      </w:r>
    </w:p>
    <w:p w14:paraId="526D183F" w14:textId="58F864EB"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vertAlign w:val="superscript"/>
        </w:rPr>
        <w:t>11</w:t>
      </w:r>
      <w:r w:rsidRPr="001D3685">
        <w:rPr>
          <w:rFonts w:ascii="Helvetica" w:hAnsi="Helvetica"/>
          <w:bCs/>
          <w:i/>
          <w:iCs/>
          <w:color w:val="000000" w:themeColor="text1"/>
          <w:sz w:val="22"/>
          <w:szCs w:val="22"/>
        </w:rPr>
        <w:t>Serve the LORD with fear,</w:t>
      </w:r>
    </w:p>
    <w:p w14:paraId="3E47F90F" w14:textId="141C8251"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rPr>
        <w:tab/>
        <w:t>and rejoice with trembling.</w:t>
      </w:r>
    </w:p>
    <w:p w14:paraId="6A2A9BEC" w14:textId="5D124082"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vertAlign w:val="superscript"/>
        </w:rPr>
        <w:t>12</w:t>
      </w:r>
      <w:r w:rsidRPr="001D3685">
        <w:rPr>
          <w:rFonts w:ascii="Helvetica" w:hAnsi="Helvetica"/>
          <w:bCs/>
          <w:i/>
          <w:iCs/>
          <w:color w:val="000000" w:themeColor="text1"/>
          <w:sz w:val="22"/>
          <w:szCs w:val="22"/>
        </w:rPr>
        <w:t xml:space="preserve">Kiss the </w:t>
      </w:r>
      <w:proofErr w:type="gramStart"/>
      <w:r w:rsidRPr="001D3685">
        <w:rPr>
          <w:rFonts w:ascii="Helvetica" w:hAnsi="Helvetica"/>
          <w:bCs/>
          <w:i/>
          <w:iCs/>
          <w:color w:val="000000" w:themeColor="text1"/>
          <w:sz w:val="22"/>
          <w:szCs w:val="22"/>
        </w:rPr>
        <w:t>Son</w:t>
      </w:r>
      <w:proofErr w:type="gramEnd"/>
      <w:r w:rsidRPr="001D3685">
        <w:rPr>
          <w:rFonts w:ascii="Helvetica" w:hAnsi="Helvetica"/>
          <w:bCs/>
          <w:i/>
          <w:iCs/>
          <w:color w:val="000000" w:themeColor="text1"/>
          <w:sz w:val="22"/>
          <w:szCs w:val="22"/>
        </w:rPr>
        <w:t>,</w:t>
      </w:r>
    </w:p>
    <w:p w14:paraId="7FACA704" w14:textId="797D26C2"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rPr>
        <w:tab/>
        <w:t>lest he be angry, and you perish in the way,</w:t>
      </w:r>
    </w:p>
    <w:p w14:paraId="1D902F14" w14:textId="5144C840" w:rsidR="001D3685" w:rsidRPr="001D3685"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rPr>
        <w:tab/>
        <w:t>for his wrath is quickly kindled.</w:t>
      </w:r>
    </w:p>
    <w:p w14:paraId="3B9CBD8B" w14:textId="23CECA6C" w:rsidR="00D1638F" w:rsidRPr="00D87594" w:rsidRDefault="001D3685" w:rsidP="001D3685">
      <w:pPr>
        <w:tabs>
          <w:tab w:val="left" w:pos="720"/>
          <w:tab w:val="left" w:pos="1080"/>
          <w:tab w:val="left" w:pos="1440"/>
          <w:tab w:val="right" w:pos="7315"/>
        </w:tabs>
        <w:ind w:left="360"/>
        <w:rPr>
          <w:rFonts w:ascii="Helvetica" w:hAnsi="Helvetica"/>
          <w:bCs/>
          <w:i/>
          <w:iCs/>
          <w:color w:val="000000" w:themeColor="text1"/>
          <w:sz w:val="22"/>
          <w:szCs w:val="22"/>
        </w:rPr>
      </w:pPr>
      <w:r w:rsidRPr="001D3685">
        <w:rPr>
          <w:rFonts w:ascii="Helvetica" w:hAnsi="Helvetica"/>
          <w:bCs/>
          <w:i/>
          <w:iCs/>
          <w:color w:val="000000" w:themeColor="text1"/>
          <w:sz w:val="22"/>
          <w:szCs w:val="22"/>
        </w:rPr>
        <w:t xml:space="preserve">Blessed </w:t>
      </w:r>
      <w:proofErr w:type="gramStart"/>
      <w:r w:rsidRPr="001D3685">
        <w:rPr>
          <w:rFonts w:ascii="Helvetica" w:hAnsi="Helvetica"/>
          <w:bCs/>
          <w:i/>
          <w:iCs/>
          <w:color w:val="000000" w:themeColor="text1"/>
          <w:sz w:val="22"/>
          <w:szCs w:val="22"/>
        </w:rPr>
        <w:t>are</w:t>
      </w:r>
      <w:proofErr w:type="gramEnd"/>
      <w:r w:rsidRPr="001D3685">
        <w:rPr>
          <w:rFonts w:ascii="Helvetica" w:hAnsi="Helvetica"/>
          <w:bCs/>
          <w:i/>
          <w:iCs/>
          <w:color w:val="000000" w:themeColor="text1"/>
          <w:sz w:val="22"/>
          <w:szCs w:val="22"/>
        </w:rPr>
        <w:t xml:space="preserve"> all who take refuge in him. </w:t>
      </w:r>
      <w:r w:rsidRPr="001D3685">
        <w:rPr>
          <w:rFonts w:ascii="Helvetica" w:hAnsi="Helvetica"/>
          <w:bCs/>
          <w:color w:val="000000" w:themeColor="text1"/>
          <w:sz w:val="22"/>
          <w:szCs w:val="22"/>
        </w:rPr>
        <w:t>(Psalm 2:10</w:t>
      </w:r>
      <w:r w:rsidRPr="001D3685">
        <w:rPr>
          <w:rFonts w:ascii="Helvetica" w:hAnsi="Helvetica"/>
          <w:bCs/>
          <w:color w:val="000000" w:themeColor="text1"/>
          <w:sz w:val="22"/>
          <w:szCs w:val="22"/>
        </w:rPr>
        <w:t>-</w:t>
      </w:r>
      <w:r w:rsidRPr="001D3685">
        <w:rPr>
          <w:rFonts w:ascii="Helvetica" w:hAnsi="Helvetica"/>
          <w:bCs/>
          <w:color w:val="000000" w:themeColor="text1"/>
          <w:sz w:val="22"/>
          <w:szCs w:val="22"/>
        </w:rPr>
        <w:t>12)</w:t>
      </w:r>
    </w:p>
    <w:p w14:paraId="7DDD5A42"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3ED2E847" w:rsidR="00A871F6" w:rsidRDefault="006B10CB" w:rsidP="00A871F6">
      <w:pPr>
        <w:pStyle w:val="Body"/>
        <w:tabs>
          <w:tab w:val="right" w:pos="7290"/>
        </w:tabs>
        <w:ind w:right="120"/>
        <w:rPr>
          <w:rFonts w:hAnsi="Helvetica"/>
          <w:color w:val="000000" w:themeColor="text1"/>
        </w:rPr>
      </w:pPr>
      <w:r>
        <w:rPr>
          <w:rFonts w:hAnsi="Helvetica"/>
          <w:color w:val="000000" w:themeColor="text1"/>
        </w:rPr>
        <w:t>“</w:t>
      </w:r>
      <w:r w:rsidR="00CF46CF">
        <w:rPr>
          <w:rFonts w:hAnsi="Helvetica"/>
          <w:color w:val="000000" w:themeColor="text1"/>
        </w:rPr>
        <w:t>The Power of the Cross</w:t>
      </w:r>
      <w:r w:rsidR="00A871F6" w:rsidRPr="002B7536">
        <w:rPr>
          <w:rFonts w:hAnsi="Helvetica"/>
          <w:color w:val="000000" w:themeColor="text1"/>
        </w:rPr>
        <w:t>”</w:t>
      </w:r>
      <w:r w:rsidR="00A871F6" w:rsidRPr="002B7536">
        <w:rPr>
          <w:rFonts w:hAnsi="Helvetica"/>
          <w:color w:val="000000" w:themeColor="text1"/>
        </w:rPr>
        <w:tab/>
      </w:r>
      <w:r w:rsidR="00CF46CF">
        <w:rPr>
          <w:rFonts w:hAnsi="Helvetica"/>
          <w:color w:val="000000" w:themeColor="text1"/>
        </w:rPr>
        <w:t>Getty &amp; Townend</w:t>
      </w:r>
      <w:r w:rsidR="00CF46CF">
        <w:rPr>
          <w:rFonts w:hAnsi="Helvetica"/>
          <w:color w:val="000000" w:themeColor="text1"/>
        </w:rPr>
        <w:t xml:space="preserve"> </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15143230"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proofErr w:type="gramStart"/>
      <w:r w:rsidR="00CF46CF">
        <w:rPr>
          <w:rFonts w:hAnsi="Helvetica"/>
          <w:color w:val="000000" w:themeColor="text1"/>
        </w:rPr>
        <w:t>Be</w:t>
      </w:r>
      <w:proofErr w:type="gramEnd"/>
      <w:r w:rsidR="00CF46CF">
        <w:rPr>
          <w:rFonts w:hAnsi="Helvetica"/>
          <w:color w:val="000000" w:themeColor="text1"/>
        </w:rPr>
        <w:t xml:space="preserve"> Thou My Vision</w:t>
      </w:r>
      <w:r w:rsidR="006B10CB">
        <w:rPr>
          <w:rFonts w:hAnsi="Helvetica"/>
          <w:color w:val="000000" w:themeColor="text1"/>
        </w:rPr>
        <w:t>”</w:t>
      </w:r>
      <w:r w:rsidR="00D35F36" w:rsidRPr="002B7536">
        <w:rPr>
          <w:rFonts w:hAnsi="Helvetica"/>
          <w:color w:val="000000" w:themeColor="text1"/>
        </w:rPr>
        <w:tab/>
      </w:r>
      <w:r w:rsidR="00CF46CF">
        <w:rPr>
          <w:rFonts w:hAnsi="Helvetica"/>
          <w:color w:val="000000" w:themeColor="text1"/>
        </w:rPr>
        <w:t>Byrne &amp; Hull</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172FAC0A"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DC0F2B">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613C89B3"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 xml:space="preserve">The Gospel According to John: </w:t>
      </w:r>
      <w:r w:rsidR="00DC0F2B">
        <w:rPr>
          <w:rFonts w:ascii="Helvetica" w:hAnsi="Helvetica"/>
          <w:color w:val="000000" w:themeColor="text1"/>
          <w:sz w:val="22"/>
          <w:szCs w:val="22"/>
        </w:rPr>
        <w:t>“</w:t>
      </w:r>
      <w:r w:rsidR="001643F7">
        <w:rPr>
          <w:rFonts w:ascii="Helvetica" w:hAnsi="Helvetica"/>
          <w:color w:val="000000" w:themeColor="text1"/>
          <w:sz w:val="22"/>
          <w:szCs w:val="22"/>
        </w:rPr>
        <w:t>What Do You See?</w:t>
      </w:r>
      <w:r w:rsidR="0063061E" w:rsidRPr="002B7536">
        <w:rPr>
          <w:rFonts w:ascii="Helvetica" w:hAnsi="Helvetica"/>
          <w:color w:val="000000" w:themeColor="text1"/>
          <w:sz w:val="22"/>
          <w:szCs w:val="22"/>
        </w:rPr>
        <w:t>”</w:t>
      </w:r>
    </w:p>
    <w:p w14:paraId="3F4BE0AD" w14:textId="31209809"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1D3685">
        <w:rPr>
          <w:rFonts w:ascii="Helvetica" w:hAnsi="Helvetica"/>
          <w:color w:val="000000" w:themeColor="text1"/>
          <w:sz w:val="22"/>
          <w:szCs w:val="22"/>
        </w:rPr>
        <w:t>9:1-16a</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4D338F1" w14:textId="4410F4B4" w:rsidR="00DD4BF9" w:rsidRPr="003F1B95" w:rsidRDefault="007439B0" w:rsidP="003F1B95">
      <w:pPr>
        <w:pStyle w:val="Body"/>
        <w:tabs>
          <w:tab w:val="right" w:pos="7200"/>
        </w:tabs>
        <w:ind w:right="120"/>
        <w:rPr>
          <w:rFonts w:hAnsi="Helvetica"/>
          <w:color w:val="000000" w:themeColor="text1"/>
        </w:rPr>
      </w:pPr>
      <w:r w:rsidRPr="002B7536">
        <w:rPr>
          <w:rFonts w:hAnsi="Helvetica"/>
          <w:color w:val="000000" w:themeColor="text1"/>
        </w:rPr>
        <w:t>“</w:t>
      </w:r>
      <w:r w:rsidR="00CF46CF">
        <w:rPr>
          <w:rFonts w:hAnsi="Helvetica"/>
          <w:color w:val="000000" w:themeColor="text1"/>
        </w:rPr>
        <w:t>In Christ Alone</w:t>
      </w:r>
      <w:r w:rsidRPr="002B7536">
        <w:rPr>
          <w:rFonts w:hAnsi="Helvetica"/>
          <w:color w:val="000000" w:themeColor="text1"/>
        </w:rPr>
        <w:t>”</w:t>
      </w:r>
      <w:r w:rsidRPr="002B7536">
        <w:rPr>
          <w:rFonts w:hAnsi="Helvetica"/>
          <w:color w:val="000000" w:themeColor="text1"/>
        </w:rPr>
        <w:tab/>
      </w:r>
      <w:r w:rsidR="00CF46CF">
        <w:rPr>
          <w:rFonts w:hAnsi="Helvetica"/>
          <w:color w:val="000000" w:themeColor="text1"/>
        </w:rPr>
        <w:t>Getty &amp; Townend</w:t>
      </w:r>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0993A27D" w14:textId="24FEFE0C"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5072D65C"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534D12" w:rsidRPr="00534D12">
        <w:rPr>
          <w:rFonts w:ascii="Helvetica" w:hAnsi="Helvetica"/>
          <w:bCs/>
          <w:color w:val="000000" w:themeColor="text1"/>
          <w:sz w:val="22"/>
          <w:szCs w:val="22"/>
        </w:rPr>
        <w:t>Jonathan Shepard</w:t>
      </w:r>
      <w:r w:rsidR="002C458E" w:rsidRPr="002B7536">
        <w:rPr>
          <w:rFonts w:ascii="Helvetica" w:hAnsi="Helvetica"/>
          <w:bCs/>
          <w:color w:val="000000" w:themeColor="text1"/>
          <w:sz w:val="22"/>
          <w:szCs w:val="22"/>
        </w:rPr>
        <w:t xml:space="preserve"> </w:t>
      </w:r>
    </w:p>
    <w:p w14:paraId="69C00BC9" w14:textId="77777777" w:rsidR="003F1B95" w:rsidRDefault="003F1B95" w:rsidP="00873849">
      <w:pPr>
        <w:tabs>
          <w:tab w:val="left" w:pos="720"/>
          <w:tab w:val="left" w:pos="1080"/>
          <w:tab w:val="left" w:pos="1440"/>
          <w:tab w:val="right" w:pos="7315"/>
        </w:tabs>
        <w:rPr>
          <w:rFonts w:ascii="Helvetica" w:hAnsi="Helvetica"/>
          <w:b/>
          <w:color w:val="000000" w:themeColor="text1"/>
          <w:sz w:val="22"/>
          <w:szCs w:val="22"/>
        </w:rPr>
      </w:pPr>
    </w:p>
    <w:p w14:paraId="22EB4EAF" w14:textId="35E693C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24DF9C41" w14:textId="77777777" w:rsidR="00F163F6" w:rsidRPr="00F163F6" w:rsidRDefault="00F163F6" w:rsidP="00F163F6">
      <w:pPr>
        <w:tabs>
          <w:tab w:val="left" w:pos="720"/>
          <w:tab w:val="left" w:pos="1080"/>
          <w:tab w:val="left" w:pos="1440"/>
          <w:tab w:val="right" w:pos="7315"/>
        </w:tabs>
        <w:rPr>
          <w:rFonts w:ascii="Helvetica" w:hAnsi="Helvetica"/>
          <w:i/>
          <w:iCs/>
          <w:color w:val="000000" w:themeColor="text1"/>
          <w:sz w:val="22"/>
          <w:szCs w:val="22"/>
        </w:rPr>
      </w:pPr>
    </w:p>
    <w:p w14:paraId="413BA2E6" w14:textId="692C0D88" w:rsidR="00B91922" w:rsidRPr="00D1638F" w:rsidRDefault="00F163F6" w:rsidP="00F163F6">
      <w:pPr>
        <w:tabs>
          <w:tab w:val="left" w:pos="720"/>
          <w:tab w:val="left" w:pos="1080"/>
          <w:tab w:val="left" w:pos="1440"/>
          <w:tab w:val="right" w:pos="7315"/>
        </w:tabs>
        <w:ind w:left="270"/>
        <w:rPr>
          <w:rFonts w:ascii="Helvetica" w:hAnsi="Helvetica"/>
          <w:i/>
          <w:iCs/>
          <w:color w:val="000000" w:themeColor="text1"/>
          <w:sz w:val="22"/>
          <w:szCs w:val="22"/>
        </w:rPr>
      </w:pPr>
      <w:r w:rsidRPr="00F163F6">
        <w:rPr>
          <w:rFonts w:ascii="Helvetica" w:hAnsi="Helvetica"/>
          <w:i/>
          <w:iCs/>
          <w:color w:val="000000" w:themeColor="text1"/>
          <w:sz w:val="22"/>
          <w:szCs w:val="22"/>
          <w:vertAlign w:val="superscript"/>
        </w:rPr>
        <w:t>14</w:t>
      </w:r>
      <w:r w:rsidRPr="00F163F6">
        <w:rPr>
          <w:rFonts w:ascii="Helvetica" w:hAnsi="Helvetica"/>
          <w:i/>
          <w:iCs/>
          <w:color w:val="000000" w:themeColor="text1"/>
          <w:sz w:val="22"/>
          <w:szCs w:val="22"/>
        </w:rPr>
        <w:t xml:space="preserve">They will make war on the Lamb, and the Lamb will conquer them, for he is Lord of lords and King of kings, and those with him are called and chosen and faithful.” </w:t>
      </w:r>
      <w:r w:rsidRPr="00F163F6">
        <w:rPr>
          <w:rFonts w:ascii="Helvetica" w:hAnsi="Helvetica"/>
          <w:color w:val="000000" w:themeColor="text1"/>
          <w:sz w:val="22"/>
          <w:szCs w:val="22"/>
        </w:rPr>
        <w:t>(Revelation 17:14)</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1C67C308" w14:textId="77777777" w:rsidR="00B330C5" w:rsidRPr="007D0BFC" w:rsidRDefault="00B330C5" w:rsidP="00B330C5">
      <w:pPr>
        <w:pStyle w:val="Body"/>
        <w:rPr>
          <w:rFonts w:hAnsi="Helvetica"/>
          <w:sz w:val="23"/>
          <w:szCs w:val="23"/>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Default="00DB0D95" w:rsidP="006B10CB">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28C22303" w14:textId="77777777" w:rsidR="00E170FD" w:rsidRPr="00E170FD" w:rsidRDefault="00E170FD" w:rsidP="006B10CB">
      <w:pPr>
        <w:tabs>
          <w:tab w:val="left" w:pos="720"/>
          <w:tab w:val="left" w:pos="1080"/>
          <w:tab w:val="left" w:pos="1440"/>
          <w:tab w:val="right" w:pos="7315"/>
        </w:tabs>
        <w:rPr>
          <w:rFonts w:ascii="Helvetica" w:hAnsi="Helvetica"/>
          <w:color w:val="000000" w:themeColor="text1"/>
          <w:sz w:val="22"/>
          <w:szCs w:val="22"/>
        </w:rPr>
      </w:pPr>
    </w:p>
    <w:p w14:paraId="00342C2C" w14:textId="138BD1D7" w:rsidR="00BD79B1" w:rsidRPr="00B13A03" w:rsidRDefault="003E6196" w:rsidP="003E6196">
      <w:pPr>
        <w:pStyle w:val="Body"/>
        <w:rPr>
          <w:rFonts w:hAnsi="Helvetica"/>
          <w:color w:val="000000" w:themeColor="text1"/>
        </w:rPr>
      </w:pPr>
      <w:r w:rsidRPr="00510A89">
        <w:rPr>
          <w:rFonts w:hAnsi="Helvetica"/>
          <w:color w:val="000000" w:themeColor="text1"/>
        </w:rPr>
        <w:t xml:space="preserve">For </w:t>
      </w:r>
      <w:r w:rsidR="007E1376">
        <w:rPr>
          <w:rFonts w:hAnsi="Helvetica"/>
          <w:color w:val="000000" w:themeColor="text1"/>
        </w:rPr>
        <w:t>our church</w:t>
      </w:r>
      <w:r w:rsidR="00534D12">
        <w:rPr>
          <w:rFonts w:hAnsi="Helvetica"/>
          <w:color w:val="000000" w:themeColor="text1"/>
        </w:rPr>
        <w:t>:</w:t>
      </w:r>
      <w:r w:rsidR="007E1376">
        <w:rPr>
          <w:rFonts w:hAnsi="Helvetica"/>
          <w:color w:val="000000" w:themeColor="text1"/>
        </w:rPr>
        <w:t xml:space="preserve"> that </w:t>
      </w:r>
      <w:r w:rsidR="00534D12">
        <w:rPr>
          <w:rFonts w:hAnsi="Helvetica"/>
          <w:color w:val="000000" w:themeColor="text1"/>
        </w:rPr>
        <w:t xml:space="preserve">as we promise to do in our church covenant, that we would more faithfully seek the salvation of our friends, family, and neighbors through our godly living, faithful gospel proclamation, and intercessory prayer; and that both </w:t>
      </w:r>
      <w:r w:rsidR="007E1376">
        <w:rPr>
          <w:rFonts w:hAnsi="Helvetica"/>
          <w:color w:val="000000" w:themeColor="text1"/>
        </w:rPr>
        <w:t>collectively and individually</w:t>
      </w:r>
      <w:r w:rsidR="00534D12">
        <w:rPr>
          <w:rFonts w:hAnsi="Helvetica"/>
          <w:color w:val="000000" w:themeColor="text1"/>
        </w:rPr>
        <w:t>,</w:t>
      </w:r>
      <w:r w:rsidR="007E1376">
        <w:rPr>
          <w:rFonts w:hAnsi="Helvetica"/>
          <w:color w:val="000000" w:themeColor="text1"/>
        </w:rPr>
        <w:t xml:space="preserve"> we would submit every area of our lives to the One who has all authority in heaven and on earth</w:t>
      </w:r>
      <w:r w:rsidR="00534D12">
        <w:rPr>
          <w:rFonts w:hAnsi="Helvetica"/>
          <w:color w:val="000000" w:themeColor="text1"/>
        </w:rPr>
        <w:t>.</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1388AC0C" w14:textId="367DC106" w:rsidR="006B10C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511452B" w14:textId="77777777" w:rsidR="00E170FD" w:rsidRPr="00E170FD" w:rsidRDefault="00E170FD" w:rsidP="002E4418">
      <w:pPr>
        <w:tabs>
          <w:tab w:val="left" w:pos="720"/>
          <w:tab w:val="left" w:pos="1080"/>
          <w:tab w:val="left" w:pos="1440"/>
          <w:tab w:val="right" w:pos="7315"/>
        </w:tabs>
        <w:rPr>
          <w:rFonts w:ascii="Helvetica" w:hAnsi="Helvetica"/>
          <w:b/>
          <w:i/>
          <w:color w:val="000000" w:themeColor="text1"/>
          <w:sz w:val="22"/>
          <w:szCs w:val="22"/>
        </w:rPr>
      </w:pPr>
    </w:p>
    <w:p w14:paraId="03242370" w14:textId="44928064"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CF46CF">
        <w:rPr>
          <w:rFonts w:ascii="Helvetica" w:hAnsi="Helvetica" w:cs="Helvetica"/>
          <w:sz w:val="22"/>
          <w:szCs w:val="22"/>
        </w:rPr>
        <w:t>Christ the King Anglican</w:t>
      </w:r>
      <w:r w:rsidR="006B10CB">
        <w:rPr>
          <w:rFonts w:ascii="Helvetica" w:hAnsi="Helvetica" w:cs="Helvetica"/>
          <w:sz w:val="22"/>
          <w:szCs w:val="22"/>
        </w:rPr>
        <w:t xml:space="preserve"> </w:t>
      </w:r>
      <w:r w:rsidR="007439B0">
        <w:rPr>
          <w:rFonts w:ascii="Helvetica" w:hAnsi="Helvetica" w:cs="Helvetica"/>
          <w:sz w:val="22"/>
          <w:szCs w:val="22"/>
        </w:rPr>
        <w:t>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CF46CF">
        <w:rPr>
          <w:rFonts w:ascii="Helvetica" w:hAnsi="Helvetica" w:cs="Helvetica"/>
          <w:sz w:val="22"/>
          <w:szCs w:val="22"/>
        </w:rPr>
        <w:t>Michael Novotney</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2B61A6B4" w14:textId="79CD58F7"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4CBAD4A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47C736F2" w14:textId="77777777" w:rsidR="007E1376" w:rsidRPr="007A6458" w:rsidRDefault="007E1376" w:rsidP="007E1376">
      <w:pPr>
        <w:rPr>
          <w:rFonts w:ascii="Helvetica" w:hAnsi="Helvetica" w:cs="Helvetica"/>
          <w:sz w:val="22"/>
          <w:szCs w:val="22"/>
        </w:rPr>
      </w:pPr>
      <w:r w:rsidRPr="007A6458">
        <w:rPr>
          <w:rFonts w:ascii="Helvetica" w:hAnsi="Helvetica" w:cs="Helvetica"/>
          <w:sz w:val="22"/>
          <w:szCs w:val="22"/>
        </w:rPr>
        <w:t>For our nation, that God would bring true spiritual revival, that people would grow dissatisfied with their sin and long for the truth of the gospel, and that healthy churches would display the glory of God and the hope of the gospel to those around them.</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1413B50" w14:textId="7B0E6F96"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77E726E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7A2C5233" w14:textId="3909B8E7" w:rsidR="00E170FD" w:rsidRDefault="00CF46CF" w:rsidP="000E175F">
      <w:pPr>
        <w:pStyle w:val="Body"/>
        <w:rPr>
          <w:rFonts w:hAnsi="Helvetica"/>
          <w:color w:val="000000" w:themeColor="text1"/>
        </w:rPr>
      </w:pPr>
      <w:r w:rsidRPr="00E920A7">
        <w:rPr>
          <w:rFonts w:hAnsi="Helvetica"/>
          <w:color w:val="000000" w:themeColor="text1"/>
        </w:rPr>
        <w:t xml:space="preserve">For </w:t>
      </w:r>
      <w:r>
        <w:rPr>
          <w:rFonts w:hAnsi="Helvetica"/>
          <w:color w:val="000000" w:themeColor="text1"/>
        </w:rPr>
        <w:t xml:space="preserve">the nation of Sudan: that violence perpetrated by the government would end and that God would sustain the faith of Sudanese believers facing persecution; for churches in Sudan to reach out to refugees with the hope of the gospel; and that basic freedoms and food would be provided for all citizens. </w:t>
      </w:r>
    </w:p>
    <w:p w14:paraId="520C93A6" w14:textId="77777777" w:rsidR="00E170FD" w:rsidRDefault="00E170FD" w:rsidP="00395207">
      <w:pPr>
        <w:tabs>
          <w:tab w:val="left" w:pos="720"/>
          <w:tab w:val="left" w:pos="1080"/>
          <w:tab w:val="left" w:pos="1440"/>
          <w:tab w:val="right" w:pos="7315"/>
        </w:tabs>
        <w:rPr>
          <w:rFonts w:ascii="Helvetica" w:hAnsi="Helvetica"/>
          <w:color w:val="000000" w:themeColor="text1"/>
          <w:sz w:val="22"/>
          <w:szCs w:val="22"/>
        </w:rPr>
      </w:pPr>
    </w:p>
    <w:p w14:paraId="457D0C49" w14:textId="77777777" w:rsidR="000E175F" w:rsidRDefault="000E175F" w:rsidP="00395207">
      <w:pPr>
        <w:tabs>
          <w:tab w:val="left" w:pos="720"/>
          <w:tab w:val="left" w:pos="1080"/>
          <w:tab w:val="left" w:pos="1440"/>
          <w:tab w:val="right" w:pos="7315"/>
        </w:tabs>
        <w:rPr>
          <w:rFonts w:ascii="Helvetica" w:hAnsi="Helvetica"/>
          <w:color w:val="000000" w:themeColor="text1"/>
          <w:sz w:val="22"/>
          <w:szCs w:val="22"/>
        </w:rPr>
      </w:pPr>
    </w:p>
    <w:p w14:paraId="365090ED" w14:textId="4507560D"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8D3CBC9">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180FFFC4">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CA52" w14:textId="77777777" w:rsidR="000F2EC1" w:rsidRDefault="000F2EC1" w:rsidP="0087639F">
      <w:r>
        <w:separator/>
      </w:r>
    </w:p>
  </w:endnote>
  <w:endnote w:type="continuationSeparator" w:id="0">
    <w:p w14:paraId="1C2DE3F1" w14:textId="77777777" w:rsidR="000F2EC1" w:rsidRDefault="000F2EC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3CA5" w14:textId="77777777" w:rsidR="000F2EC1" w:rsidRDefault="000F2EC1" w:rsidP="0087639F">
      <w:r>
        <w:separator/>
      </w:r>
    </w:p>
  </w:footnote>
  <w:footnote w:type="continuationSeparator" w:id="0">
    <w:p w14:paraId="2D31833E" w14:textId="77777777" w:rsidR="000F2EC1" w:rsidRDefault="000F2EC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00CA"/>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1376"/>
    <w:rsid w:val="007E29F6"/>
    <w:rsid w:val="007E5B99"/>
    <w:rsid w:val="007E681D"/>
    <w:rsid w:val="007E71A0"/>
    <w:rsid w:val="007F24F3"/>
    <w:rsid w:val="007F304A"/>
    <w:rsid w:val="007F4883"/>
    <w:rsid w:val="007F7F40"/>
    <w:rsid w:val="008001DB"/>
    <w:rsid w:val="0080160B"/>
    <w:rsid w:val="008066D2"/>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6013"/>
    <w:rsid w:val="00C92DBA"/>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4B32"/>
    <w:rsid w:val="00D66F06"/>
    <w:rsid w:val="00D70493"/>
    <w:rsid w:val="00D70AFA"/>
    <w:rsid w:val="00D70F4E"/>
    <w:rsid w:val="00D720EC"/>
    <w:rsid w:val="00D74F2F"/>
    <w:rsid w:val="00D759B3"/>
    <w:rsid w:val="00D76446"/>
    <w:rsid w:val="00D81808"/>
    <w:rsid w:val="00D84F28"/>
    <w:rsid w:val="00D84FEA"/>
    <w:rsid w:val="00D85AF3"/>
    <w:rsid w:val="00D85C0C"/>
    <w:rsid w:val="00D86FE9"/>
    <w:rsid w:val="00D87594"/>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jones@cfcbirming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32539</TotalTime>
  <Pages>2</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217</cp:revision>
  <cp:lastPrinted>2023-08-31T20:16:00Z</cp:lastPrinted>
  <dcterms:created xsi:type="dcterms:W3CDTF">2021-08-12T15:59:00Z</dcterms:created>
  <dcterms:modified xsi:type="dcterms:W3CDTF">2023-09-03T14:05:00Z</dcterms:modified>
</cp:coreProperties>
</file>