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F73C" w14:textId="4E07027D" w:rsidR="00A666B3" w:rsidRDefault="00D8755B" w:rsidP="00D8755B">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anchor distT="0" distB="0" distL="114300" distR="114300" simplePos="0" relativeHeight="251667456" behindDoc="0" locked="0" layoutInCell="1" allowOverlap="1" wp14:anchorId="4E88FC58" wp14:editId="63EB1283">
            <wp:simplePos x="0" y="0"/>
            <wp:positionH relativeFrom="column">
              <wp:posOffset>1678100</wp:posOffset>
            </wp:positionH>
            <wp:positionV relativeFrom="paragraph">
              <wp:posOffset>-193921</wp:posOffset>
            </wp:positionV>
            <wp:extent cx="1277620" cy="638810"/>
            <wp:effectExtent l="0" t="0" r="5080" b="0"/>
            <wp:wrapNone/>
            <wp:docPr id="852973285"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680" cy="639840"/>
                    </a:xfrm>
                    <a:prstGeom prst="rect">
                      <a:avLst/>
                    </a:prstGeom>
                  </pic:spPr>
                </pic:pic>
              </a:graphicData>
            </a:graphic>
            <wp14:sizeRelH relativeFrom="page">
              <wp14:pctWidth>0</wp14:pctWidth>
            </wp14:sizeRelH>
            <wp14:sizeRelV relativeFrom="page">
              <wp14:pctHeight>0</wp14:pctHeight>
            </wp14:sizeRelV>
          </wp:anchor>
        </w:drawing>
      </w:r>
    </w:p>
    <w:p w14:paraId="5F4FDBAD" w14:textId="77777777" w:rsidR="00D8755B" w:rsidRDefault="00D8755B" w:rsidP="00232D15">
      <w:pPr>
        <w:tabs>
          <w:tab w:val="left" w:pos="1080"/>
          <w:tab w:val="left" w:pos="1440"/>
          <w:tab w:val="right" w:pos="7315"/>
        </w:tabs>
        <w:rPr>
          <w:rFonts w:ascii="Helvetica" w:hAnsi="Helvetica"/>
          <w:b/>
          <w:bCs/>
          <w:i/>
          <w:iCs/>
          <w:color w:val="000000" w:themeColor="text1"/>
          <w:sz w:val="21"/>
          <w:szCs w:val="21"/>
        </w:rPr>
      </w:pPr>
    </w:p>
    <w:p w14:paraId="19CCD0F1" w14:textId="77777777" w:rsidR="00D8755B" w:rsidRDefault="00D8755B" w:rsidP="00232D15">
      <w:pPr>
        <w:tabs>
          <w:tab w:val="left" w:pos="1080"/>
          <w:tab w:val="left" w:pos="1440"/>
          <w:tab w:val="right" w:pos="7315"/>
        </w:tabs>
        <w:rPr>
          <w:rFonts w:ascii="Helvetica" w:hAnsi="Helvetica"/>
          <w:b/>
          <w:bCs/>
          <w:i/>
          <w:iCs/>
          <w:color w:val="000000" w:themeColor="text1"/>
          <w:sz w:val="21"/>
          <w:szCs w:val="21"/>
        </w:rPr>
      </w:pPr>
    </w:p>
    <w:p w14:paraId="0E9F35B9" w14:textId="407EE624" w:rsidR="00232D15" w:rsidRPr="00C3625F" w:rsidRDefault="00232D15" w:rsidP="00232D15">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VBS Registration is Now Open!</w:t>
      </w:r>
    </w:p>
    <w:p w14:paraId="4A949BF9" w14:textId="014C1A85" w:rsidR="00232D15" w:rsidRPr="00232D15" w:rsidRDefault="00232D15" w:rsidP="00232D15">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drawing>
          <wp:anchor distT="0" distB="0" distL="114300" distR="114300" simplePos="0" relativeHeight="251665408" behindDoc="0" locked="0" layoutInCell="1" allowOverlap="1" wp14:anchorId="103394FC" wp14:editId="1EB69643">
            <wp:simplePos x="0" y="0"/>
            <wp:positionH relativeFrom="column">
              <wp:posOffset>-3810</wp:posOffset>
            </wp:positionH>
            <wp:positionV relativeFrom="paragraph">
              <wp:posOffset>232410</wp:posOffset>
            </wp:positionV>
            <wp:extent cx="815975" cy="815975"/>
            <wp:effectExtent l="0" t="0" r="0" b="0"/>
            <wp:wrapSquare wrapText="bothSides"/>
            <wp:docPr id="11867533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Pr="00232D15">
        <w:rPr>
          <w:rFonts w:ascii="Helvetica" w:hAnsi="Helvetica"/>
          <w:color w:val="000000" w:themeColor="text1"/>
          <w:sz w:val="21"/>
          <w:szCs w:val="21"/>
        </w:rPr>
        <w:t xml:space="preserve">This year at VBS kids will be challenged as they discover that God’s truth never </w:t>
      </w:r>
      <w:proofErr w:type="gramStart"/>
      <w:r w:rsidRPr="00232D15">
        <w:rPr>
          <w:rFonts w:ascii="Helvetica" w:hAnsi="Helvetica"/>
          <w:color w:val="000000" w:themeColor="text1"/>
          <w:sz w:val="21"/>
          <w:szCs w:val="21"/>
        </w:rPr>
        <w:t>changes</w:t>
      </w:r>
      <w:proofErr w:type="gramEnd"/>
      <w:r w:rsidRPr="00232D15">
        <w:rPr>
          <w:rFonts w:ascii="Helvetica" w:hAnsi="Helvetica"/>
          <w:color w:val="000000" w:themeColor="text1"/>
          <w:sz w:val="21"/>
          <w:szCs w:val="21"/>
        </w:rPr>
        <w:t xml:space="preserve"> and everyone needs Jesus. Adventure awaits each day as kids explore tide pools, spot orcas, fly kites, and watch the mighty waves crash up against the immovable Breaker Rock!</w:t>
      </w:r>
      <w:r>
        <w:rPr>
          <w:rFonts w:ascii="Helvetica" w:hAnsi="Helvetica"/>
          <w:color w:val="000000" w:themeColor="text1"/>
          <w:sz w:val="21"/>
          <w:szCs w:val="21"/>
        </w:rPr>
        <w:t xml:space="preserve"> </w:t>
      </w:r>
      <w:r w:rsidRPr="00232D15">
        <w:rPr>
          <w:rFonts w:ascii="Helvetica" w:hAnsi="Helvetica"/>
          <w:b/>
          <w:bCs/>
          <w:color w:val="000000" w:themeColor="text1"/>
          <w:sz w:val="21"/>
          <w:szCs w:val="21"/>
        </w:rPr>
        <w:t xml:space="preserve">VBS will take place June 24-27 from 9 </w:t>
      </w:r>
      <w:r>
        <w:rPr>
          <w:rFonts w:ascii="Helvetica" w:hAnsi="Helvetica"/>
          <w:b/>
          <w:bCs/>
          <w:color w:val="000000" w:themeColor="text1"/>
          <w:sz w:val="21"/>
          <w:szCs w:val="21"/>
        </w:rPr>
        <w:t>am</w:t>
      </w:r>
      <w:r w:rsidRPr="00232D15">
        <w:rPr>
          <w:rFonts w:ascii="Helvetica" w:hAnsi="Helvetica"/>
          <w:b/>
          <w:bCs/>
          <w:color w:val="000000" w:themeColor="text1"/>
          <w:sz w:val="21"/>
          <w:szCs w:val="21"/>
        </w:rPr>
        <w:t>-</w:t>
      </w:r>
      <w:r>
        <w:rPr>
          <w:rFonts w:ascii="Helvetica" w:hAnsi="Helvetica"/>
          <w:b/>
          <w:bCs/>
          <w:color w:val="000000" w:themeColor="text1"/>
          <w:sz w:val="21"/>
          <w:szCs w:val="21"/>
        </w:rPr>
        <w:t>N</w:t>
      </w:r>
      <w:r w:rsidRPr="00232D15">
        <w:rPr>
          <w:rFonts w:ascii="Helvetica" w:hAnsi="Helvetica"/>
          <w:b/>
          <w:bCs/>
          <w:color w:val="000000" w:themeColor="text1"/>
          <w:sz w:val="21"/>
          <w:szCs w:val="21"/>
        </w:rPr>
        <w:t>oon.</w:t>
      </w:r>
      <w:r w:rsidRPr="00232D15">
        <w:rPr>
          <w:rFonts w:ascii="Helvetica" w:hAnsi="Helvetica"/>
          <w:color w:val="000000" w:themeColor="text1"/>
          <w:sz w:val="21"/>
          <w:szCs w:val="21"/>
        </w:rPr>
        <w:t xml:space="preserve"> Kids ages 4 (by September 1, 2024) through completed </w:t>
      </w:r>
      <w:r w:rsidR="006A40AD">
        <w:rPr>
          <w:rFonts w:ascii="Helvetica" w:hAnsi="Helvetica"/>
          <w:color w:val="000000" w:themeColor="text1"/>
          <w:sz w:val="21"/>
          <w:szCs w:val="21"/>
        </w:rPr>
        <w:t>5</w:t>
      </w:r>
      <w:r w:rsidRPr="00232D15">
        <w:rPr>
          <w:rFonts w:ascii="Helvetica" w:hAnsi="Helvetica"/>
          <w:color w:val="000000" w:themeColor="text1"/>
          <w:sz w:val="21"/>
          <w:szCs w:val="21"/>
        </w:rPr>
        <w:t>th grade are welcome! VBS registration is currently open for CFC families. We will open VBS registration to the community on May 9. Register at this QR code.</w:t>
      </w:r>
    </w:p>
    <w:p w14:paraId="018CD7C4" w14:textId="77777777" w:rsidR="00232D15" w:rsidRDefault="00232D15" w:rsidP="00232D15">
      <w:pPr>
        <w:tabs>
          <w:tab w:val="left" w:pos="1080"/>
          <w:tab w:val="left" w:pos="1440"/>
          <w:tab w:val="right" w:pos="7315"/>
        </w:tabs>
        <w:rPr>
          <w:rFonts w:ascii="Helvetica" w:hAnsi="Helvetica"/>
          <w:color w:val="000000" w:themeColor="text1"/>
          <w:sz w:val="21"/>
          <w:szCs w:val="21"/>
        </w:rPr>
      </w:pPr>
    </w:p>
    <w:p w14:paraId="5E1A526F" w14:textId="779DBC09" w:rsidR="00232D15" w:rsidRPr="00232D15" w:rsidRDefault="00232D15" w:rsidP="00232D15">
      <w:pPr>
        <w:tabs>
          <w:tab w:val="left" w:pos="1080"/>
          <w:tab w:val="left" w:pos="1440"/>
          <w:tab w:val="right" w:pos="7315"/>
        </w:tabs>
        <w:rPr>
          <w:rFonts w:ascii="Helvetica" w:hAnsi="Helvetica"/>
          <w:b/>
          <w:bCs/>
          <w:i/>
          <w:iCs/>
          <w:color w:val="000000" w:themeColor="text1"/>
          <w:sz w:val="21"/>
          <w:szCs w:val="21"/>
        </w:rPr>
      </w:pPr>
      <w:r>
        <w:rPr>
          <w:rFonts w:ascii="Helvetica" w:hAnsi="Helvetica"/>
          <w:noProof/>
          <w:color w:val="000000" w:themeColor="text1"/>
          <w:sz w:val="21"/>
          <w:szCs w:val="21"/>
        </w:rPr>
        <w:drawing>
          <wp:anchor distT="0" distB="0" distL="114300" distR="114300" simplePos="0" relativeHeight="251666432" behindDoc="0" locked="0" layoutInCell="1" allowOverlap="1" wp14:anchorId="26171DBF" wp14:editId="79438AF2">
            <wp:simplePos x="0" y="0"/>
            <wp:positionH relativeFrom="column">
              <wp:posOffset>3653217</wp:posOffset>
            </wp:positionH>
            <wp:positionV relativeFrom="paragraph">
              <wp:posOffset>144841</wp:posOffset>
            </wp:positionV>
            <wp:extent cx="815975" cy="815975"/>
            <wp:effectExtent l="0" t="0" r="0" b="0"/>
            <wp:wrapSquare wrapText="bothSides"/>
            <wp:docPr id="1668895442" name="Picture 3"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95442" name="Picture 3" descr="A qr code with a black and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Pr="00232D15">
        <w:rPr>
          <w:rFonts w:ascii="Helvetica" w:hAnsi="Helvetica"/>
          <w:b/>
          <w:bCs/>
          <w:i/>
          <w:iCs/>
          <w:color w:val="000000" w:themeColor="text1"/>
          <w:sz w:val="21"/>
          <w:szCs w:val="21"/>
        </w:rPr>
        <w:t>VBS Volunteers</w:t>
      </w:r>
    </w:p>
    <w:p w14:paraId="1783C124" w14:textId="4DF8328A" w:rsidR="00232D15" w:rsidRDefault="00232D15" w:rsidP="00232D15">
      <w:pPr>
        <w:tabs>
          <w:tab w:val="left" w:pos="1080"/>
          <w:tab w:val="left" w:pos="1440"/>
          <w:tab w:val="right" w:pos="7315"/>
        </w:tabs>
        <w:rPr>
          <w:rFonts w:ascii="Helvetica" w:hAnsi="Helvetica"/>
          <w:color w:val="000000" w:themeColor="text1"/>
          <w:sz w:val="21"/>
          <w:szCs w:val="21"/>
        </w:rPr>
      </w:pPr>
      <w:r w:rsidRPr="00232D15">
        <w:rPr>
          <w:rFonts w:ascii="Helvetica" w:hAnsi="Helvetica"/>
          <w:color w:val="000000" w:themeColor="text1"/>
          <w:sz w:val="21"/>
          <w:szCs w:val="21"/>
        </w:rPr>
        <w:t>Have you completed your VBS volunteer registration? </w:t>
      </w:r>
      <w:r w:rsidRPr="00232D15">
        <w:rPr>
          <w:rFonts w:ascii="Helvetica" w:hAnsi="Helvetica"/>
          <w:b/>
          <w:bCs/>
          <w:color w:val="000000" w:themeColor="text1"/>
          <w:sz w:val="21"/>
          <w:szCs w:val="21"/>
        </w:rPr>
        <w:t>We are still eager to fill more Bible study leader spots! </w:t>
      </w:r>
      <w:r w:rsidRPr="00232D15">
        <w:rPr>
          <w:rFonts w:ascii="Helvetica" w:hAnsi="Helvetica"/>
          <w:color w:val="000000" w:themeColor="text1"/>
          <w:sz w:val="21"/>
          <w:szCs w:val="21"/>
        </w:rPr>
        <w:t>VBS will take place at CFC June 24-27 from 9</w:t>
      </w:r>
      <w:r>
        <w:rPr>
          <w:rFonts w:ascii="Helvetica" w:hAnsi="Helvetica"/>
          <w:color w:val="000000" w:themeColor="text1"/>
          <w:sz w:val="21"/>
          <w:szCs w:val="21"/>
        </w:rPr>
        <w:t>am-N</w:t>
      </w:r>
      <w:r w:rsidRPr="00232D15">
        <w:rPr>
          <w:rFonts w:ascii="Helvetica" w:hAnsi="Helvetica"/>
          <w:color w:val="000000" w:themeColor="text1"/>
          <w:sz w:val="21"/>
          <w:szCs w:val="21"/>
        </w:rPr>
        <w:t>oon. </w:t>
      </w:r>
      <w:r>
        <w:rPr>
          <w:rFonts w:ascii="Helvetica" w:hAnsi="Helvetica"/>
          <w:color w:val="000000" w:themeColor="text1"/>
          <w:sz w:val="21"/>
          <w:szCs w:val="21"/>
        </w:rPr>
        <w:t>Register at this QR Code</w:t>
      </w:r>
      <w:r w:rsidRPr="00232D15">
        <w:rPr>
          <w:rFonts w:ascii="Helvetica" w:hAnsi="Helvetica"/>
          <w:color w:val="000000" w:themeColor="text1"/>
          <w:sz w:val="21"/>
          <w:szCs w:val="21"/>
        </w:rPr>
        <w:t xml:space="preserve">. If you have </w:t>
      </w:r>
      <w:proofErr w:type="gramStart"/>
      <w:r w:rsidRPr="00232D15">
        <w:rPr>
          <w:rFonts w:ascii="Helvetica" w:hAnsi="Helvetica"/>
          <w:color w:val="000000" w:themeColor="text1"/>
          <w:sz w:val="21"/>
          <w:szCs w:val="21"/>
        </w:rPr>
        <w:t>questions, or</w:t>
      </w:r>
      <w:proofErr w:type="gramEnd"/>
      <w:r w:rsidRPr="00232D15">
        <w:rPr>
          <w:rFonts w:ascii="Helvetica" w:hAnsi="Helvetica"/>
          <w:color w:val="000000" w:themeColor="text1"/>
          <w:sz w:val="21"/>
          <w:szCs w:val="21"/>
        </w:rPr>
        <w:t xml:space="preserve"> are on the fence about being able to volunteer, please email </w:t>
      </w:r>
      <w:r>
        <w:rPr>
          <w:rFonts w:ascii="Helvetica" w:hAnsi="Helvetica"/>
          <w:color w:val="000000" w:themeColor="text1"/>
          <w:sz w:val="21"/>
          <w:szCs w:val="21"/>
        </w:rPr>
        <w:t>Sarah Beth at sb@cfcbirmingham.org.</w:t>
      </w:r>
    </w:p>
    <w:p w14:paraId="0EEEAFEE" w14:textId="77777777" w:rsidR="00232D15" w:rsidRDefault="00232D15" w:rsidP="00232D15">
      <w:pPr>
        <w:tabs>
          <w:tab w:val="left" w:pos="1080"/>
          <w:tab w:val="left" w:pos="1440"/>
          <w:tab w:val="right" w:pos="7315"/>
        </w:tabs>
        <w:rPr>
          <w:rFonts w:ascii="Helvetica" w:hAnsi="Helvetica"/>
          <w:color w:val="000000" w:themeColor="text1"/>
          <w:sz w:val="21"/>
          <w:szCs w:val="21"/>
        </w:rPr>
      </w:pPr>
    </w:p>
    <w:p w14:paraId="0EF0A37A" w14:textId="2F36527D" w:rsidR="00232D15" w:rsidRPr="00232D15" w:rsidRDefault="00232D15" w:rsidP="00232D15">
      <w:pPr>
        <w:tabs>
          <w:tab w:val="left" w:pos="1080"/>
          <w:tab w:val="left" w:pos="1440"/>
          <w:tab w:val="right" w:pos="7315"/>
        </w:tabs>
        <w:rPr>
          <w:rFonts w:ascii="Helvetica" w:hAnsi="Helvetica"/>
          <w:b/>
          <w:bCs/>
          <w:i/>
          <w:iCs/>
          <w:color w:val="000000" w:themeColor="text1"/>
          <w:sz w:val="21"/>
          <w:szCs w:val="21"/>
        </w:rPr>
      </w:pPr>
      <w:r w:rsidRPr="00232D15">
        <w:rPr>
          <w:rFonts w:ascii="Helvetica" w:hAnsi="Helvetica"/>
          <w:b/>
          <w:bCs/>
          <w:i/>
          <w:iCs/>
          <w:color w:val="000000" w:themeColor="text1"/>
          <w:sz w:val="21"/>
          <w:szCs w:val="21"/>
        </w:rPr>
        <w:t>CFC Kids Volunteers Needed</w:t>
      </w:r>
    </w:p>
    <w:p w14:paraId="29C7E80A" w14:textId="0CAD5983" w:rsidR="00232D15" w:rsidRDefault="00232D15" w:rsidP="00232D15">
      <w:pPr>
        <w:tabs>
          <w:tab w:val="left" w:pos="1080"/>
          <w:tab w:val="left" w:pos="1440"/>
          <w:tab w:val="right" w:pos="7315"/>
        </w:tabs>
        <w:rPr>
          <w:rFonts w:ascii="Helvetica" w:hAnsi="Helvetica"/>
          <w:color w:val="000000" w:themeColor="text1"/>
          <w:sz w:val="21"/>
          <w:szCs w:val="21"/>
        </w:rPr>
      </w:pPr>
      <w:r w:rsidRPr="00232D15">
        <w:rPr>
          <w:rFonts w:ascii="Helvetica" w:hAnsi="Helvetica"/>
          <w:color w:val="000000" w:themeColor="text1"/>
          <w:sz w:val="21"/>
          <w:szCs w:val="21"/>
        </w:rPr>
        <w:t xml:space="preserve">We </w:t>
      </w:r>
      <w:r>
        <w:rPr>
          <w:rFonts w:ascii="Helvetica" w:hAnsi="Helvetica"/>
          <w:color w:val="000000" w:themeColor="text1"/>
          <w:sz w:val="21"/>
          <w:szCs w:val="21"/>
        </w:rPr>
        <w:t>need</w:t>
      </w:r>
      <w:r w:rsidRPr="00232D15">
        <w:rPr>
          <w:rFonts w:ascii="Helvetica" w:hAnsi="Helvetica"/>
          <w:color w:val="000000" w:themeColor="text1"/>
          <w:sz w:val="21"/>
          <w:szCs w:val="21"/>
        </w:rPr>
        <w:t xml:space="preserve"> to add </w:t>
      </w:r>
      <w:r w:rsidR="006A40AD">
        <w:rPr>
          <w:rFonts w:ascii="Helvetica" w:hAnsi="Helvetica"/>
          <w:b/>
          <w:bCs/>
          <w:color w:val="000000" w:themeColor="text1"/>
          <w:sz w:val="21"/>
          <w:szCs w:val="21"/>
        </w:rPr>
        <w:t>more</w:t>
      </w:r>
      <w:r w:rsidRPr="00232D15">
        <w:rPr>
          <w:rFonts w:ascii="Helvetica" w:hAnsi="Helvetica"/>
          <w:b/>
          <w:bCs/>
          <w:color w:val="000000" w:themeColor="text1"/>
          <w:sz w:val="21"/>
          <w:szCs w:val="21"/>
        </w:rPr>
        <w:t xml:space="preserve"> volunteers</w:t>
      </w:r>
      <w:r>
        <w:rPr>
          <w:rFonts w:ascii="Helvetica" w:hAnsi="Helvetica"/>
          <w:b/>
          <w:bCs/>
          <w:color w:val="000000" w:themeColor="text1"/>
          <w:sz w:val="21"/>
          <w:szCs w:val="21"/>
        </w:rPr>
        <w:t xml:space="preserve"> </w:t>
      </w:r>
      <w:r w:rsidRPr="00232D15">
        <w:rPr>
          <w:rFonts w:ascii="Helvetica" w:hAnsi="Helvetica"/>
          <w:color w:val="000000" w:themeColor="text1"/>
          <w:sz w:val="21"/>
          <w:szCs w:val="21"/>
        </w:rPr>
        <w:t>for the summer CFC Kids rotation! You would serve once a month in May, June, and July. We have openings in the following age groups:</w:t>
      </w:r>
    </w:p>
    <w:p w14:paraId="2F13E68A" w14:textId="03CE7D86" w:rsidR="00232D15" w:rsidRPr="00232D15" w:rsidRDefault="00232D15" w:rsidP="00232D15">
      <w:pPr>
        <w:pStyle w:val="ListParagraph"/>
        <w:numPr>
          <w:ilvl w:val="0"/>
          <w:numId w:val="24"/>
        </w:numPr>
        <w:rPr>
          <w:rFonts w:ascii="Helvetica" w:hAnsi="Helvetica"/>
          <w:b/>
          <w:bCs/>
          <w:color w:val="000000" w:themeColor="text1"/>
          <w:sz w:val="21"/>
          <w:szCs w:val="21"/>
        </w:rPr>
      </w:pPr>
      <w:r w:rsidRPr="00232D15">
        <w:rPr>
          <w:rFonts w:ascii="Helvetica" w:hAnsi="Helvetica"/>
          <w:color w:val="000000" w:themeColor="text1"/>
          <w:sz w:val="21"/>
          <w:szCs w:val="21"/>
        </w:rPr>
        <w:t>Nursery / Red - 4 months-18 months</w:t>
      </w:r>
    </w:p>
    <w:p w14:paraId="29800D82" w14:textId="17B6AB11" w:rsidR="00232D15" w:rsidRPr="00232D15" w:rsidRDefault="00232D15" w:rsidP="00232D15">
      <w:pPr>
        <w:pStyle w:val="ListParagraph"/>
        <w:numPr>
          <w:ilvl w:val="0"/>
          <w:numId w:val="24"/>
        </w:numPr>
        <w:rPr>
          <w:rFonts w:ascii="Helvetica" w:hAnsi="Helvetica"/>
          <w:b/>
          <w:bCs/>
          <w:color w:val="000000" w:themeColor="text1"/>
          <w:sz w:val="21"/>
          <w:szCs w:val="21"/>
        </w:rPr>
      </w:pPr>
      <w:r w:rsidRPr="00232D15">
        <w:rPr>
          <w:rFonts w:ascii="Helvetica" w:hAnsi="Helvetica"/>
          <w:color w:val="000000" w:themeColor="text1"/>
          <w:sz w:val="21"/>
          <w:szCs w:val="21"/>
        </w:rPr>
        <w:t>Orange - 18 months-</w:t>
      </w:r>
      <w:proofErr w:type="gramStart"/>
      <w:r w:rsidRPr="00232D15">
        <w:rPr>
          <w:rFonts w:ascii="Helvetica" w:hAnsi="Helvetica"/>
          <w:color w:val="000000" w:themeColor="text1"/>
          <w:sz w:val="21"/>
          <w:szCs w:val="21"/>
        </w:rPr>
        <w:t xml:space="preserve">2 year </w:t>
      </w:r>
      <w:proofErr w:type="spellStart"/>
      <w:r w:rsidRPr="00232D15">
        <w:rPr>
          <w:rFonts w:ascii="Helvetica" w:hAnsi="Helvetica"/>
          <w:color w:val="000000" w:themeColor="text1"/>
          <w:sz w:val="21"/>
          <w:szCs w:val="21"/>
        </w:rPr>
        <w:t>olds</w:t>
      </w:r>
      <w:proofErr w:type="spellEnd"/>
      <w:proofErr w:type="gramEnd"/>
    </w:p>
    <w:p w14:paraId="3092F1BE" w14:textId="55CD7128" w:rsidR="00232D15" w:rsidRPr="00232D15" w:rsidRDefault="00232D15" w:rsidP="00232D15">
      <w:pPr>
        <w:pStyle w:val="ListParagraph"/>
        <w:numPr>
          <w:ilvl w:val="0"/>
          <w:numId w:val="24"/>
        </w:numPr>
        <w:rPr>
          <w:rFonts w:ascii="Helvetica" w:hAnsi="Helvetica"/>
          <w:b/>
          <w:bCs/>
          <w:color w:val="000000" w:themeColor="text1"/>
          <w:sz w:val="21"/>
          <w:szCs w:val="21"/>
        </w:rPr>
      </w:pPr>
      <w:r w:rsidRPr="00232D15">
        <w:rPr>
          <w:rFonts w:ascii="Helvetica" w:hAnsi="Helvetica"/>
          <w:color w:val="000000" w:themeColor="text1"/>
          <w:sz w:val="21"/>
          <w:szCs w:val="21"/>
        </w:rPr>
        <w:t xml:space="preserve">Yellow - </w:t>
      </w:r>
      <w:proofErr w:type="gramStart"/>
      <w:r w:rsidRPr="00232D15">
        <w:rPr>
          <w:rFonts w:ascii="Helvetica" w:hAnsi="Helvetica"/>
          <w:color w:val="000000" w:themeColor="text1"/>
          <w:sz w:val="21"/>
          <w:szCs w:val="21"/>
        </w:rPr>
        <w:t xml:space="preserve">2-3 year </w:t>
      </w:r>
      <w:proofErr w:type="spellStart"/>
      <w:r w:rsidRPr="00232D15">
        <w:rPr>
          <w:rFonts w:ascii="Helvetica" w:hAnsi="Helvetica"/>
          <w:color w:val="000000" w:themeColor="text1"/>
          <w:sz w:val="21"/>
          <w:szCs w:val="21"/>
        </w:rPr>
        <w:t>olds</w:t>
      </w:r>
      <w:proofErr w:type="spellEnd"/>
      <w:proofErr w:type="gramEnd"/>
    </w:p>
    <w:p w14:paraId="73C3D297" w14:textId="457AFE65" w:rsidR="00232D15" w:rsidRPr="00232D15" w:rsidRDefault="00232D15" w:rsidP="00232D15">
      <w:pPr>
        <w:pStyle w:val="ListParagraph"/>
        <w:numPr>
          <w:ilvl w:val="0"/>
          <w:numId w:val="24"/>
        </w:numPr>
        <w:tabs>
          <w:tab w:val="left" w:pos="1080"/>
          <w:tab w:val="left" w:pos="1440"/>
          <w:tab w:val="right" w:pos="7315"/>
        </w:tabs>
        <w:rPr>
          <w:rFonts w:ascii="Helvetica" w:hAnsi="Helvetica"/>
          <w:b/>
          <w:bCs/>
          <w:color w:val="000000" w:themeColor="text1"/>
          <w:sz w:val="21"/>
          <w:szCs w:val="21"/>
        </w:rPr>
      </w:pPr>
      <w:r w:rsidRPr="00232D15">
        <w:rPr>
          <w:rFonts w:ascii="Helvetica" w:hAnsi="Helvetica"/>
          <w:color w:val="000000" w:themeColor="text1"/>
          <w:sz w:val="21"/>
          <w:szCs w:val="21"/>
        </w:rPr>
        <w:t xml:space="preserve">Blue - </w:t>
      </w:r>
      <w:proofErr w:type="gramStart"/>
      <w:r w:rsidRPr="00232D15">
        <w:rPr>
          <w:rFonts w:ascii="Helvetica" w:hAnsi="Helvetica"/>
          <w:color w:val="000000" w:themeColor="text1"/>
          <w:sz w:val="21"/>
          <w:szCs w:val="21"/>
        </w:rPr>
        <w:t xml:space="preserve">4-5 year </w:t>
      </w:r>
      <w:proofErr w:type="spellStart"/>
      <w:r w:rsidRPr="00232D15">
        <w:rPr>
          <w:rFonts w:ascii="Helvetica" w:hAnsi="Helvetica"/>
          <w:color w:val="000000" w:themeColor="text1"/>
          <w:sz w:val="21"/>
          <w:szCs w:val="21"/>
        </w:rPr>
        <w:t>olds</w:t>
      </w:r>
      <w:proofErr w:type="spellEnd"/>
      <w:proofErr w:type="gramEnd"/>
    </w:p>
    <w:p w14:paraId="61ED6D1E" w14:textId="181F56D9" w:rsidR="00232D15" w:rsidRPr="00232D15" w:rsidRDefault="00232D15" w:rsidP="00232D15">
      <w:pPr>
        <w:tabs>
          <w:tab w:val="left" w:pos="1080"/>
          <w:tab w:val="left" w:pos="1440"/>
          <w:tab w:val="right" w:pos="7315"/>
        </w:tabs>
        <w:rPr>
          <w:rFonts w:ascii="Helvetica" w:hAnsi="Helvetica"/>
          <w:color w:val="000000" w:themeColor="text1"/>
          <w:sz w:val="21"/>
          <w:szCs w:val="21"/>
        </w:rPr>
      </w:pPr>
      <w:r w:rsidRPr="00232D15">
        <w:rPr>
          <w:rFonts w:ascii="Helvetica" w:hAnsi="Helvetica"/>
          <w:b/>
          <w:bCs/>
          <w:color w:val="000000" w:themeColor="text1"/>
          <w:sz w:val="21"/>
          <w:szCs w:val="21"/>
        </w:rPr>
        <w:t>Please</w:t>
      </w:r>
      <w:r>
        <w:rPr>
          <w:rFonts w:ascii="Helvetica" w:hAnsi="Helvetica"/>
          <w:b/>
          <w:bCs/>
          <w:color w:val="000000" w:themeColor="text1"/>
          <w:sz w:val="21"/>
          <w:szCs w:val="21"/>
        </w:rPr>
        <w:t xml:space="preserve"> </w:t>
      </w:r>
      <w:r w:rsidRPr="00232D15">
        <w:rPr>
          <w:rFonts w:ascii="Helvetica" w:hAnsi="Helvetica"/>
          <w:b/>
          <w:bCs/>
          <w:color w:val="000000" w:themeColor="text1"/>
          <w:sz w:val="21"/>
          <w:szCs w:val="21"/>
        </w:rPr>
        <w:t>email Sarah Beth at sb@cfcbirmingham.org today if you are willing to serve with one of these groups!</w:t>
      </w:r>
    </w:p>
    <w:p w14:paraId="6C7FF615" w14:textId="045C880C" w:rsidR="00232D15" w:rsidRPr="00232D15" w:rsidRDefault="00232D15" w:rsidP="00232D15">
      <w:pPr>
        <w:tabs>
          <w:tab w:val="left" w:pos="1080"/>
          <w:tab w:val="left" w:pos="1440"/>
          <w:tab w:val="right" w:pos="7315"/>
        </w:tabs>
        <w:rPr>
          <w:rFonts w:ascii="Helvetica" w:hAnsi="Helvetica"/>
          <w:color w:val="000000" w:themeColor="text1"/>
          <w:sz w:val="21"/>
          <w:szCs w:val="21"/>
        </w:rPr>
      </w:pPr>
    </w:p>
    <w:p w14:paraId="7F02A4AF" w14:textId="77777777" w:rsidR="00232D15" w:rsidRPr="00314C86" w:rsidRDefault="00232D15" w:rsidP="00873849">
      <w:pPr>
        <w:tabs>
          <w:tab w:val="left" w:pos="720"/>
          <w:tab w:val="left" w:pos="1080"/>
          <w:tab w:val="left" w:pos="1440"/>
          <w:tab w:val="right" w:pos="7315"/>
        </w:tabs>
        <w:rPr>
          <w:rFonts w:ascii="Helvetica" w:hAnsi="Helvetica"/>
          <w:b/>
          <w:iCs/>
          <w:color w:val="000000" w:themeColor="text1"/>
          <w:sz w:val="22"/>
          <w:szCs w:val="22"/>
        </w:rPr>
      </w:pPr>
    </w:p>
    <w:p w14:paraId="290A2848"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CC62DE" w14:textId="77777777" w:rsidR="00347318" w:rsidRPr="00314C86" w:rsidRDefault="00347318" w:rsidP="00347318">
      <w:pPr>
        <w:tabs>
          <w:tab w:val="left" w:pos="720"/>
          <w:tab w:val="left" w:pos="1080"/>
          <w:tab w:val="left" w:pos="1440"/>
          <w:tab w:val="right" w:pos="7315"/>
        </w:tabs>
        <w:rPr>
          <w:rFonts w:ascii="Helvetica" w:hAnsi="Helvetica"/>
          <w:b/>
          <w:color w:val="000000" w:themeColor="text1"/>
          <w:sz w:val="22"/>
          <w:szCs w:val="22"/>
        </w:rPr>
      </w:pPr>
    </w:p>
    <w:p w14:paraId="055EAB7F" w14:textId="77777777" w:rsidR="00893904"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109D5615" w14:textId="77777777" w:rsidR="00373F80" w:rsidRPr="00314C86" w:rsidRDefault="00373F80" w:rsidP="00873849">
      <w:pPr>
        <w:tabs>
          <w:tab w:val="left" w:pos="720"/>
          <w:tab w:val="left" w:pos="1080"/>
          <w:tab w:val="left" w:pos="1440"/>
          <w:tab w:val="right" w:pos="7315"/>
        </w:tabs>
        <w:jc w:val="center"/>
        <w:rPr>
          <w:rFonts w:ascii="Helvetica" w:hAnsi="Helvetica"/>
          <w:b/>
          <w:color w:val="000000" w:themeColor="text1"/>
          <w:sz w:val="22"/>
          <w:szCs w:val="22"/>
        </w:rPr>
      </w:pPr>
    </w:p>
    <w:p w14:paraId="1BE5E21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D200C2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17ED566"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9CD8610"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C9D161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1662B82"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79FCCF4"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886855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B6DBC3" w14:textId="397A00C8"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1198A4C" w14:textId="312A854B"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BDB8A3B" w14:textId="47E3870F"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052E6C1" w14:textId="149B66C5"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76B548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978847"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948FF71" w14:textId="77777777" w:rsidR="00893904" w:rsidRPr="00314C86" w:rsidRDefault="00893904" w:rsidP="00232D15">
      <w:pPr>
        <w:tabs>
          <w:tab w:val="left" w:pos="720"/>
          <w:tab w:val="left" w:pos="1080"/>
          <w:tab w:val="left" w:pos="1440"/>
          <w:tab w:val="right" w:pos="7315"/>
        </w:tabs>
        <w:rPr>
          <w:rFonts w:ascii="Helvetica" w:hAnsi="Helvetica"/>
          <w:b/>
          <w:color w:val="000000" w:themeColor="text1"/>
          <w:sz w:val="22"/>
          <w:szCs w:val="22"/>
        </w:rPr>
      </w:pPr>
    </w:p>
    <w:p w14:paraId="007C7B41" w14:textId="77777777" w:rsidR="00B63861" w:rsidRDefault="00B63861" w:rsidP="00873849">
      <w:pPr>
        <w:tabs>
          <w:tab w:val="left" w:pos="720"/>
          <w:tab w:val="left" w:pos="1080"/>
          <w:tab w:val="left" w:pos="1440"/>
          <w:tab w:val="right" w:pos="7315"/>
        </w:tabs>
        <w:jc w:val="center"/>
        <w:rPr>
          <w:rFonts w:ascii="Helvetica" w:hAnsi="Helvetica"/>
          <w:b/>
          <w:color w:val="000000" w:themeColor="text1"/>
          <w:sz w:val="10"/>
          <w:szCs w:val="10"/>
        </w:rPr>
      </w:pPr>
    </w:p>
    <w:p w14:paraId="68FF2D7E" w14:textId="77777777" w:rsidR="00D8755B"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16F18F51" w14:textId="77777777" w:rsidR="00D8755B"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2FD641D7" w14:textId="77777777" w:rsidR="00D8755B" w:rsidRPr="00314C86"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429120FD" w14:textId="4305B1A6"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B54C83" w14:textId="2F3A69E7" w:rsidR="00D8755B" w:rsidRPr="00D8755B" w:rsidRDefault="00893904" w:rsidP="00D8755B">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C16C0E">
        <w:rPr>
          <w:rFonts w:ascii="Helvetica" w:hAnsi="Helvetica"/>
          <w:bCs/>
          <w:color w:val="A5A5A5" w:themeColor="accent3"/>
          <w:sz w:val="16"/>
          <w:szCs w:val="16"/>
        </w:rPr>
        <w:t>5</w:t>
      </w:r>
      <w:r w:rsidR="00772C3A">
        <w:rPr>
          <w:rFonts w:ascii="Helvetica" w:hAnsi="Helvetica"/>
          <w:bCs/>
          <w:color w:val="A5A5A5" w:themeColor="accent3"/>
          <w:sz w:val="16"/>
          <w:szCs w:val="16"/>
        </w:rPr>
        <w:t>/</w:t>
      </w:r>
      <w:r w:rsidR="00C16C0E">
        <w:rPr>
          <w:rFonts w:ascii="Helvetica" w:hAnsi="Helvetica"/>
          <w:bCs/>
          <w:color w:val="A5A5A5" w:themeColor="accent3"/>
          <w:sz w:val="16"/>
          <w:szCs w:val="16"/>
        </w:rPr>
        <w:t>5</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22AC6899" w14:textId="1DCD6556" w:rsidR="006F540A" w:rsidRDefault="006F540A" w:rsidP="006F540A">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Upcoming CFC Events &amp; Ministry Announcements</w:t>
      </w:r>
    </w:p>
    <w:p w14:paraId="37DE763D" w14:textId="77777777" w:rsidR="006F540A" w:rsidRPr="006F540A" w:rsidRDefault="006F540A" w:rsidP="006F540A">
      <w:pPr>
        <w:tabs>
          <w:tab w:val="left" w:pos="720"/>
          <w:tab w:val="left" w:pos="1080"/>
          <w:tab w:val="left" w:pos="1440"/>
          <w:tab w:val="right" w:pos="7315"/>
        </w:tabs>
        <w:jc w:val="center"/>
        <w:rPr>
          <w:rFonts w:ascii="Helvetica" w:hAnsi="Helvetica"/>
          <w:b/>
          <w:color w:val="000000" w:themeColor="text1"/>
          <w:sz w:val="26"/>
          <w:szCs w:val="26"/>
        </w:rPr>
      </w:pPr>
    </w:p>
    <w:p w14:paraId="617A1AFF" w14:textId="06DFCA65" w:rsidR="00232D15" w:rsidRPr="00A666B3" w:rsidRDefault="00232D15" w:rsidP="00500CAE">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 xml:space="preserve">Prayer Meeting and Fellowship Meal – </w:t>
      </w:r>
      <w:r w:rsidR="00A67286">
        <w:rPr>
          <w:rFonts w:ascii="Helvetica" w:hAnsi="Helvetica"/>
          <w:b/>
          <w:bCs/>
          <w:i/>
          <w:iCs/>
          <w:color w:val="000000" w:themeColor="text1"/>
          <w:sz w:val="21"/>
          <w:szCs w:val="21"/>
        </w:rPr>
        <w:t>Tonight</w:t>
      </w:r>
      <w:r w:rsidRPr="00A666B3">
        <w:rPr>
          <w:rFonts w:ascii="Helvetica" w:hAnsi="Helvetica"/>
          <w:b/>
          <w:bCs/>
          <w:i/>
          <w:iCs/>
          <w:color w:val="000000" w:themeColor="text1"/>
          <w:sz w:val="21"/>
          <w:szCs w:val="21"/>
        </w:rPr>
        <w:t xml:space="preserve"> at 5:00pm</w:t>
      </w:r>
    </w:p>
    <w:p w14:paraId="598146D1" w14:textId="16C6ED5B" w:rsidR="00625FCD" w:rsidRPr="00A67286" w:rsidRDefault="00232D15" w:rsidP="003D6413">
      <w:pPr>
        <w:tabs>
          <w:tab w:val="left" w:pos="1080"/>
          <w:tab w:val="left" w:pos="1440"/>
          <w:tab w:val="right" w:pos="7315"/>
        </w:tabs>
        <w:rPr>
          <w:rFonts w:ascii="Helvetica" w:hAnsi="Helvetica"/>
          <w:color w:val="000000" w:themeColor="text1"/>
          <w:sz w:val="21"/>
          <w:szCs w:val="21"/>
        </w:rPr>
      </w:pPr>
      <w:r w:rsidRPr="00A666B3">
        <w:rPr>
          <w:rFonts w:ascii="Helvetica" w:hAnsi="Helvetica"/>
          <w:noProof/>
          <w:color w:val="000000" w:themeColor="text1"/>
          <w:sz w:val="21"/>
          <w:szCs w:val="21"/>
        </w:rPr>
        <w:drawing>
          <wp:anchor distT="0" distB="0" distL="114300" distR="114300" simplePos="0" relativeHeight="251664384" behindDoc="0" locked="0" layoutInCell="1" allowOverlap="1" wp14:anchorId="0C86BDC0" wp14:editId="206C454F">
            <wp:simplePos x="0" y="0"/>
            <wp:positionH relativeFrom="column">
              <wp:posOffset>32385</wp:posOffset>
            </wp:positionH>
            <wp:positionV relativeFrom="paragraph">
              <wp:posOffset>83431</wp:posOffset>
            </wp:positionV>
            <wp:extent cx="805815" cy="805815"/>
            <wp:effectExtent l="0" t="0" r="0" b="0"/>
            <wp:wrapSquare wrapText="bothSides"/>
            <wp:docPr id="34036959" name="Picture 1"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6959" name="Picture 1" descr="A qr code with a black and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05815" cy="805815"/>
                    </a:xfrm>
                    <a:prstGeom prst="rect">
                      <a:avLst/>
                    </a:prstGeom>
                  </pic:spPr>
                </pic:pic>
              </a:graphicData>
            </a:graphic>
            <wp14:sizeRelH relativeFrom="page">
              <wp14:pctWidth>0</wp14:pctWidth>
            </wp14:sizeRelH>
            <wp14:sizeRelV relativeFrom="page">
              <wp14:pctHeight>0</wp14:pctHeight>
            </wp14:sizeRelV>
          </wp:anchor>
        </w:drawing>
      </w:r>
      <w:r w:rsidRPr="00A666B3">
        <w:rPr>
          <w:rFonts w:ascii="Helvetica" w:hAnsi="Helvetica"/>
          <w:color w:val="000000" w:themeColor="text1"/>
          <w:sz w:val="21"/>
          <w:szCs w:val="21"/>
        </w:rPr>
        <w:t xml:space="preserve">All are invited to join us for our monthly fellowship meal and prayer meeting </w:t>
      </w:r>
      <w:r w:rsidR="00A67286">
        <w:rPr>
          <w:rFonts w:ascii="Helvetica" w:hAnsi="Helvetica"/>
          <w:color w:val="000000" w:themeColor="text1"/>
          <w:sz w:val="21"/>
          <w:szCs w:val="21"/>
        </w:rPr>
        <w:t>tonight</w:t>
      </w:r>
      <w:r w:rsidRPr="00A666B3">
        <w:rPr>
          <w:rFonts w:ascii="Helvetica" w:hAnsi="Helvetica"/>
          <w:color w:val="000000" w:themeColor="text1"/>
          <w:sz w:val="21"/>
          <w:szCs w:val="21"/>
        </w:rPr>
        <w:t xml:space="preserve"> at 5:00pm. Though our semester’s Equip classes are over, we will have childcare for preschoolers and elementary aged kids. The youth group will also meet at this time. Dinner is free, but please RSVP at this QR code. </w:t>
      </w:r>
      <w:r w:rsidR="00A67286">
        <w:rPr>
          <w:rFonts w:ascii="Helvetica" w:hAnsi="Helvetica"/>
          <w:color w:val="000000" w:themeColor="text1"/>
          <w:sz w:val="21"/>
          <w:szCs w:val="21"/>
        </w:rPr>
        <w:t xml:space="preserve">We’ll be </w:t>
      </w:r>
      <w:proofErr w:type="gramStart"/>
      <w:r w:rsidR="00A67286">
        <w:rPr>
          <w:rFonts w:ascii="Helvetica" w:hAnsi="Helvetica"/>
          <w:color w:val="000000" w:themeColor="text1"/>
          <w:sz w:val="21"/>
          <w:szCs w:val="21"/>
        </w:rPr>
        <w:t>eating</w:t>
      </w:r>
      <w:proofErr w:type="gramEnd"/>
      <w:r w:rsidR="00A67286">
        <w:rPr>
          <w:rFonts w:ascii="Helvetica" w:hAnsi="Helvetica"/>
          <w:color w:val="000000" w:themeColor="text1"/>
          <w:sz w:val="21"/>
          <w:szCs w:val="21"/>
        </w:rPr>
        <w:t xml:space="preserve"> Moe’s BBQ.</w:t>
      </w:r>
    </w:p>
    <w:p w14:paraId="18C05C7E" w14:textId="1A365AF9" w:rsidR="006F540A" w:rsidRPr="006F540A" w:rsidRDefault="00D35773"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1"/>
          <w:szCs w:val="21"/>
        </w:rPr>
        <w:pict w14:anchorId="66995328">
          <v:rect id="_x0000_i1028" alt="" style="width:365.5pt;height:.05pt;mso-width-percent:0;mso-height-percent:0;mso-width-percent:0;mso-height-percent:0" o:hrpct="781" o:hralign="center" o:hrstd="t" o:hr="t" fillcolor="#a0a0a0" stroked="f"/>
        </w:pict>
      </w:r>
      <w:r w:rsidR="00232D15" w:rsidRPr="006F540A">
        <w:rPr>
          <w:rFonts w:ascii="Helvetica" w:hAnsi="Helvetica"/>
          <w:noProof/>
          <w:color w:val="000000" w:themeColor="text1"/>
          <w:sz w:val="20"/>
          <w:szCs w:val="20"/>
        </w:rPr>
        <w:drawing>
          <wp:inline distT="0" distB="0" distL="0" distR="0" wp14:anchorId="07262A1C" wp14:editId="105DD697">
            <wp:extent cx="1569837" cy="501445"/>
            <wp:effectExtent l="0" t="0" r="0" b="0"/>
            <wp:docPr id="1002132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2824" name="Picture 10021328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175" cy="545953"/>
                    </a:xfrm>
                    <a:prstGeom prst="rect">
                      <a:avLst/>
                    </a:prstGeom>
                  </pic:spPr>
                </pic:pic>
              </a:graphicData>
            </a:graphic>
          </wp:inline>
        </w:drawing>
      </w:r>
    </w:p>
    <w:p w14:paraId="63A0C108" w14:textId="0DD949F6" w:rsidR="00232D15" w:rsidRPr="00A666B3" w:rsidRDefault="00A67286" w:rsidP="00232D15">
      <w:pPr>
        <w:tabs>
          <w:tab w:val="left" w:pos="1080"/>
          <w:tab w:val="left" w:pos="1440"/>
          <w:tab w:val="right" w:pos="7315"/>
        </w:tabs>
        <w:rPr>
          <w:rFonts w:ascii="Helvetica" w:hAnsi="Helvetica"/>
          <w:b/>
          <w:bCs/>
          <w:i/>
          <w:iCs/>
          <w:color w:val="000000" w:themeColor="text1"/>
          <w:sz w:val="21"/>
          <w:szCs w:val="21"/>
        </w:rPr>
      </w:pPr>
      <w:r>
        <w:rPr>
          <w:rFonts w:ascii="Helvetica" w:hAnsi="Helvetica"/>
          <w:b/>
          <w:bCs/>
          <w:i/>
          <w:iCs/>
          <w:color w:val="000000" w:themeColor="text1"/>
          <w:sz w:val="21"/>
          <w:szCs w:val="21"/>
        </w:rPr>
        <w:t>May Youth Meetings</w:t>
      </w:r>
    </w:p>
    <w:p w14:paraId="0D17CD15" w14:textId="43AF0720" w:rsidR="006A40AD" w:rsidRPr="00965608" w:rsidRDefault="00A67286" w:rsidP="00965608">
      <w:pPr>
        <w:tabs>
          <w:tab w:val="left" w:pos="1080"/>
          <w:tab w:val="left" w:pos="1440"/>
          <w:tab w:val="right" w:pos="7315"/>
        </w:tabs>
        <w:rPr>
          <w:rFonts w:ascii="Helvetica" w:hAnsi="Helvetica"/>
          <w:color w:val="000000" w:themeColor="text1"/>
          <w:sz w:val="21"/>
          <w:szCs w:val="21"/>
        </w:rPr>
      </w:pPr>
      <w:r w:rsidRPr="00A67286">
        <w:rPr>
          <w:rFonts w:ascii="Helvetica" w:hAnsi="Helvetica"/>
          <w:color w:val="000000" w:themeColor="text1"/>
          <w:sz w:val="21"/>
          <w:szCs w:val="21"/>
        </w:rPr>
        <w:t>Youth will meet tonight during the prayer meeting for an end of year party</w:t>
      </w:r>
      <w:r>
        <w:rPr>
          <w:rFonts w:ascii="Helvetica" w:hAnsi="Helvetica"/>
          <w:color w:val="000000" w:themeColor="text1"/>
          <w:sz w:val="21"/>
          <w:szCs w:val="21"/>
        </w:rPr>
        <w:t>!</w:t>
      </w:r>
      <w:r w:rsidRPr="00A67286">
        <w:rPr>
          <w:rFonts w:ascii="Helvetica" w:hAnsi="Helvetica"/>
          <w:color w:val="000000" w:themeColor="text1"/>
          <w:sz w:val="21"/>
          <w:szCs w:val="21"/>
        </w:rPr>
        <w:t xml:space="preserve"> </w:t>
      </w:r>
      <w:r w:rsidRPr="00A67286">
        <w:rPr>
          <w:rFonts w:ascii="Helvetica" w:hAnsi="Helvetica"/>
          <w:color w:val="000000" w:themeColor="text1"/>
          <w:sz w:val="21"/>
          <w:szCs w:val="21"/>
        </w:rPr>
        <w:t xml:space="preserve">Since we're already having dinner </w:t>
      </w:r>
      <w:r>
        <w:rPr>
          <w:rFonts w:ascii="Helvetica" w:hAnsi="Helvetica"/>
          <w:color w:val="000000" w:themeColor="text1"/>
          <w:sz w:val="21"/>
          <w:szCs w:val="21"/>
        </w:rPr>
        <w:t>in conjunction with</w:t>
      </w:r>
      <w:r w:rsidRPr="00A67286">
        <w:rPr>
          <w:rFonts w:ascii="Helvetica" w:hAnsi="Helvetica"/>
          <w:color w:val="000000" w:themeColor="text1"/>
          <w:sz w:val="21"/>
          <w:szCs w:val="21"/>
        </w:rPr>
        <w:t xml:space="preserve"> the prayer meeting tonight, only dessert will be provided. </w:t>
      </w:r>
      <w:r>
        <w:rPr>
          <w:rFonts w:ascii="Helvetica" w:hAnsi="Helvetica"/>
          <w:color w:val="000000" w:themeColor="text1"/>
          <w:sz w:val="21"/>
          <w:szCs w:val="21"/>
        </w:rPr>
        <w:t>On May 19th, we’ll meet at the</w:t>
      </w:r>
      <w:r w:rsidRPr="00A67286">
        <w:rPr>
          <w:rFonts w:ascii="Helvetica" w:hAnsi="Helvetica"/>
          <w:color w:val="000000" w:themeColor="text1"/>
          <w:sz w:val="21"/>
          <w:szCs w:val="21"/>
        </w:rPr>
        <w:t xml:space="preserve"> Box home for a cookout</w:t>
      </w:r>
      <w:r>
        <w:rPr>
          <w:rFonts w:ascii="Helvetica" w:hAnsi="Helvetica"/>
          <w:color w:val="000000" w:themeColor="text1"/>
          <w:sz w:val="21"/>
          <w:szCs w:val="21"/>
        </w:rPr>
        <w:t>.</w:t>
      </w:r>
      <w:r w:rsidRPr="00A67286">
        <w:rPr>
          <w:rFonts w:ascii="Helvetica" w:hAnsi="Helvetica"/>
          <w:color w:val="000000" w:themeColor="text1"/>
          <w:sz w:val="21"/>
          <w:szCs w:val="21"/>
        </w:rPr>
        <w:t xml:space="preserve"> Reach out to Billy</w:t>
      </w:r>
      <w:r>
        <w:rPr>
          <w:rFonts w:ascii="Helvetica" w:hAnsi="Helvetica"/>
          <w:color w:val="000000" w:themeColor="text1"/>
          <w:sz w:val="21"/>
          <w:szCs w:val="21"/>
        </w:rPr>
        <w:t xml:space="preserve"> at bshepard@cfcbirmingham.org</w:t>
      </w:r>
      <w:r w:rsidRPr="00A67286">
        <w:rPr>
          <w:rFonts w:ascii="Helvetica" w:hAnsi="Helvetica"/>
          <w:color w:val="000000" w:themeColor="text1"/>
          <w:sz w:val="21"/>
          <w:szCs w:val="21"/>
        </w:rPr>
        <w:t xml:space="preserve"> with any questions about the </w:t>
      </w:r>
      <w:proofErr w:type="gramStart"/>
      <w:r w:rsidRPr="00A67286">
        <w:rPr>
          <w:rFonts w:ascii="Helvetica" w:hAnsi="Helvetica"/>
          <w:color w:val="000000" w:themeColor="text1"/>
          <w:sz w:val="21"/>
          <w:szCs w:val="21"/>
        </w:rPr>
        <w:t>party, and</w:t>
      </w:r>
      <w:proofErr w:type="gramEnd"/>
      <w:r w:rsidRPr="00A67286">
        <w:rPr>
          <w:rFonts w:ascii="Helvetica" w:hAnsi="Helvetica"/>
          <w:color w:val="000000" w:themeColor="text1"/>
          <w:sz w:val="21"/>
          <w:szCs w:val="21"/>
        </w:rPr>
        <w:t xml:space="preserve"> check your email for details on the cookout.</w:t>
      </w:r>
      <w:r w:rsidR="00D35773">
        <w:rPr>
          <w:rFonts w:ascii="Helvetica" w:hAnsi="Helvetica"/>
          <w:noProof/>
          <w:color w:val="000000" w:themeColor="text1"/>
          <w:sz w:val="21"/>
          <w:szCs w:val="21"/>
        </w:rPr>
        <w:pict w14:anchorId="7CB4F64B">
          <v:rect id="_x0000_i1027" alt="" style="width:365.5pt;height:.05pt;mso-width-percent:0;mso-height-percent:0;mso-width-percent:0;mso-height-percent:0" o:hrpct="781" o:hralign="center" o:hrstd="t" o:hr="t" fillcolor="#a0a0a0" stroked="f"/>
        </w:pict>
      </w:r>
    </w:p>
    <w:p w14:paraId="19072F51" w14:textId="1E901C7A" w:rsidR="00965608" w:rsidRDefault="006F42E8" w:rsidP="00965608">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0F468128" wp14:editId="0D2122EB">
            <wp:extent cx="2044403" cy="511101"/>
            <wp:effectExtent l="0" t="0" r="635" b="0"/>
            <wp:docPr id="138560188" name="Picture 4" descr="A grey symbol with dot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188" name="Picture 4" descr="A grey symbol with dots and a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088940" cy="522235"/>
                    </a:xfrm>
                    <a:prstGeom prst="rect">
                      <a:avLst/>
                    </a:prstGeom>
                  </pic:spPr>
                </pic:pic>
              </a:graphicData>
            </a:graphic>
          </wp:inline>
        </w:drawing>
      </w:r>
    </w:p>
    <w:p w14:paraId="18FA2227" w14:textId="6E4CF2B0" w:rsidR="00A67286" w:rsidRPr="00A67286" w:rsidRDefault="00A67286" w:rsidP="003D6413">
      <w:pPr>
        <w:tabs>
          <w:tab w:val="left" w:pos="1080"/>
          <w:tab w:val="left" w:pos="1440"/>
          <w:tab w:val="right" w:pos="7315"/>
        </w:tabs>
        <w:rPr>
          <w:rFonts w:ascii="Helvetica" w:hAnsi="Helvetica"/>
          <w:b/>
          <w:bCs/>
          <w:i/>
          <w:iCs/>
          <w:color w:val="000000" w:themeColor="text1"/>
          <w:sz w:val="21"/>
          <w:szCs w:val="21"/>
        </w:rPr>
      </w:pPr>
      <w:r w:rsidRPr="00A67286">
        <w:rPr>
          <w:rFonts w:ascii="Helvetica" w:hAnsi="Helvetica"/>
          <w:b/>
          <w:bCs/>
          <w:i/>
          <w:iCs/>
          <w:color w:val="000000" w:themeColor="text1"/>
          <w:sz w:val="21"/>
          <w:szCs w:val="21"/>
        </w:rPr>
        <w:t xml:space="preserve">Men’s </w:t>
      </w:r>
      <w:proofErr w:type="gramStart"/>
      <w:r w:rsidRPr="00A67286">
        <w:rPr>
          <w:rFonts w:ascii="Helvetica" w:hAnsi="Helvetica"/>
          <w:b/>
          <w:bCs/>
          <w:i/>
          <w:iCs/>
          <w:color w:val="000000" w:themeColor="text1"/>
          <w:sz w:val="21"/>
          <w:szCs w:val="21"/>
        </w:rPr>
        <w:t>Work Day</w:t>
      </w:r>
      <w:proofErr w:type="gramEnd"/>
      <w:r w:rsidRPr="00A67286">
        <w:rPr>
          <w:rFonts w:ascii="Helvetica" w:hAnsi="Helvetica"/>
          <w:b/>
          <w:bCs/>
          <w:i/>
          <w:iCs/>
          <w:color w:val="000000" w:themeColor="text1"/>
          <w:sz w:val="21"/>
          <w:szCs w:val="21"/>
        </w:rPr>
        <w:t xml:space="preserve"> – Saturday, May 18</w:t>
      </w:r>
      <w:r w:rsidRPr="00A67286">
        <w:rPr>
          <w:rFonts w:ascii="Helvetica" w:hAnsi="Helvetica"/>
          <w:b/>
          <w:bCs/>
          <w:i/>
          <w:iCs/>
          <w:color w:val="000000" w:themeColor="text1"/>
          <w:sz w:val="21"/>
          <w:szCs w:val="21"/>
          <w:vertAlign w:val="superscript"/>
        </w:rPr>
        <w:t xml:space="preserve"> </w:t>
      </w:r>
      <w:r w:rsidRPr="00A67286">
        <w:rPr>
          <w:rFonts w:ascii="Helvetica" w:hAnsi="Helvetica"/>
          <w:b/>
          <w:bCs/>
          <w:i/>
          <w:iCs/>
          <w:color w:val="000000" w:themeColor="text1"/>
          <w:sz w:val="21"/>
          <w:szCs w:val="21"/>
        </w:rPr>
        <w:t>at 7:75am</w:t>
      </w:r>
    </w:p>
    <w:p w14:paraId="004CF822" w14:textId="11393DB5" w:rsidR="006A40AD" w:rsidRPr="006A40AD" w:rsidRDefault="00A67286" w:rsidP="006A40AD">
      <w:pPr>
        <w:tabs>
          <w:tab w:val="left" w:pos="1080"/>
          <w:tab w:val="left" w:pos="1440"/>
          <w:tab w:val="right" w:pos="7315"/>
        </w:tabs>
        <w:rPr>
          <w:rFonts w:ascii="Helvetica" w:hAnsi="Helvetica"/>
          <w:color w:val="000000" w:themeColor="text1"/>
          <w:sz w:val="21"/>
          <w:szCs w:val="21"/>
        </w:rPr>
      </w:pPr>
      <w:r w:rsidRPr="00A67286">
        <w:rPr>
          <w:rFonts w:ascii="Helvetica" w:hAnsi="Helvetica"/>
          <w:color w:val="000000" w:themeColor="text1"/>
          <w:sz w:val="21"/>
          <w:szCs w:val="21"/>
        </w:rPr>
        <w:t xml:space="preserve">There will be a </w:t>
      </w:r>
      <w:r>
        <w:rPr>
          <w:rFonts w:ascii="Helvetica" w:hAnsi="Helvetica"/>
          <w:color w:val="000000" w:themeColor="text1"/>
          <w:sz w:val="21"/>
          <w:szCs w:val="21"/>
        </w:rPr>
        <w:t>M</w:t>
      </w:r>
      <w:r w:rsidRPr="00A67286">
        <w:rPr>
          <w:rFonts w:ascii="Helvetica" w:hAnsi="Helvetica"/>
          <w:color w:val="000000" w:themeColor="text1"/>
          <w:sz w:val="21"/>
          <w:szCs w:val="21"/>
        </w:rPr>
        <w:t xml:space="preserve">en's </w:t>
      </w:r>
      <w:proofErr w:type="gramStart"/>
      <w:r>
        <w:rPr>
          <w:rFonts w:ascii="Helvetica" w:hAnsi="Helvetica"/>
          <w:color w:val="000000" w:themeColor="text1"/>
          <w:sz w:val="21"/>
          <w:szCs w:val="21"/>
        </w:rPr>
        <w:t>W</w:t>
      </w:r>
      <w:r w:rsidRPr="00A67286">
        <w:rPr>
          <w:rFonts w:ascii="Helvetica" w:hAnsi="Helvetica"/>
          <w:color w:val="000000" w:themeColor="text1"/>
          <w:sz w:val="21"/>
          <w:szCs w:val="21"/>
        </w:rPr>
        <w:t xml:space="preserve">ork </w:t>
      </w:r>
      <w:r>
        <w:rPr>
          <w:rFonts w:ascii="Helvetica" w:hAnsi="Helvetica"/>
          <w:color w:val="000000" w:themeColor="text1"/>
          <w:sz w:val="21"/>
          <w:szCs w:val="21"/>
        </w:rPr>
        <w:t>D</w:t>
      </w:r>
      <w:r w:rsidRPr="00A67286">
        <w:rPr>
          <w:rFonts w:ascii="Helvetica" w:hAnsi="Helvetica"/>
          <w:color w:val="000000" w:themeColor="text1"/>
          <w:sz w:val="21"/>
          <w:szCs w:val="21"/>
        </w:rPr>
        <w:t>ay</w:t>
      </w:r>
      <w:proofErr w:type="gramEnd"/>
      <w:r w:rsidRPr="00A67286">
        <w:rPr>
          <w:rFonts w:ascii="Helvetica" w:hAnsi="Helvetica"/>
          <w:color w:val="000000" w:themeColor="text1"/>
          <w:sz w:val="21"/>
          <w:szCs w:val="21"/>
        </w:rPr>
        <w:t xml:space="preserve"> on </w:t>
      </w:r>
      <w:r>
        <w:rPr>
          <w:rFonts w:ascii="Helvetica" w:hAnsi="Helvetica"/>
          <w:color w:val="000000" w:themeColor="text1"/>
          <w:sz w:val="21"/>
          <w:szCs w:val="21"/>
        </w:rPr>
        <w:t xml:space="preserve">Saturday, </w:t>
      </w:r>
      <w:r w:rsidRPr="00A67286">
        <w:rPr>
          <w:rFonts w:ascii="Helvetica" w:hAnsi="Helvetica"/>
          <w:color w:val="000000" w:themeColor="text1"/>
          <w:sz w:val="21"/>
          <w:szCs w:val="21"/>
        </w:rPr>
        <w:t xml:space="preserve">May 18th at 7:45am. Biscuits and coffee will be available at 7:30. We have a number of projects inside and outside of the building. Register </w:t>
      </w:r>
      <w:r>
        <w:rPr>
          <w:rFonts w:ascii="Helvetica" w:hAnsi="Helvetica"/>
          <w:color w:val="000000" w:themeColor="text1"/>
          <w:sz w:val="21"/>
          <w:szCs w:val="21"/>
        </w:rPr>
        <w:t xml:space="preserve">on the church center app </w:t>
      </w:r>
      <w:r w:rsidR="00965608">
        <w:rPr>
          <w:rFonts w:ascii="Helvetica" w:hAnsi="Helvetica"/>
          <w:color w:val="000000" w:themeColor="text1"/>
          <w:sz w:val="21"/>
          <w:szCs w:val="21"/>
        </w:rPr>
        <w:t>or</w:t>
      </w:r>
      <w:r w:rsidRPr="00A67286">
        <w:rPr>
          <w:rFonts w:ascii="Helvetica" w:hAnsi="Helvetica"/>
          <w:color w:val="000000" w:themeColor="text1"/>
          <w:sz w:val="21"/>
          <w:szCs w:val="21"/>
        </w:rPr>
        <w:t xml:space="preserve"> reach out to </w:t>
      </w:r>
      <w:r>
        <w:rPr>
          <w:rFonts w:ascii="Helvetica" w:hAnsi="Helvetica"/>
          <w:color w:val="000000" w:themeColor="text1"/>
          <w:sz w:val="21"/>
          <w:szCs w:val="21"/>
        </w:rPr>
        <w:t>Jared Jones at jjones@cfcbirmingham.org if you have any questions.</w:t>
      </w:r>
      <w:r w:rsidR="006A40AD" w:rsidRPr="006A40AD">
        <w:rPr>
          <w:rFonts w:ascii="Helvetica" w:hAnsi="Helvetica"/>
          <w:noProof/>
          <w:color w:val="000000" w:themeColor="text1"/>
          <w:sz w:val="21"/>
          <w:szCs w:val="21"/>
        </w:rPr>
        <w:t xml:space="preserve"> </w:t>
      </w:r>
      <w:r w:rsidR="00D35773">
        <w:rPr>
          <w:rFonts w:ascii="Helvetica" w:hAnsi="Helvetica"/>
          <w:noProof/>
          <w:color w:val="000000" w:themeColor="text1"/>
          <w:sz w:val="21"/>
          <w:szCs w:val="21"/>
        </w:rPr>
        <w:pict w14:anchorId="77BBD947">
          <v:rect id="_x0000_i1026" alt="" style="width:365.5pt;height:.05pt;mso-width-percent:0;mso-height-percent:0;mso-width-percent:0;mso-height-percent:0" o:hrpct="781" o:hralign="center" o:hrstd="t" o:hr="t" fillcolor="#a0a0a0" stroked="f"/>
        </w:pict>
      </w:r>
    </w:p>
    <w:p w14:paraId="56371ABD" w14:textId="77777777" w:rsidR="006A40AD" w:rsidRPr="006F540A" w:rsidRDefault="006A40AD" w:rsidP="006A40AD">
      <w:pPr>
        <w:tabs>
          <w:tab w:val="left" w:pos="1080"/>
          <w:tab w:val="left" w:pos="1440"/>
          <w:tab w:val="right" w:pos="7315"/>
        </w:tabs>
        <w:jc w:val="center"/>
        <w:rPr>
          <w:sz w:val="20"/>
          <w:szCs w:val="20"/>
        </w:rPr>
      </w:pPr>
      <w:r w:rsidRPr="006F540A">
        <w:rPr>
          <w:noProof/>
          <w:sz w:val="20"/>
          <w:szCs w:val="20"/>
        </w:rPr>
        <w:drawing>
          <wp:inline distT="0" distB="0" distL="0" distR="0" wp14:anchorId="3EA34F45" wp14:editId="1A24F0A5">
            <wp:extent cx="1594260" cy="589936"/>
            <wp:effectExtent l="0" t="0" r="6350" b="0"/>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611937" cy="596477"/>
                    </a:xfrm>
                    <a:prstGeom prst="rect">
                      <a:avLst/>
                    </a:prstGeom>
                    <a:noFill/>
                    <a:ln>
                      <a:noFill/>
                    </a:ln>
                  </pic:spPr>
                </pic:pic>
              </a:graphicData>
            </a:graphic>
          </wp:inline>
        </w:drawing>
      </w: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Pr>
          <w:sz w:val="20"/>
          <w:szCs w:val="20"/>
        </w:rPr>
        <w:fldChar w:fldCharType="separate"/>
      </w:r>
      <w:r w:rsidRPr="006F540A">
        <w:rPr>
          <w:sz w:val="20"/>
          <w:szCs w:val="20"/>
        </w:rPr>
        <w:fldChar w:fldCharType="end"/>
      </w:r>
    </w:p>
    <w:p w14:paraId="1B09A88B" w14:textId="77777777" w:rsidR="006A40AD" w:rsidRPr="006F540A" w:rsidRDefault="006A40AD" w:rsidP="006A40AD">
      <w:pPr>
        <w:tabs>
          <w:tab w:val="left" w:pos="1080"/>
          <w:tab w:val="left" w:pos="1440"/>
          <w:tab w:val="right" w:pos="7315"/>
        </w:tabs>
        <w:rPr>
          <w:rFonts w:ascii="Helvetica" w:hAnsi="Helvetica"/>
          <w:b/>
          <w:bCs/>
          <w:i/>
          <w:iCs/>
          <w:color w:val="000000" w:themeColor="text1"/>
          <w:sz w:val="10"/>
          <w:szCs w:val="10"/>
        </w:rPr>
      </w:pPr>
    </w:p>
    <w:p w14:paraId="5C9394D7" w14:textId="77777777" w:rsidR="006A40AD" w:rsidRPr="00A666B3" w:rsidRDefault="006A40AD" w:rsidP="006A40AD">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Women’s Summer Bible Studies</w:t>
      </w:r>
    </w:p>
    <w:p w14:paraId="24C1ECBA" w14:textId="77777777" w:rsidR="006A40AD" w:rsidRPr="00A666B3" w:rsidRDefault="006A40AD" w:rsidP="006A40AD">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A666B3">
        <w:rPr>
          <w:rFonts w:ascii="Helvetica" w:hAnsi="Helvetica"/>
          <w:b/>
          <w:bCs/>
          <w:color w:val="000000" w:themeColor="text1"/>
          <w:sz w:val="21"/>
          <w:szCs w:val="21"/>
        </w:rPr>
        <w:t>only</w:t>
      </w:r>
      <w:r w:rsidRPr="00A666B3">
        <w:rPr>
          <w:rFonts w:ascii="Helvetica" w:hAnsi="Helvetica"/>
          <w:color w:val="000000" w:themeColor="text1"/>
          <w:sz w:val="21"/>
          <w:szCs w:val="21"/>
        </w:rPr>
        <w:t>, so be sure to register yourself and your child/children. Choose to register for all weeks or only the weeks you can attend. Register at cfcbirmingham.org/women.</w:t>
      </w:r>
    </w:p>
    <w:p w14:paraId="166C5CF7" w14:textId="5624F3A8" w:rsidR="006A40AD" w:rsidRDefault="00D35773"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1"/>
          <w:szCs w:val="21"/>
        </w:rPr>
        <w:pict w14:anchorId="18EE992A">
          <v:rect id="_x0000_i1025" alt="" style="width:365.5pt;height:.05pt;mso-width-percent:0;mso-height-percent:0;mso-width-percent:0;mso-height-percent:0" o:hrpct="781" o:hralign="center" o:hrstd="t" o:hr="t" fillcolor="#a0a0a0" stroked="f"/>
        </w:pict>
      </w:r>
    </w:p>
    <w:p w14:paraId="47341328" w14:textId="45317BEF" w:rsidR="006A40AD" w:rsidRPr="006F540A" w:rsidRDefault="006A40AD"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0"/>
          <w:szCs w:val="20"/>
        </w:rPr>
        <w:drawing>
          <wp:inline distT="0" distB="0" distL="0" distR="0" wp14:anchorId="3A047868" wp14:editId="7FA05E5D">
            <wp:extent cx="2084440" cy="521110"/>
            <wp:effectExtent l="0" t="0" r="0" b="0"/>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15">
                      <a:extLst>
                        <a:ext uri="{BEBA8EAE-BF5A-486C-A8C5-ECC9F3942E4B}">
                          <a14:imgProps xmlns:a14="http://schemas.microsoft.com/office/drawing/2010/main">
                            <a14:imgLayer r:embed="rId16">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112810" cy="528203"/>
                    </a:xfrm>
                    <a:prstGeom prst="rect">
                      <a:avLst/>
                    </a:prstGeom>
                  </pic:spPr>
                </pic:pic>
              </a:graphicData>
            </a:graphic>
          </wp:inline>
        </w:drawing>
      </w:r>
    </w:p>
    <w:p w14:paraId="33CFCB0F" w14:textId="77777777" w:rsidR="006A40AD" w:rsidRPr="00A666B3" w:rsidRDefault="006A40AD" w:rsidP="006A40AD">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Brazil Mission Trip – October 9-17</w:t>
      </w:r>
    </w:p>
    <w:p w14:paraId="45ADDD02" w14:textId="77777777" w:rsidR="006A40AD" w:rsidRPr="00A666B3" w:rsidRDefault="006A40AD" w:rsidP="006A40AD">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 xml:space="preserve">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w:t>
      </w:r>
      <w:r>
        <w:rPr>
          <w:rFonts w:ascii="Helvetica" w:hAnsi="Helvetica"/>
          <w:color w:val="000000" w:themeColor="text1"/>
          <w:sz w:val="21"/>
          <w:szCs w:val="21"/>
        </w:rPr>
        <w:t>interested</w:t>
      </w:r>
      <w:r w:rsidRPr="00A666B3">
        <w:rPr>
          <w:rFonts w:ascii="Helvetica" w:hAnsi="Helvetica"/>
          <w:color w:val="000000" w:themeColor="text1"/>
          <w:sz w:val="21"/>
          <w:szCs w:val="21"/>
        </w:rPr>
        <w:t xml:space="preserve"> in going, please contact Jess Mann at </w:t>
      </w:r>
      <w:hyperlink r:id="rId17" w:tgtFrame="_blank" w:history="1">
        <w:r w:rsidRPr="00A666B3">
          <w:rPr>
            <w:rStyle w:val="Hyperlink"/>
            <w:rFonts w:ascii="Helvetica" w:hAnsi="Helvetica"/>
            <w:color w:val="000000" w:themeColor="text1"/>
            <w:sz w:val="21"/>
            <w:szCs w:val="21"/>
          </w:rPr>
          <w:t>jessehmann@gmail.com</w:t>
        </w:r>
      </w:hyperlink>
      <w:r w:rsidRPr="00A666B3">
        <w:rPr>
          <w:rFonts w:ascii="Helvetica" w:hAnsi="Helvetica"/>
          <w:color w:val="000000" w:themeColor="text1"/>
          <w:sz w:val="21"/>
          <w:szCs w:val="21"/>
        </w:rPr>
        <w:t>.</w:t>
      </w:r>
    </w:p>
    <w:p w14:paraId="27A02EE7" w14:textId="77777777" w:rsidR="006A40AD" w:rsidRPr="00A666B3" w:rsidRDefault="006A40AD" w:rsidP="003D6413">
      <w:pPr>
        <w:tabs>
          <w:tab w:val="left" w:pos="1080"/>
          <w:tab w:val="left" w:pos="1440"/>
          <w:tab w:val="right" w:pos="7315"/>
        </w:tabs>
        <w:rPr>
          <w:rFonts w:ascii="Helvetica" w:hAnsi="Helvetica"/>
          <w:color w:val="000000" w:themeColor="text1"/>
          <w:sz w:val="21"/>
          <w:szCs w:val="21"/>
        </w:rPr>
      </w:pPr>
    </w:p>
    <w:p w14:paraId="11E86375" w14:textId="62636482" w:rsidR="006A274C" w:rsidRPr="00314C86" w:rsidRDefault="006B4270" w:rsidP="00094412">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color w:val="000000" w:themeColor="text1"/>
          <w:sz w:val="22"/>
          <w:szCs w:val="22"/>
        </w:rPr>
        <w:br w:type="column"/>
      </w:r>
    </w:p>
    <w:p w14:paraId="1B3C298B" w14:textId="77777777" w:rsidR="006A274C" w:rsidRDefault="006A274C" w:rsidP="00873849">
      <w:pPr>
        <w:tabs>
          <w:tab w:val="left" w:pos="720"/>
          <w:tab w:val="left" w:pos="1080"/>
          <w:tab w:val="left" w:pos="1440"/>
          <w:tab w:val="right" w:pos="7315"/>
        </w:tabs>
        <w:jc w:val="center"/>
        <w:rPr>
          <w:rFonts w:ascii="Helvetica" w:hAnsi="Helvetica"/>
          <w:color w:val="000000" w:themeColor="text1"/>
          <w:sz w:val="22"/>
          <w:szCs w:val="22"/>
        </w:rPr>
      </w:pP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Pr="00314C86" w:rsidRDefault="000D2CE4" w:rsidP="00E231E3">
      <w:pPr>
        <w:tabs>
          <w:tab w:val="left" w:pos="720"/>
          <w:tab w:val="left" w:pos="1080"/>
          <w:tab w:val="left" w:pos="1440"/>
          <w:tab w:val="right" w:pos="7315"/>
        </w:tabs>
        <w:rPr>
          <w:rFonts w:ascii="Helvetica" w:hAnsi="Helvetica"/>
          <w:color w:val="000000" w:themeColor="text1"/>
          <w:sz w:val="22"/>
          <w:szCs w:val="22"/>
        </w:rPr>
      </w:pPr>
    </w:p>
    <w:p w14:paraId="1ACFB680" w14:textId="5430B7F1"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C16C0E">
        <w:rPr>
          <w:rFonts w:ascii="Helvetica" w:hAnsi="Helvetica"/>
          <w:b/>
          <w:color w:val="000000" w:themeColor="text1"/>
          <w:sz w:val="26"/>
          <w:szCs w:val="26"/>
        </w:rPr>
        <w:t>May</w:t>
      </w:r>
      <w:r w:rsidR="00440455">
        <w:rPr>
          <w:rFonts w:ascii="Helvetica" w:hAnsi="Helvetica"/>
          <w:b/>
          <w:color w:val="000000" w:themeColor="text1"/>
          <w:sz w:val="26"/>
          <w:szCs w:val="26"/>
        </w:rPr>
        <w:t xml:space="preserve"> </w:t>
      </w:r>
      <w:r w:rsidR="00C16C0E">
        <w:rPr>
          <w:rFonts w:ascii="Helvetica" w:hAnsi="Helvetica"/>
          <w:b/>
          <w:color w:val="000000" w:themeColor="text1"/>
          <w:sz w:val="26"/>
          <w:szCs w:val="26"/>
        </w:rPr>
        <w:t>5</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6FBCFE74"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Pr>
          <w:rFonts w:hAnsi="Helvetica"/>
          <w:color w:val="000000" w:themeColor="text1"/>
        </w:rPr>
        <w:t>A Mighty Fortress Is Our God</w:t>
      </w:r>
      <w:r w:rsidRPr="0091640B">
        <w:rPr>
          <w:rFonts w:hAnsi="Helvetica"/>
          <w:color w:val="000000" w:themeColor="text1"/>
        </w:rPr>
        <w:t>”</w:t>
      </w:r>
      <w:r w:rsidRPr="0091640B">
        <w:rPr>
          <w:rFonts w:hAnsi="Helvetica"/>
          <w:color w:val="000000" w:themeColor="text1"/>
        </w:rPr>
        <w:tab/>
      </w:r>
      <w:r>
        <w:rPr>
          <w:rFonts w:hAnsi="Helvetica"/>
          <w:color w:val="000000" w:themeColor="text1"/>
        </w:rPr>
        <w:t>Luther</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6F6826C4"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965608">
        <w:rPr>
          <w:rFonts w:hAnsi="Helvetica"/>
          <w:bCs/>
          <w:color w:val="000000" w:themeColor="text1"/>
        </w:rPr>
        <w:t>Nick Murray</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FA35568" w14:textId="77777777" w:rsidR="00226081" w:rsidRPr="00226081" w:rsidRDefault="00226081" w:rsidP="00226081">
      <w:pPr>
        <w:pStyle w:val="Body"/>
        <w:tabs>
          <w:tab w:val="left" w:pos="720"/>
        </w:tabs>
        <w:ind w:right="120"/>
        <w:rPr>
          <w:rFonts w:hAnsi="Helvetica"/>
          <w:i/>
        </w:rPr>
      </w:pPr>
    </w:p>
    <w:p w14:paraId="535EEB73" w14:textId="36FAFDF3" w:rsidR="00A67286" w:rsidRPr="00A67286" w:rsidRDefault="00A9784B" w:rsidP="00A67286">
      <w:pPr>
        <w:pStyle w:val="Body"/>
        <w:tabs>
          <w:tab w:val="left" w:pos="720"/>
        </w:tabs>
        <w:ind w:left="360" w:right="120"/>
        <w:rPr>
          <w:rFonts w:hAnsi="Helvetica"/>
          <w:i/>
        </w:rPr>
      </w:pPr>
      <w:r>
        <w:rPr>
          <w:rFonts w:hAnsi="Helvetica"/>
          <w:i/>
          <w:vertAlign w:val="superscript"/>
        </w:rPr>
        <w:t>1</w:t>
      </w:r>
      <w:r w:rsidR="00A67286" w:rsidRPr="00A67286">
        <w:rPr>
          <w:rFonts w:hAnsi="Helvetica"/>
          <w:i/>
        </w:rPr>
        <w:t>Incline your ear, O LORD, and answer me,</w:t>
      </w:r>
    </w:p>
    <w:p w14:paraId="7B7B7DD4" w14:textId="0DB8540B" w:rsidR="00A67286" w:rsidRPr="00A67286" w:rsidRDefault="00A67286" w:rsidP="00A67286">
      <w:pPr>
        <w:pStyle w:val="Body"/>
        <w:tabs>
          <w:tab w:val="left" w:pos="720"/>
        </w:tabs>
        <w:ind w:left="360" w:right="120"/>
        <w:rPr>
          <w:rFonts w:hAnsi="Helvetica"/>
          <w:i/>
        </w:rPr>
      </w:pPr>
      <w:r w:rsidRPr="00A67286">
        <w:rPr>
          <w:rFonts w:hAnsi="Helvetica"/>
          <w:i/>
        </w:rPr>
        <w:tab/>
        <w:t>for I am poor and needy.</w:t>
      </w:r>
    </w:p>
    <w:p w14:paraId="4B97332A" w14:textId="7B32EE86" w:rsidR="00A67286" w:rsidRPr="00A67286" w:rsidRDefault="00A67286" w:rsidP="00A67286">
      <w:pPr>
        <w:pStyle w:val="Body"/>
        <w:tabs>
          <w:tab w:val="left" w:pos="720"/>
        </w:tabs>
        <w:ind w:left="360" w:right="120"/>
        <w:rPr>
          <w:rFonts w:hAnsi="Helvetica"/>
          <w:i/>
        </w:rPr>
      </w:pPr>
      <w:r w:rsidRPr="00A67286">
        <w:rPr>
          <w:rFonts w:hAnsi="Helvetica"/>
          <w:i/>
          <w:vertAlign w:val="superscript"/>
        </w:rPr>
        <w:t>2</w:t>
      </w:r>
      <w:r w:rsidRPr="00A67286">
        <w:rPr>
          <w:rFonts w:hAnsi="Helvetica"/>
          <w:i/>
        </w:rPr>
        <w:t xml:space="preserve">Preserve my life, for I am </w:t>
      </w:r>
      <w:proofErr w:type="gramStart"/>
      <w:r w:rsidRPr="00A67286">
        <w:rPr>
          <w:rFonts w:hAnsi="Helvetica"/>
          <w:i/>
        </w:rPr>
        <w:t>godly;</w:t>
      </w:r>
      <w:proofErr w:type="gramEnd"/>
    </w:p>
    <w:p w14:paraId="0292A38F" w14:textId="168BB0AD" w:rsidR="00A67286" w:rsidRPr="00A67286" w:rsidRDefault="00A67286" w:rsidP="00A67286">
      <w:pPr>
        <w:pStyle w:val="Body"/>
        <w:tabs>
          <w:tab w:val="left" w:pos="720"/>
        </w:tabs>
        <w:ind w:left="360" w:right="120"/>
        <w:rPr>
          <w:rFonts w:hAnsi="Helvetica"/>
          <w:i/>
        </w:rPr>
      </w:pPr>
      <w:r w:rsidRPr="00A67286">
        <w:rPr>
          <w:rFonts w:hAnsi="Helvetica"/>
          <w:i/>
        </w:rPr>
        <w:tab/>
        <w:t>save your servant, who trusts in you—you are my God.</w:t>
      </w:r>
    </w:p>
    <w:p w14:paraId="4E995B7F" w14:textId="3E9D588E" w:rsidR="00A67286" w:rsidRPr="00A67286" w:rsidRDefault="00A67286" w:rsidP="00A67286">
      <w:pPr>
        <w:pStyle w:val="Body"/>
        <w:tabs>
          <w:tab w:val="left" w:pos="720"/>
        </w:tabs>
        <w:ind w:left="360" w:right="120"/>
        <w:rPr>
          <w:rFonts w:hAnsi="Helvetica"/>
          <w:i/>
        </w:rPr>
      </w:pPr>
      <w:r w:rsidRPr="00A67286">
        <w:rPr>
          <w:rFonts w:hAnsi="Helvetica"/>
          <w:i/>
          <w:vertAlign w:val="superscript"/>
        </w:rPr>
        <w:t>3</w:t>
      </w:r>
      <w:r w:rsidRPr="00A67286">
        <w:rPr>
          <w:rFonts w:hAnsi="Helvetica"/>
          <w:i/>
        </w:rPr>
        <w:t>Be gracious to me, O Lord,</w:t>
      </w:r>
    </w:p>
    <w:p w14:paraId="6C57F9F8" w14:textId="5C2D6767" w:rsidR="00A67286" w:rsidRPr="00A67286" w:rsidRDefault="00A67286" w:rsidP="00A67286">
      <w:pPr>
        <w:pStyle w:val="Body"/>
        <w:tabs>
          <w:tab w:val="left" w:pos="720"/>
        </w:tabs>
        <w:ind w:left="360" w:right="120"/>
        <w:rPr>
          <w:rFonts w:hAnsi="Helvetica"/>
          <w:i/>
        </w:rPr>
      </w:pPr>
      <w:r w:rsidRPr="00A67286">
        <w:rPr>
          <w:rFonts w:hAnsi="Helvetica"/>
          <w:i/>
        </w:rPr>
        <w:tab/>
        <w:t xml:space="preserve">for to you do I cry </w:t>
      </w:r>
      <w:proofErr w:type="gramStart"/>
      <w:r w:rsidRPr="00A67286">
        <w:rPr>
          <w:rFonts w:hAnsi="Helvetica"/>
          <w:i/>
        </w:rPr>
        <w:t>all the day</w:t>
      </w:r>
      <w:proofErr w:type="gramEnd"/>
      <w:r w:rsidRPr="00A67286">
        <w:rPr>
          <w:rFonts w:hAnsi="Helvetica"/>
          <w:i/>
        </w:rPr>
        <w:t>.</w:t>
      </w:r>
    </w:p>
    <w:p w14:paraId="061D7FFB" w14:textId="33135F61" w:rsidR="00A67286" w:rsidRPr="00A67286" w:rsidRDefault="00A67286" w:rsidP="00A67286">
      <w:pPr>
        <w:pStyle w:val="Body"/>
        <w:tabs>
          <w:tab w:val="left" w:pos="720"/>
        </w:tabs>
        <w:ind w:left="360" w:right="120"/>
        <w:rPr>
          <w:rFonts w:hAnsi="Helvetica"/>
          <w:i/>
        </w:rPr>
      </w:pPr>
      <w:r w:rsidRPr="00A67286">
        <w:rPr>
          <w:rFonts w:hAnsi="Helvetica"/>
          <w:i/>
          <w:vertAlign w:val="superscript"/>
        </w:rPr>
        <w:t>4</w:t>
      </w:r>
      <w:r w:rsidRPr="00A67286">
        <w:rPr>
          <w:rFonts w:hAnsi="Helvetica"/>
          <w:i/>
        </w:rPr>
        <w:t>Gladden the soul of your servant,</w:t>
      </w:r>
    </w:p>
    <w:p w14:paraId="34C36E6A" w14:textId="6939A7BA" w:rsidR="00A67286" w:rsidRPr="00A67286" w:rsidRDefault="00A67286" w:rsidP="00A67286">
      <w:pPr>
        <w:pStyle w:val="Body"/>
        <w:tabs>
          <w:tab w:val="left" w:pos="720"/>
        </w:tabs>
        <w:ind w:left="360" w:right="120"/>
        <w:rPr>
          <w:rFonts w:hAnsi="Helvetica"/>
          <w:i/>
        </w:rPr>
      </w:pPr>
      <w:r w:rsidRPr="00A67286">
        <w:rPr>
          <w:rFonts w:hAnsi="Helvetica"/>
          <w:i/>
        </w:rPr>
        <w:tab/>
        <w:t xml:space="preserve">for to you, O Lord, do I </w:t>
      </w:r>
      <w:proofErr w:type="gramStart"/>
      <w:r w:rsidRPr="00A67286">
        <w:rPr>
          <w:rFonts w:hAnsi="Helvetica"/>
          <w:i/>
        </w:rPr>
        <w:t>lift up</w:t>
      </w:r>
      <w:proofErr w:type="gramEnd"/>
      <w:r w:rsidRPr="00A67286">
        <w:rPr>
          <w:rFonts w:hAnsi="Helvetica"/>
          <w:i/>
        </w:rPr>
        <w:t xml:space="preserve"> my soul.</w:t>
      </w:r>
    </w:p>
    <w:p w14:paraId="486FB51E" w14:textId="67ED406B" w:rsidR="00A67286" w:rsidRPr="00A67286" w:rsidRDefault="00A67286" w:rsidP="00A67286">
      <w:pPr>
        <w:pStyle w:val="Body"/>
        <w:tabs>
          <w:tab w:val="left" w:pos="720"/>
        </w:tabs>
        <w:ind w:left="360" w:right="120"/>
        <w:rPr>
          <w:rFonts w:hAnsi="Helvetica"/>
          <w:i/>
        </w:rPr>
      </w:pPr>
      <w:r w:rsidRPr="00A67286">
        <w:rPr>
          <w:rFonts w:hAnsi="Helvetica"/>
          <w:i/>
          <w:vertAlign w:val="superscript"/>
        </w:rPr>
        <w:t>5</w:t>
      </w:r>
      <w:r w:rsidRPr="00A67286">
        <w:rPr>
          <w:rFonts w:hAnsi="Helvetica"/>
          <w:i/>
        </w:rPr>
        <w:t>For you, O Lord, are good and forgiving,</w:t>
      </w:r>
    </w:p>
    <w:p w14:paraId="00842D39" w14:textId="4EEF3F28" w:rsidR="00A67286" w:rsidRPr="00A67286" w:rsidRDefault="00A67286" w:rsidP="00A67286">
      <w:pPr>
        <w:pStyle w:val="Body"/>
        <w:tabs>
          <w:tab w:val="left" w:pos="720"/>
        </w:tabs>
        <w:ind w:left="360" w:right="120"/>
        <w:rPr>
          <w:rFonts w:hAnsi="Helvetica"/>
          <w:i/>
        </w:rPr>
      </w:pPr>
      <w:r w:rsidRPr="00A67286">
        <w:rPr>
          <w:rFonts w:hAnsi="Helvetica"/>
          <w:i/>
        </w:rPr>
        <w:tab/>
        <w:t>abounding in steadfast love to all who call upon you.</w:t>
      </w:r>
    </w:p>
    <w:p w14:paraId="69C797B4" w14:textId="0E3C9B5C" w:rsidR="00A67286" w:rsidRPr="00A67286" w:rsidRDefault="00A67286" w:rsidP="00A67286">
      <w:pPr>
        <w:pStyle w:val="Body"/>
        <w:tabs>
          <w:tab w:val="left" w:pos="720"/>
        </w:tabs>
        <w:ind w:left="360" w:right="120"/>
        <w:rPr>
          <w:rFonts w:hAnsi="Helvetica"/>
          <w:i/>
        </w:rPr>
      </w:pPr>
      <w:r w:rsidRPr="00A67286">
        <w:rPr>
          <w:rFonts w:hAnsi="Helvetica"/>
          <w:i/>
          <w:vertAlign w:val="superscript"/>
        </w:rPr>
        <w:t>6</w:t>
      </w:r>
      <w:r w:rsidRPr="00A67286">
        <w:rPr>
          <w:rFonts w:hAnsi="Helvetica"/>
          <w:i/>
        </w:rPr>
        <w:t xml:space="preserve">Give ear, O LORD, to my </w:t>
      </w:r>
      <w:proofErr w:type="gramStart"/>
      <w:r w:rsidRPr="00A67286">
        <w:rPr>
          <w:rFonts w:hAnsi="Helvetica"/>
          <w:i/>
        </w:rPr>
        <w:t>prayer;</w:t>
      </w:r>
      <w:proofErr w:type="gramEnd"/>
    </w:p>
    <w:p w14:paraId="2913D6D8" w14:textId="5A842FFE" w:rsidR="00A67286" w:rsidRPr="00A67286" w:rsidRDefault="00A67286" w:rsidP="00A67286">
      <w:pPr>
        <w:pStyle w:val="Body"/>
        <w:tabs>
          <w:tab w:val="left" w:pos="720"/>
        </w:tabs>
        <w:ind w:left="360" w:right="120"/>
        <w:rPr>
          <w:rFonts w:hAnsi="Helvetica"/>
          <w:i/>
        </w:rPr>
      </w:pPr>
      <w:r w:rsidRPr="00A67286">
        <w:rPr>
          <w:rFonts w:hAnsi="Helvetica"/>
          <w:i/>
        </w:rPr>
        <w:tab/>
        <w:t>listen to my plea for grace.</w:t>
      </w:r>
    </w:p>
    <w:p w14:paraId="7925E479" w14:textId="13959B39" w:rsidR="00A67286" w:rsidRPr="00A67286" w:rsidRDefault="00A67286" w:rsidP="00A67286">
      <w:pPr>
        <w:pStyle w:val="Body"/>
        <w:tabs>
          <w:tab w:val="left" w:pos="720"/>
        </w:tabs>
        <w:ind w:left="360" w:right="120"/>
        <w:rPr>
          <w:rFonts w:hAnsi="Helvetica"/>
          <w:b/>
          <w:bCs/>
          <w:i/>
        </w:rPr>
      </w:pPr>
      <w:r w:rsidRPr="00A67286">
        <w:rPr>
          <w:rFonts w:hAnsi="Helvetica"/>
          <w:b/>
          <w:bCs/>
          <w:i/>
          <w:vertAlign w:val="superscript"/>
        </w:rPr>
        <w:t>7</w:t>
      </w:r>
      <w:r w:rsidRPr="00A67286">
        <w:rPr>
          <w:rFonts w:hAnsi="Helvetica"/>
          <w:b/>
          <w:bCs/>
          <w:i/>
        </w:rPr>
        <w:t>In the day of my trouble I call upon you,</w:t>
      </w:r>
    </w:p>
    <w:p w14:paraId="45F5D1EC" w14:textId="7BA0B28D" w:rsidR="00A67286" w:rsidRPr="00A67286" w:rsidRDefault="00A67286" w:rsidP="00A67286">
      <w:pPr>
        <w:pStyle w:val="Body"/>
        <w:tabs>
          <w:tab w:val="left" w:pos="720"/>
        </w:tabs>
        <w:ind w:left="360" w:right="120"/>
        <w:rPr>
          <w:rFonts w:hAnsi="Helvetica"/>
          <w:b/>
          <w:bCs/>
          <w:i/>
        </w:rPr>
      </w:pPr>
      <w:r w:rsidRPr="00A67286">
        <w:rPr>
          <w:rFonts w:hAnsi="Helvetica"/>
          <w:b/>
          <w:bCs/>
          <w:i/>
        </w:rPr>
        <w:tab/>
        <w:t>for you answer me.</w:t>
      </w:r>
      <w:r w:rsidRPr="00A67286">
        <w:rPr>
          <w:rFonts w:hAnsi="Helvetica"/>
          <w:b/>
          <w:bCs/>
          <w:i/>
        </w:rPr>
        <w:t xml:space="preserve"> </w:t>
      </w:r>
    </w:p>
    <w:p w14:paraId="7E43F45F" w14:textId="0A692C80" w:rsidR="00A67286" w:rsidRPr="00A67286" w:rsidRDefault="00A67286" w:rsidP="00A67286">
      <w:pPr>
        <w:pStyle w:val="Body"/>
        <w:tabs>
          <w:tab w:val="left" w:pos="720"/>
        </w:tabs>
        <w:ind w:left="360" w:right="120"/>
        <w:rPr>
          <w:rFonts w:hAnsi="Helvetica"/>
          <w:i/>
        </w:rPr>
      </w:pPr>
      <w:r w:rsidRPr="00A67286">
        <w:rPr>
          <w:rFonts w:hAnsi="Helvetica"/>
          <w:i/>
          <w:vertAlign w:val="superscript"/>
        </w:rPr>
        <w:t>8</w:t>
      </w:r>
      <w:r w:rsidRPr="00A67286">
        <w:rPr>
          <w:rFonts w:hAnsi="Helvetica"/>
          <w:i/>
        </w:rPr>
        <w:t>There is none like you among the gods, O Lord,</w:t>
      </w:r>
    </w:p>
    <w:p w14:paraId="1002CC6A" w14:textId="5EEEC86D" w:rsidR="00A67286" w:rsidRPr="00A67286" w:rsidRDefault="00A67286" w:rsidP="00A67286">
      <w:pPr>
        <w:pStyle w:val="Body"/>
        <w:tabs>
          <w:tab w:val="left" w:pos="720"/>
        </w:tabs>
        <w:ind w:left="360" w:right="120"/>
        <w:rPr>
          <w:rFonts w:hAnsi="Helvetica"/>
          <w:i/>
        </w:rPr>
      </w:pPr>
      <w:r w:rsidRPr="00A67286">
        <w:rPr>
          <w:rFonts w:hAnsi="Helvetica"/>
          <w:i/>
        </w:rPr>
        <w:tab/>
        <w:t>nor are there any works like yours.</w:t>
      </w:r>
    </w:p>
    <w:p w14:paraId="5668B847" w14:textId="301307A9" w:rsidR="00A67286" w:rsidRPr="00A67286" w:rsidRDefault="00A67286" w:rsidP="00A67286">
      <w:pPr>
        <w:pStyle w:val="Body"/>
        <w:tabs>
          <w:tab w:val="left" w:pos="720"/>
        </w:tabs>
        <w:ind w:left="360" w:right="120"/>
        <w:rPr>
          <w:rFonts w:hAnsi="Helvetica"/>
          <w:i/>
        </w:rPr>
      </w:pPr>
      <w:r w:rsidRPr="00A67286">
        <w:rPr>
          <w:rFonts w:hAnsi="Helvetica"/>
          <w:i/>
          <w:vertAlign w:val="superscript"/>
        </w:rPr>
        <w:t>9</w:t>
      </w:r>
      <w:r w:rsidRPr="00A67286">
        <w:rPr>
          <w:rFonts w:hAnsi="Helvetica"/>
          <w:i/>
        </w:rPr>
        <w:t xml:space="preserve">All the nations you have made shall </w:t>
      </w:r>
      <w:proofErr w:type="gramStart"/>
      <w:r w:rsidRPr="00A67286">
        <w:rPr>
          <w:rFonts w:hAnsi="Helvetica"/>
          <w:i/>
        </w:rPr>
        <w:t>come</w:t>
      </w:r>
      <w:proofErr w:type="gramEnd"/>
    </w:p>
    <w:p w14:paraId="0A72575C" w14:textId="57D712B3" w:rsidR="00A67286" w:rsidRPr="00A67286" w:rsidRDefault="00A67286" w:rsidP="00A67286">
      <w:pPr>
        <w:pStyle w:val="Body"/>
        <w:tabs>
          <w:tab w:val="left" w:pos="720"/>
        </w:tabs>
        <w:ind w:left="360" w:right="120"/>
        <w:rPr>
          <w:rFonts w:hAnsi="Helvetica"/>
          <w:i/>
        </w:rPr>
      </w:pPr>
      <w:r w:rsidRPr="00A67286">
        <w:rPr>
          <w:rFonts w:hAnsi="Helvetica"/>
          <w:i/>
        </w:rPr>
        <w:tab/>
        <w:t>and worship before you, O Lord,</w:t>
      </w:r>
    </w:p>
    <w:p w14:paraId="5F8E168C" w14:textId="70F53E82" w:rsidR="00A67286" w:rsidRPr="00A67286" w:rsidRDefault="00A67286" w:rsidP="00A67286">
      <w:pPr>
        <w:pStyle w:val="Body"/>
        <w:tabs>
          <w:tab w:val="left" w:pos="720"/>
        </w:tabs>
        <w:ind w:left="360" w:right="120"/>
        <w:rPr>
          <w:rFonts w:hAnsi="Helvetica"/>
          <w:i/>
        </w:rPr>
      </w:pPr>
      <w:r w:rsidRPr="00A67286">
        <w:rPr>
          <w:rFonts w:hAnsi="Helvetica"/>
          <w:i/>
        </w:rPr>
        <w:tab/>
        <w:t>and shall glorify your name.</w:t>
      </w:r>
    </w:p>
    <w:p w14:paraId="6903E68D" w14:textId="1FDFF7DF" w:rsidR="00A67286" w:rsidRPr="00A67286" w:rsidRDefault="00A67286" w:rsidP="00A67286">
      <w:pPr>
        <w:pStyle w:val="Body"/>
        <w:tabs>
          <w:tab w:val="left" w:pos="720"/>
        </w:tabs>
        <w:ind w:left="360" w:right="120"/>
        <w:rPr>
          <w:rFonts w:hAnsi="Helvetica"/>
          <w:i/>
        </w:rPr>
      </w:pPr>
      <w:r w:rsidRPr="00A67286">
        <w:rPr>
          <w:rFonts w:hAnsi="Helvetica"/>
          <w:i/>
          <w:vertAlign w:val="superscript"/>
        </w:rPr>
        <w:t>10</w:t>
      </w:r>
      <w:r w:rsidRPr="00A67286">
        <w:rPr>
          <w:rFonts w:hAnsi="Helvetica"/>
          <w:i/>
        </w:rPr>
        <w:t xml:space="preserve">For you are great and do wondrous </w:t>
      </w:r>
      <w:proofErr w:type="gramStart"/>
      <w:r w:rsidRPr="00A67286">
        <w:rPr>
          <w:rFonts w:hAnsi="Helvetica"/>
          <w:i/>
        </w:rPr>
        <w:t>things;</w:t>
      </w:r>
      <w:proofErr w:type="gramEnd"/>
    </w:p>
    <w:p w14:paraId="55B0AC6D" w14:textId="458EB807" w:rsidR="00A67286" w:rsidRPr="00A67286" w:rsidRDefault="00A67286" w:rsidP="00A67286">
      <w:pPr>
        <w:pStyle w:val="Body"/>
        <w:tabs>
          <w:tab w:val="left" w:pos="720"/>
        </w:tabs>
        <w:ind w:left="360" w:right="120"/>
        <w:rPr>
          <w:rFonts w:hAnsi="Helvetica"/>
          <w:i/>
        </w:rPr>
      </w:pPr>
      <w:r w:rsidRPr="00A67286">
        <w:rPr>
          <w:rFonts w:hAnsi="Helvetica"/>
          <w:i/>
        </w:rPr>
        <w:tab/>
        <w:t>you alone are God.</w:t>
      </w:r>
    </w:p>
    <w:p w14:paraId="75D3BF71" w14:textId="218E53B7" w:rsidR="00A67286" w:rsidRPr="00A67286" w:rsidRDefault="00A67286" w:rsidP="00A67286">
      <w:pPr>
        <w:pStyle w:val="Body"/>
        <w:tabs>
          <w:tab w:val="left" w:pos="720"/>
        </w:tabs>
        <w:ind w:left="360" w:right="120"/>
        <w:rPr>
          <w:rFonts w:hAnsi="Helvetica"/>
          <w:i/>
        </w:rPr>
      </w:pPr>
      <w:r w:rsidRPr="00A67286">
        <w:rPr>
          <w:rFonts w:hAnsi="Helvetica"/>
          <w:i/>
          <w:vertAlign w:val="superscript"/>
        </w:rPr>
        <w:t>11</w:t>
      </w:r>
      <w:r w:rsidRPr="00A67286">
        <w:rPr>
          <w:rFonts w:hAnsi="Helvetica"/>
          <w:i/>
        </w:rPr>
        <w:t>Teach me your way, O LORD,</w:t>
      </w:r>
    </w:p>
    <w:p w14:paraId="576436D4" w14:textId="406F3B94" w:rsidR="00A67286" w:rsidRPr="00A67286" w:rsidRDefault="00A67286" w:rsidP="00A67286">
      <w:pPr>
        <w:pStyle w:val="Body"/>
        <w:tabs>
          <w:tab w:val="left" w:pos="720"/>
        </w:tabs>
        <w:ind w:left="360" w:right="120"/>
        <w:rPr>
          <w:rFonts w:hAnsi="Helvetica"/>
          <w:i/>
        </w:rPr>
      </w:pPr>
      <w:r w:rsidRPr="00A67286">
        <w:rPr>
          <w:rFonts w:hAnsi="Helvetica"/>
          <w:i/>
        </w:rPr>
        <w:tab/>
        <w:t xml:space="preserve">that I may walk in your </w:t>
      </w:r>
      <w:proofErr w:type="gramStart"/>
      <w:r w:rsidRPr="00A67286">
        <w:rPr>
          <w:rFonts w:hAnsi="Helvetica"/>
          <w:i/>
        </w:rPr>
        <w:t>truth;</w:t>
      </w:r>
      <w:proofErr w:type="gramEnd"/>
    </w:p>
    <w:p w14:paraId="59305820" w14:textId="064D70FD" w:rsidR="00D9568A" w:rsidRPr="00A9784B" w:rsidRDefault="00A67286" w:rsidP="00A67286">
      <w:pPr>
        <w:pStyle w:val="Body"/>
        <w:tabs>
          <w:tab w:val="left" w:pos="720"/>
        </w:tabs>
        <w:ind w:left="360" w:right="120"/>
        <w:rPr>
          <w:rFonts w:hAnsi="Helvetica"/>
          <w:i/>
        </w:rPr>
      </w:pPr>
      <w:r w:rsidRPr="00A67286">
        <w:rPr>
          <w:rFonts w:hAnsi="Helvetica"/>
          <w:i/>
        </w:rPr>
        <w:tab/>
        <w:t xml:space="preserve">unite my heart to fear your name. </w:t>
      </w:r>
      <w:r w:rsidRPr="00A67286">
        <w:rPr>
          <w:rFonts w:hAnsi="Helvetica"/>
          <w:iCs/>
        </w:rPr>
        <w:t>(Psalm 86:1</w:t>
      </w:r>
      <w:r w:rsidRPr="00A67286">
        <w:rPr>
          <w:rFonts w:hAnsi="Helvetica"/>
          <w:iCs/>
        </w:rPr>
        <w:t>-</w:t>
      </w:r>
      <w:r w:rsidRPr="00A67286">
        <w:rPr>
          <w:rFonts w:hAnsi="Helvetica"/>
          <w:iCs/>
        </w:rPr>
        <w:t>11)</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0814643B" w14:textId="77777777" w:rsidR="00A67286" w:rsidRPr="00A67286" w:rsidRDefault="00A67286" w:rsidP="00A67286">
      <w:pPr>
        <w:pStyle w:val="Body"/>
        <w:ind w:right="120"/>
        <w:rPr>
          <w:rFonts w:hAnsi="Helvetica"/>
          <w:i/>
          <w:iCs/>
          <w:color w:val="000000" w:themeColor="text1"/>
        </w:rPr>
      </w:pPr>
    </w:p>
    <w:p w14:paraId="1155F22B" w14:textId="5EC38E00" w:rsidR="00A67286" w:rsidRPr="00A67286" w:rsidRDefault="00A67286" w:rsidP="00A67286">
      <w:pPr>
        <w:pStyle w:val="Body"/>
        <w:ind w:left="360" w:right="120"/>
        <w:rPr>
          <w:rFonts w:hAnsi="Helvetica"/>
          <w:i/>
          <w:iCs/>
          <w:color w:val="000000" w:themeColor="text1"/>
        </w:rPr>
      </w:pPr>
      <w:r w:rsidRPr="00A67286">
        <w:rPr>
          <w:rFonts w:hAnsi="Helvetica"/>
          <w:i/>
          <w:iCs/>
          <w:color w:val="000000" w:themeColor="text1"/>
          <w:vertAlign w:val="superscript"/>
        </w:rPr>
        <w:t>6</w:t>
      </w:r>
      <w:r w:rsidRPr="00A67286">
        <w:rPr>
          <w:rFonts w:hAnsi="Helvetica"/>
          <w:i/>
          <w:iCs/>
          <w:color w:val="000000" w:themeColor="text1"/>
        </w:rPr>
        <w:t xml:space="preserve">Seek the LORD while he may be </w:t>
      </w:r>
      <w:proofErr w:type="gramStart"/>
      <w:r w:rsidRPr="00A67286">
        <w:rPr>
          <w:rFonts w:hAnsi="Helvetica"/>
          <w:i/>
          <w:iCs/>
          <w:color w:val="000000" w:themeColor="text1"/>
        </w:rPr>
        <w:t>found;</w:t>
      </w:r>
      <w:proofErr w:type="gramEnd"/>
    </w:p>
    <w:p w14:paraId="29382115" w14:textId="312042FF" w:rsidR="00A67286" w:rsidRPr="00A67286" w:rsidRDefault="00A67286" w:rsidP="00A67286">
      <w:pPr>
        <w:pStyle w:val="Body"/>
        <w:ind w:left="360" w:right="120"/>
        <w:rPr>
          <w:rFonts w:hAnsi="Helvetica"/>
          <w:i/>
          <w:iCs/>
          <w:color w:val="000000" w:themeColor="text1"/>
        </w:rPr>
      </w:pPr>
      <w:r w:rsidRPr="00A67286">
        <w:rPr>
          <w:rFonts w:hAnsi="Helvetica"/>
          <w:i/>
          <w:iCs/>
          <w:color w:val="000000" w:themeColor="text1"/>
        </w:rPr>
        <w:tab/>
        <w:t xml:space="preserve">call upon him while he is </w:t>
      </w:r>
      <w:proofErr w:type="gramStart"/>
      <w:r w:rsidRPr="00A67286">
        <w:rPr>
          <w:rFonts w:hAnsi="Helvetica"/>
          <w:i/>
          <w:iCs/>
          <w:color w:val="000000" w:themeColor="text1"/>
        </w:rPr>
        <w:t>near;</w:t>
      </w:r>
      <w:proofErr w:type="gramEnd"/>
    </w:p>
    <w:p w14:paraId="6959E4B7" w14:textId="08B9C1F8" w:rsidR="00A67286" w:rsidRPr="00A67286" w:rsidRDefault="00A67286" w:rsidP="00A67286">
      <w:pPr>
        <w:pStyle w:val="Body"/>
        <w:ind w:left="360" w:right="120"/>
        <w:rPr>
          <w:rFonts w:hAnsi="Helvetica"/>
          <w:i/>
          <w:iCs/>
          <w:color w:val="000000" w:themeColor="text1"/>
        </w:rPr>
      </w:pPr>
      <w:r w:rsidRPr="00A67286">
        <w:rPr>
          <w:rFonts w:hAnsi="Helvetica"/>
          <w:i/>
          <w:iCs/>
          <w:color w:val="000000" w:themeColor="text1"/>
          <w:vertAlign w:val="superscript"/>
        </w:rPr>
        <w:t>7</w:t>
      </w:r>
      <w:r w:rsidRPr="00A67286">
        <w:rPr>
          <w:rFonts w:hAnsi="Helvetica"/>
          <w:i/>
          <w:iCs/>
          <w:color w:val="000000" w:themeColor="text1"/>
        </w:rPr>
        <w:t>let the wicked forsake his way,</w:t>
      </w:r>
    </w:p>
    <w:p w14:paraId="38A82243" w14:textId="2FE65557" w:rsidR="00A67286" w:rsidRPr="00A67286" w:rsidRDefault="00A67286" w:rsidP="00A67286">
      <w:pPr>
        <w:pStyle w:val="Body"/>
        <w:ind w:left="360" w:right="120"/>
        <w:rPr>
          <w:rFonts w:hAnsi="Helvetica"/>
          <w:i/>
          <w:iCs/>
          <w:color w:val="000000" w:themeColor="text1"/>
        </w:rPr>
      </w:pPr>
      <w:r w:rsidRPr="00A67286">
        <w:rPr>
          <w:rFonts w:hAnsi="Helvetica"/>
          <w:i/>
          <w:iCs/>
          <w:color w:val="000000" w:themeColor="text1"/>
        </w:rPr>
        <w:tab/>
        <w:t xml:space="preserve">and the unrighteous man his </w:t>
      </w:r>
      <w:proofErr w:type="gramStart"/>
      <w:r w:rsidRPr="00A67286">
        <w:rPr>
          <w:rFonts w:hAnsi="Helvetica"/>
          <w:i/>
          <w:iCs/>
          <w:color w:val="000000" w:themeColor="text1"/>
        </w:rPr>
        <w:t>thoughts;</w:t>
      </w:r>
      <w:proofErr w:type="gramEnd"/>
    </w:p>
    <w:p w14:paraId="25373FC1" w14:textId="3264C618" w:rsidR="00A67286" w:rsidRPr="00A67286" w:rsidRDefault="00A67286" w:rsidP="00A67286">
      <w:pPr>
        <w:pStyle w:val="Body"/>
        <w:ind w:left="360" w:right="120"/>
        <w:rPr>
          <w:rFonts w:hAnsi="Helvetica"/>
          <w:i/>
          <w:iCs/>
          <w:color w:val="000000" w:themeColor="text1"/>
        </w:rPr>
      </w:pPr>
      <w:r w:rsidRPr="00A67286">
        <w:rPr>
          <w:rFonts w:hAnsi="Helvetica"/>
          <w:i/>
          <w:iCs/>
          <w:color w:val="000000" w:themeColor="text1"/>
        </w:rPr>
        <w:t>let him return to the LORD, that he may have compassion on him,</w:t>
      </w:r>
    </w:p>
    <w:p w14:paraId="6E8F14BB" w14:textId="13396CF9" w:rsidR="00A6562F" w:rsidRPr="0021078F" w:rsidRDefault="00A67286" w:rsidP="00A67286">
      <w:pPr>
        <w:pStyle w:val="Body"/>
        <w:ind w:left="360" w:right="120"/>
        <w:rPr>
          <w:rFonts w:hAnsi="Helvetica"/>
          <w:color w:val="000000" w:themeColor="text1"/>
        </w:rPr>
      </w:pPr>
      <w:r w:rsidRPr="00A67286">
        <w:rPr>
          <w:rFonts w:hAnsi="Helvetica"/>
          <w:i/>
          <w:iCs/>
          <w:color w:val="000000" w:themeColor="text1"/>
        </w:rPr>
        <w:tab/>
        <w:t xml:space="preserve">and to our God, for he will abundantly pardon. </w:t>
      </w:r>
      <w:r w:rsidRPr="00A67286">
        <w:rPr>
          <w:rFonts w:hAnsi="Helvetica"/>
          <w:color w:val="000000" w:themeColor="text1"/>
        </w:rPr>
        <w:t>(Isaiah 55:6</w:t>
      </w:r>
      <w:r w:rsidRPr="00A67286">
        <w:rPr>
          <w:rFonts w:hAnsi="Helvetica"/>
          <w:color w:val="000000" w:themeColor="text1"/>
        </w:rPr>
        <w:t>-</w:t>
      </w:r>
      <w:r w:rsidRPr="00A67286">
        <w:rPr>
          <w:rFonts w:hAnsi="Helvetica"/>
          <w:color w:val="000000" w:themeColor="text1"/>
        </w:rPr>
        <w:t>7)</w:t>
      </w:r>
    </w:p>
    <w:p w14:paraId="28223BB7" w14:textId="021B3E74" w:rsidR="00EF7173" w:rsidRPr="0091640B" w:rsidRDefault="00EF7173" w:rsidP="00A6562F">
      <w:pPr>
        <w:pStyle w:val="Body"/>
        <w:ind w:left="270" w:right="120"/>
        <w:rPr>
          <w:rFonts w:hAnsi="Helvetica"/>
          <w:color w:val="000000" w:themeColor="text1"/>
        </w:rPr>
      </w:pPr>
    </w:p>
    <w:p w14:paraId="6B1A672B" w14:textId="77777777" w:rsidR="001D148C" w:rsidRPr="0091640B" w:rsidRDefault="001D148C" w:rsidP="001D148C">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Pr>
          <w:rFonts w:ascii="Helvetica" w:hAnsi="Helvetica"/>
          <w:color w:val="000000" w:themeColor="text1"/>
          <w:sz w:val="22"/>
          <w:szCs w:val="22"/>
        </w:rPr>
        <w:t>Christ the True and Better</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Pr>
          <w:rFonts w:ascii="Helvetica" w:hAnsi="Helvetica"/>
          <w:color w:val="000000" w:themeColor="text1"/>
          <w:sz w:val="22"/>
          <w:szCs w:val="22"/>
        </w:rPr>
        <w:t>Boswell &amp; Papa</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EAE6E75" w14:textId="361C6151" w:rsidR="00EF7173" w:rsidRPr="0091640B" w:rsidRDefault="00EF7173" w:rsidP="00EF7173">
      <w:pPr>
        <w:pStyle w:val="Body"/>
        <w:tabs>
          <w:tab w:val="right" w:pos="7290"/>
        </w:tabs>
        <w:rPr>
          <w:rFonts w:hAnsi="Helvetica"/>
          <w:color w:val="000000" w:themeColor="text1"/>
        </w:rPr>
      </w:pPr>
      <w:r w:rsidRPr="0091640B">
        <w:rPr>
          <w:rFonts w:hAnsi="Helvetica"/>
          <w:color w:val="000000" w:themeColor="text1"/>
        </w:rPr>
        <w:t>“</w:t>
      </w:r>
      <w:r w:rsidR="00965608">
        <w:rPr>
          <w:rFonts w:hAnsi="Helvetica"/>
          <w:color w:val="000000" w:themeColor="text1"/>
        </w:rPr>
        <w:t>Here Is Love Vast as the Ocean</w:t>
      </w:r>
      <w:r w:rsidRPr="0091640B">
        <w:rPr>
          <w:rFonts w:hAnsi="Helvetica"/>
          <w:color w:val="000000" w:themeColor="text1"/>
        </w:rPr>
        <w:t>”</w:t>
      </w:r>
      <w:r w:rsidRPr="0091640B">
        <w:rPr>
          <w:rFonts w:hAnsi="Helvetica"/>
          <w:color w:val="000000" w:themeColor="text1"/>
        </w:rPr>
        <w:tab/>
      </w:r>
      <w:r w:rsidR="00965608">
        <w:rPr>
          <w:rFonts w:hAnsi="Helvetica"/>
          <w:color w:val="000000" w:themeColor="text1"/>
        </w:rPr>
        <w:t>Edwards, Lowry, &amp; Rees</w:t>
      </w:r>
    </w:p>
    <w:p w14:paraId="14794785" w14:textId="44DE5FCE"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lastRenderedPageBreak/>
        <w:t>The Apostles’ Creed</w:t>
      </w:r>
      <w:r w:rsidRPr="00640894">
        <w:rPr>
          <w:rFonts w:ascii="Helvetica" w:hAnsi="Helvetica"/>
          <w:b/>
          <w:bCs/>
          <w:color w:val="000000" w:themeColor="text1"/>
          <w:sz w:val="22"/>
          <w:szCs w:val="22"/>
        </w:rPr>
        <w:tab/>
      </w:r>
      <w:r w:rsidR="00A67286" w:rsidRPr="00A67286">
        <w:rPr>
          <w:rFonts w:ascii="Helvetica" w:hAnsi="Helvetica"/>
          <w:color w:val="000000" w:themeColor="text1"/>
          <w:sz w:val="22"/>
          <w:szCs w:val="22"/>
        </w:rPr>
        <w:t>Billy Shepard</w:t>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6ECF3C10" w14:textId="77777777" w:rsidR="00EF7173" w:rsidRPr="0091640B" w:rsidRDefault="00EF7173" w:rsidP="00EF7173">
      <w:pPr>
        <w:pStyle w:val="Body"/>
        <w:tabs>
          <w:tab w:val="right" w:pos="7200"/>
        </w:tabs>
        <w:rPr>
          <w:rFonts w:hAnsi="Helvetica"/>
        </w:rPr>
      </w:pPr>
    </w:p>
    <w:p w14:paraId="2F6DEF30" w14:textId="1F0ACBA3" w:rsidR="00A67286" w:rsidRPr="00F1323E" w:rsidRDefault="00A67286" w:rsidP="00A67286">
      <w:pPr>
        <w:tabs>
          <w:tab w:val="left" w:pos="720"/>
          <w:tab w:val="left" w:pos="1080"/>
          <w:tab w:val="left" w:pos="1440"/>
          <w:tab w:val="right" w:pos="7315"/>
        </w:tabs>
        <w:rPr>
          <w:rFonts w:ascii="Helvetica" w:hAnsi="Helvetica"/>
          <w:b/>
          <w:bCs/>
          <w:color w:val="000000" w:themeColor="text1"/>
          <w:sz w:val="22"/>
          <w:szCs w:val="22"/>
        </w:rPr>
      </w:pPr>
      <w:r>
        <w:rPr>
          <w:rFonts w:ascii="Helvetica" w:hAnsi="Helvetica"/>
          <w:b/>
          <w:bCs/>
          <w:color w:val="000000" w:themeColor="text1"/>
          <w:sz w:val="22"/>
          <w:szCs w:val="22"/>
        </w:rPr>
        <w:t xml:space="preserve">Baptisms </w:t>
      </w:r>
      <w:r>
        <w:rPr>
          <w:rFonts w:ascii="Helvetica" w:hAnsi="Helvetica"/>
          <w:b/>
          <w:bCs/>
          <w:color w:val="000000" w:themeColor="text1"/>
          <w:sz w:val="22"/>
          <w:szCs w:val="22"/>
        </w:rPr>
        <w:tab/>
      </w:r>
      <w:r>
        <w:rPr>
          <w:rFonts w:ascii="Helvetica" w:hAnsi="Helvetica"/>
          <w:b/>
          <w:bCs/>
          <w:color w:val="000000" w:themeColor="text1"/>
          <w:sz w:val="22"/>
          <w:szCs w:val="22"/>
        </w:rPr>
        <w:tab/>
      </w:r>
      <w:r w:rsidRPr="0091640B">
        <w:rPr>
          <w:rFonts w:ascii="Helvetica" w:hAnsi="Helvetica"/>
          <w:b/>
          <w:bCs/>
          <w:color w:val="000000" w:themeColor="text1"/>
          <w:sz w:val="22"/>
          <w:szCs w:val="22"/>
        </w:rPr>
        <w:tab/>
      </w:r>
      <w:r>
        <w:rPr>
          <w:rFonts w:ascii="Helvetica" w:hAnsi="Helvetica"/>
          <w:color w:val="000000" w:themeColor="text1"/>
          <w:sz w:val="22"/>
          <w:szCs w:val="22"/>
        </w:rPr>
        <w:t>Molly Hughes &amp; Evangeline Drain</w:t>
      </w:r>
    </w:p>
    <w:p w14:paraId="52DB9C87" w14:textId="77777777" w:rsidR="00A67286" w:rsidRPr="00A67286" w:rsidRDefault="00A67286" w:rsidP="00A67286">
      <w:pPr>
        <w:rPr>
          <w:rFonts w:ascii="Helvetica" w:hAnsi="Helvetica"/>
          <w:bCs/>
          <w:i/>
          <w:color w:val="000000" w:themeColor="text1"/>
          <w:sz w:val="22"/>
          <w:szCs w:val="22"/>
        </w:rPr>
      </w:pPr>
    </w:p>
    <w:p w14:paraId="39355020" w14:textId="65757903" w:rsidR="00A67286" w:rsidRPr="00A67286" w:rsidRDefault="00A67286" w:rsidP="00A67286">
      <w:pPr>
        <w:ind w:left="360"/>
        <w:rPr>
          <w:rFonts w:ascii="Helvetica" w:hAnsi="Helvetica"/>
          <w:bCs/>
          <w:iCs/>
          <w:color w:val="000000" w:themeColor="text1"/>
          <w:sz w:val="22"/>
          <w:szCs w:val="22"/>
        </w:rPr>
      </w:pPr>
      <w:r w:rsidRPr="00A67286">
        <w:rPr>
          <w:rFonts w:ascii="Helvetica" w:hAnsi="Helvetica"/>
          <w:bCs/>
          <w:i/>
          <w:color w:val="000000" w:themeColor="text1"/>
          <w:sz w:val="22"/>
          <w:szCs w:val="22"/>
          <w:vertAlign w:val="superscript"/>
        </w:rPr>
        <w:t>12</w:t>
      </w:r>
      <w:r w:rsidRPr="00A67286">
        <w:rPr>
          <w:rFonts w:ascii="Helvetica" w:hAnsi="Helvetica"/>
          <w:bCs/>
          <w:i/>
          <w:color w:val="000000" w:themeColor="text1"/>
          <w:sz w:val="22"/>
          <w:szCs w:val="22"/>
        </w:rPr>
        <w:t xml:space="preserve">“And one Ananias, a devout man according to the law, </w:t>
      </w:r>
      <w:proofErr w:type="spellStart"/>
      <w:r w:rsidRPr="00A67286">
        <w:rPr>
          <w:rFonts w:ascii="Helvetica" w:hAnsi="Helvetica"/>
          <w:bCs/>
          <w:i/>
          <w:color w:val="000000" w:themeColor="text1"/>
          <w:sz w:val="22"/>
          <w:szCs w:val="22"/>
        </w:rPr>
        <w:t>well spoken</w:t>
      </w:r>
      <w:proofErr w:type="spellEnd"/>
      <w:r w:rsidRPr="00A67286">
        <w:rPr>
          <w:rFonts w:ascii="Helvetica" w:hAnsi="Helvetica"/>
          <w:bCs/>
          <w:i/>
          <w:color w:val="000000" w:themeColor="text1"/>
          <w:sz w:val="22"/>
          <w:szCs w:val="22"/>
        </w:rPr>
        <w:t xml:space="preserve"> of by all the Jews who lived there, </w:t>
      </w:r>
      <w:r w:rsidRPr="00A67286">
        <w:rPr>
          <w:rFonts w:ascii="Helvetica" w:hAnsi="Helvetica"/>
          <w:bCs/>
          <w:i/>
          <w:color w:val="000000" w:themeColor="text1"/>
          <w:sz w:val="22"/>
          <w:szCs w:val="22"/>
          <w:vertAlign w:val="superscript"/>
        </w:rPr>
        <w:t>13</w:t>
      </w:r>
      <w:r w:rsidRPr="00A67286">
        <w:rPr>
          <w:rFonts w:ascii="Helvetica" w:hAnsi="Helvetica"/>
          <w:bCs/>
          <w:i/>
          <w:color w:val="000000" w:themeColor="text1"/>
          <w:sz w:val="22"/>
          <w:szCs w:val="22"/>
        </w:rPr>
        <w:t xml:space="preserve">came to me, and standing by me said to me, ‘Brother Saul, receive your sight.’ And at that very hour I received my sight and saw him. </w:t>
      </w:r>
      <w:r w:rsidRPr="00A67286">
        <w:rPr>
          <w:rFonts w:ascii="Helvetica" w:hAnsi="Helvetica"/>
          <w:bCs/>
          <w:i/>
          <w:color w:val="000000" w:themeColor="text1"/>
          <w:sz w:val="22"/>
          <w:szCs w:val="22"/>
          <w:vertAlign w:val="superscript"/>
        </w:rPr>
        <w:t>14</w:t>
      </w:r>
      <w:r w:rsidRPr="00A67286">
        <w:rPr>
          <w:rFonts w:ascii="Helvetica" w:hAnsi="Helvetica"/>
          <w:bCs/>
          <w:i/>
          <w:color w:val="000000" w:themeColor="text1"/>
          <w:sz w:val="22"/>
          <w:szCs w:val="22"/>
        </w:rPr>
        <w:t xml:space="preserve">And he said, ‘The God of our fathers appointed you to know his will, to see the Righteous One and to hear a voice from his mouth; </w:t>
      </w:r>
      <w:r w:rsidRPr="00A67286">
        <w:rPr>
          <w:rFonts w:ascii="Helvetica" w:hAnsi="Helvetica"/>
          <w:bCs/>
          <w:i/>
          <w:color w:val="000000" w:themeColor="text1"/>
          <w:sz w:val="22"/>
          <w:szCs w:val="22"/>
          <w:vertAlign w:val="superscript"/>
        </w:rPr>
        <w:t>15</w:t>
      </w:r>
      <w:r w:rsidRPr="00A67286">
        <w:rPr>
          <w:rFonts w:ascii="Helvetica" w:hAnsi="Helvetica"/>
          <w:bCs/>
          <w:i/>
          <w:color w:val="000000" w:themeColor="text1"/>
          <w:sz w:val="22"/>
          <w:szCs w:val="22"/>
        </w:rPr>
        <w:t xml:space="preserve">for you will be a witness for him to everyone of what you have seen and heard. </w:t>
      </w:r>
      <w:r w:rsidRPr="00A67286">
        <w:rPr>
          <w:rFonts w:ascii="Helvetica" w:hAnsi="Helvetica"/>
          <w:bCs/>
          <w:i/>
          <w:color w:val="000000" w:themeColor="text1"/>
          <w:sz w:val="22"/>
          <w:szCs w:val="22"/>
          <w:vertAlign w:val="superscript"/>
        </w:rPr>
        <w:t>16</w:t>
      </w:r>
      <w:r w:rsidRPr="00A67286">
        <w:rPr>
          <w:rFonts w:ascii="Helvetica" w:hAnsi="Helvetica"/>
          <w:bCs/>
          <w:i/>
          <w:color w:val="000000" w:themeColor="text1"/>
          <w:sz w:val="22"/>
          <w:szCs w:val="22"/>
        </w:rPr>
        <w:t xml:space="preserve">And now why do you wait? Rise and be baptized and wash away your sins, calling on his name.’ </w:t>
      </w:r>
      <w:r w:rsidRPr="00A67286">
        <w:rPr>
          <w:rFonts w:ascii="Helvetica" w:hAnsi="Helvetica"/>
          <w:bCs/>
          <w:iCs/>
          <w:color w:val="000000" w:themeColor="text1"/>
          <w:sz w:val="22"/>
          <w:szCs w:val="22"/>
        </w:rPr>
        <w:t>(</w:t>
      </w:r>
      <w:r w:rsidRPr="00A67286">
        <w:rPr>
          <w:rFonts w:ascii="Helvetica" w:hAnsi="Helvetica"/>
          <w:bCs/>
          <w:iCs/>
          <w:color w:val="000000" w:themeColor="text1"/>
          <w:sz w:val="22"/>
          <w:szCs w:val="22"/>
        </w:rPr>
        <w:t>Acts 22:12</w:t>
      </w:r>
      <w:r w:rsidRPr="00A67286">
        <w:rPr>
          <w:rFonts w:ascii="Helvetica" w:hAnsi="Helvetica"/>
          <w:bCs/>
          <w:iCs/>
          <w:color w:val="000000" w:themeColor="text1"/>
          <w:sz w:val="22"/>
          <w:szCs w:val="22"/>
        </w:rPr>
        <w:t>-</w:t>
      </w:r>
      <w:r w:rsidRPr="00A67286">
        <w:rPr>
          <w:rFonts w:ascii="Helvetica" w:hAnsi="Helvetica"/>
          <w:bCs/>
          <w:iCs/>
          <w:color w:val="000000" w:themeColor="text1"/>
          <w:sz w:val="22"/>
          <w:szCs w:val="22"/>
        </w:rPr>
        <w:t>16</w:t>
      </w:r>
      <w:r w:rsidRPr="00A67286">
        <w:rPr>
          <w:rFonts w:ascii="Helvetica" w:hAnsi="Helvetica"/>
          <w:bCs/>
          <w:iCs/>
          <w:color w:val="000000" w:themeColor="text1"/>
          <w:sz w:val="22"/>
          <w:szCs w:val="22"/>
        </w:rPr>
        <w:t>)</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63C97F17"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965608">
        <w:rPr>
          <w:rFonts w:hAnsi="Helvetica"/>
          <w:color w:val="000000" w:themeColor="text1"/>
        </w:rPr>
        <w:t>Man of Sorrows</w:t>
      </w:r>
      <w:r>
        <w:rPr>
          <w:rFonts w:hAnsi="Helvetica"/>
          <w:color w:val="000000" w:themeColor="text1"/>
        </w:rPr>
        <w:t>”</w:t>
      </w:r>
      <w:r w:rsidRPr="00640894">
        <w:rPr>
          <w:rFonts w:hAnsi="Helvetica"/>
          <w:color w:val="000000" w:themeColor="text1"/>
        </w:rPr>
        <w:tab/>
      </w:r>
      <w:proofErr w:type="spellStart"/>
      <w:r w:rsidR="00965608">
        <w:rPr>
          <w:rFonts w:hAnsi="Helvetica"/>
          <w:color w:val="000000" w:themeColor="text1"/>
        </w:rPr>
        <w:t>Kottas</w:t>
      </w:r>
      <w:proofErr w:type="spellEnd"/>
      <w:r w:rsidR="00965608">
        <w:rPr>
          <w:rFonts w:hAnsi="Helvetica"/>
          <w:color w:val="000000" w:themeColor="text1"/>
        </w:rPr>
        <w:t xml:space="preserve"> &amp; Bliss</w:t>
      </w:r>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58B11FD8"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965608">
        <w:rPr>
          <w:rFonts w:hAnsi="Helvetica"/>
          <w:color w:val="000000" w:themeColor="text1"/>
        </w:rPr>
        <w:t>In Christ Alone</w:t>
      </w:r>
      <w:r w:rsidR="00A9784B">
        <w:rPr>
          <w:rFonts w:hAnsi="Helvetica"/>
          <w:color w:val="000000" w:themeColor="text1"/>
        </w:rPr>
        <w:t>”</w:t>
      </w:r>
      <w:r w:rsidRPr="0091640B">
        <w:rPr>
          <w:rFonts w:hAnsi="Helvetica"/>
          <w:color w:val="000000" w:themeColor="text1"/>
        </w:rPr>
        <w:tab/>
      </w:r>
      <w:r w:rsidR="00965608">
        <w:rPr>
          <w:rFonts w:hAnsi="Helvetica"/>
          <w:color w:val="000000" w:themeColor="text1"/>
        </w:rPr>
        <w:t>Getty &amp; Townend</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62A8E468"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4D72B5">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3E9D4B51"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0E6C40EC"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A9784B">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1636918A"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6A40AD">
        <w:rPr>
          <w:rFonts w:ascii="Helvetica" w:hAnsi="Helvetica"/>
          <w:color w:val="000000" w:themeColor="text1"/>
          <w:sz w:val="22"/>
          <w:szCs w:val="22"/>
        </w:rPr>
        <w:t>A Tale of Two Cities</w:t>
      </w:r>
      <w:r w:rsidR="00FB795A">
        <w:rPr>
          <w:rFonts w:ascii="Helvetica" w:hAnsi="Helvetica"/>
          <w:color w:val="000000" w:themeColor="text1"/>
          <w:sz w:val="22"/>
          <w:szCs w:val="22"/>
        </w:rPr>
        <w:t>”</w:t>
      </w:r>
    </w:p>
    <w:p w14:paraId="75105F60" w14:textId="2AF23A83"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Genesis 4:1</w:t>
      </w:r>
      <w:r w:rsidR="006A40AD">
        <w:rPr>
          <w:rFonts w:ascii="Helvetica" w:hAnsi="Helvetica"/>
          <w:color w:val="000000" w:themeColor="text1"/>
          <w:sz w:val="22"/>
          <w:szCs w:val="22"/>
        </w:rPr>
        <w:t>7–5:32</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12C0EFA5" w14:textId="2F5FC704" w:rsidR="00EF7173" w:rsidRPr="00F61C9A" w:rsidRDefault="00EF7173" w:rsidP="00EF7173">
      <w:pPr>
        <w:pStyle w:val="Body"/>
        <w:tabs>
          <w:tab w:val="right" w:pos="7310"/>
        </w:tabs>
        <w:ind w:right="120"/>
        <w:rPr>
          <w:rFonts w:hAnsi="Helvetica"/>
          <w:color w:val="000000" w:themeColor="text1"/>
        </w:rPr>
      </w:pPr>
      <w:r w:rsidRPr="0091640B">
        <w:rPr>
          <w:rFonts w:hAnsi="Helvetica"/>
          <w:color w:val="000000" w:themeColor="text1"/>
        </w:rPr>
        <w:t>“</w:t>
      </w:r>
      <w:r w:rsidR="00965608">
        <w:rPr>
          <w:rFonts w:hAnsi="Helvetica"/>
          <w:color w:val="000000" w:themeColor="text1"/>
        </w:rPr>
        <w:t>What a Beautiful Name</w:t>
      </w:r>
      <w:r w:rsidRPr="0091640B">
        <w:rPr>
          <w:rFonts w:hAnsi="Helvetica"/>
          <w:color w:val="000000" w:themeColor="text1"/>
        </w:rPr>
        <w:t>”</w:t>
      </w:r>
      <w:proofErr w:type="gramStart"/>
      <w:r w:rsidRPr="0091640B">
        <w:rPr>
          <w:rFonts w:hAnsi="Helvetica"/>
          <w:color w:val="000000" w:themeColor="text1"/>
        </w:rPr>
        <w:tab/>
        <w:t xml:space="preserve">  </w:t>
      </w:r>
      <w:r w:rsidR="00965608">
        <w:rPr>
          <w:rFonts w:hAnsi="Helvetica"/>
          <w:color w:val="000000" w:themeColor="text1"/>
        </w:rPr>
        <w:t>Fielding</w:t>
      </w:r>
      <w:proofErr w:type="gramEnd"/>
      <w:r w:rsidR="00965608">
        <w:rPr>
          <w:rFonts w:hAnsi="Helvetica"/>
          <w:color w:val="000000" w:themeColor="text1"/>
        </w:rPr>
        <w:t xml:space="preserve"> &amp; </w:t>
      </w:r>
      <w:proofErr w:type="spellStart"/>
      <w:r w:rsidR="00965608">
        <w:rPr>
          <w:rFonts w:hAnsi="Helvetica"/>
          <w:color w:val="000000" w:themeColor="text1"/>
        </w:rPr>
        <w:t>Ligertwood</w:t>
      </w:r>
      <w:proofErr w:type="spellEnd"/>
    </w:p>
    <w:p w14:paraId="1779B24C"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439F4540"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6D71DB41"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3057F04D"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2A6BC78" w14:textId="38AA82F4"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51098182"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74BA2AB8" w14:textId="77777777" w:rsidR="00EF7173" w:rsidRPr="0091640B" w:rsidRDefault="00EF7173" w:rsidP="00EF7173">
      <w:pPr>
        <w:tabs>
          <w:tab w:val="left" w:pos="720"/>
          <w:tab w:val="left" w:pos="1080"/>
          <w:tab w:val="left" w:pos="1440"/>
          <w:tab w:val="right" w:pos="7315"/>
        </w:tabs>
        <w:ind w:right="115"/>
        <w:rPr>
          <w:rFonts w:ascii="Helvetica" w:hAnsi="Helvetica"/>
          <w:b/>
          <w:i/>
          <w:color w:val="000000" w:themeColor="text1"/>
          <w:sz w:val="22"/>
          <w:szCs w:val="22"/>
          <w:vertAlign w:val="superscript"/>
        </w:rPr>
      </w:pPr>
    </w:p>
    <w:p w14:paraId="2505D486" w14:textId="77777777"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1D12134E" w14:textId="37D70E20" w:rsidR="00A666B3" w:rsidRPr="00A67286"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965608">
        <w:rPr>
          <w:rFonts w:ascii="Helvetica" w:hAnsi="Helvetica"/>
          <w:bCs/>
          <w:color w:val="000000" w:themeColor="text1"/>
          <w:sz w:val="22"/>
          <w:szCs w:val="22"/>
        </w:rPr>
        <w:t>Dave Nix</w:t>
      </w:r>
      <w:r w:rsidR="0036178D">
        <w:rPr>
          <w:rFonts w:ascii="Helvetica" w:hAnsi="Helvetica"/>
          <w:b/>
          <w:color w:val="000000" w:themeColor="text1"/>
          <w:sz w:val="22"/>
          <w:szCs w:val="22"/>
        </w:rPr>
        <w:t xml:space="preserve"> </w:t>
      </w:r>
      <w:r w:rsidRPr="0091640B">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284A0F17" w14:textId="77777777" w:rsidR="00A67286" w:rsidRPr="00A67286" w:rsidRDefault="00A67286" w:rsidP="00A67286">
      <w:pPr>
        <w:tabs>
          <w:tab w:val="left" w:pos="720"/>
          <w:tab w:val="left" w:pos="1080"/>
          <w:tab w:val="left" w:pos="1440"/>
          <w:tab w:val="right" w:pos="7315"/>
        </w:tabs>
        <w:rPr>
          <w:rFonts w:ascii="Helvetica" w:hAnsi="Helvetica"/>
          <w:bCs/>
          <w:i/>
          <w:iCs/>
          <w:color w:val="000000" w:themeColor="text1"/>
          <w:sz w:val="22"/>
          <w:szCs w:val="22"/>
        </w:rPr>
      </w:pPr>
    </w:p>
    <w:p w14:paraId="510492BE" w14:textId="156AD276" w:rsidR="00FB795A" w:rsidRPr="00A9784B" w:rsidRDefault="00A67286" w:rsidP="00A67286">
      <w:pPr>
        <w:tabs>
          <w:tab w:val="left" w:pos="720"/>
          <w:tab w:val="left" w:pos="1080"/>
          <w:tab w:val="left" w:pos="1440"/>
          <w:tab w:val="right" w:pos="7315"/>
        </w:tabs>
        <w:ind w:left="360"/>
        <w:rPr>
          <w:rFonts w:ascii="Helvetica" w:hAnsi="Helvetica"/>
          <w:bCs/>
          <w:i/>
          <w:iCs/>
          <w:color w:val="000000" w:themeColor="text1"/>
          <w:sz w:val="22"/>
          <w:szCs w:val="22"/>
        </w:rPr>
      </w:pPr>
      <w:r w:rsidRPr="00A67286">
        <w:rPr>
          <w:rFonts w:ascii="Helvetica" w:hAnsi="Helvetica"/>
          <w:bCs/>
          <w:i/>
          <w:iCs/>
          <w:color w:val="000000" w:themeColor="text1"/>
          <w:sz w:val="22"/>
          <w:szCs w:val="22"/>
          <w:vertAlign w:val="superscript"/>
        </w:rPr>
        <w:t>11</w:t>
      </w:r>
      <w:r w:rsidRPr="00A67286">
        <w:rPr>
          <w:rFonts w:ascii="Helvetica" w:hAnsi="Helvetica"/>
          <w:bCs/>
          <w:i/>
          <w:iCs/>
          <w:color w:val="000000" w:themeColor="text1"/>
          <w:sz w:val="22"/>
          <w:szCs w:val="22"/>
        </w:rPr>
        <w:t xml:space="preserve">For I know the plans I have for you, declares the LORD, plans for welfare and not for evil, to give you a future and a hope. </w:t>
      </w:r>
      <w:r w:rsidRPr="00A67286">
        <w:rPr>
          <w:rFonts w:ascii="Helvetica" w:hAnsi="Helvetica"/>
          <w:bCs/>
          <w:i/>
          <w:iCs/>
          <w:color w:val="000000" w:themeColor="text1"/>
          <w:sz w:val="22"/>
          <w:szCs w:val="22"/>
          <w:vertAlign w:val="superscript"/>
        </w:rPr>
        <w:t>12</w:t>
      </w:r>
      <w:r w:rsidRPr="00A67286">
        <w:rPr>
          <w:rFonts w:ascii="Helvetica" w:hAnsi="Helvetica"/>
          <w:bCs/>
          <w:i/>
          <w:iCs/>
          <w:color w:val="000000" w:themeColor="text1"/>
          <w:sz w:val="22"/>
          <w:szCs w:val="22"/>
        </w:rPr>
        <w:t xml:space="preserve">Then you will call upon me and come and pray to me, and I will hear you. </w:t>
      </w:r>
      <w:r w:rsidRPr="00A67286">
        <w:rPr>
          <w:rFonts w:ascii="Helvetica" w:hAnsi="Helvetica"/>
          <w:bCs/>
          <w:i/>
          <w:iCs/>
          <w:color w:val="000000" w:themeColor="text1"/>
          <w:sz w:val="22"/>
          <w:szCs w:val="22"/>
          <w:vertAlign w:val="superscript"/>
        </w:rPr>
        <w:t>13</w:t>
      </w:r>
      <w:r w:rsidRPr="00A67286">
        <w:rPr>
          <w:rFonts w:ascii="Helvetica" w:hAnsi="Helvetica"/>
          <w:bCs/>
          <w:i/>
          <w:iCs/>
          <w:color w:val="000000" w:themeColor="text1"/>
          <w:sz w:val="22"/>
          <w:szCs w:val="22"/>
        </w:rPr>
        <w:t xml:space="preserve">You will seek me and find </w:t>
      </w:r>
      <w:proofErr w:type="gramStart"/>
      <w:r w:rsidRPr="00A67286">
        <w:rPr>
          <w:rFonts w:ascii="Helvetica" w:hAnsi="Helvetica"/>
          <w:bCs/>
          <w:i/>
          <w:iCs/>
          <w:color w:val="000000" w:themeColor="text1"/>
          <w:sz w:val="22"/>
          <w:szCs w:val="22"/>
        </w:rPr>
        <w:t>me, when</w:t>
      </w:r>
      <w:proofErr w:type="gramEnd"/>
      <w:r w:rsidRPr="00A67286">
        <w:rPr>
          <w:rFonts w:ascii="Helvetica" w:hAnsi="Helvetica"/>
          <w:bCs/>
          <w:i/>
          <w:iCs/>
          <w:color w:val="000000" w:themeColor="text1"/>
          <w:sz w:val="22"/>
          <w:szCs w:val="22"/>
        </w:rPr>
        <w:t xml:space="preserve"> you seek me with all your heart. </w:t>
      </w:r>
      <w:r w:rsidRPr="00A67286">
        <w:rPr>
          <w:rFonts w:ascii="Helvetica" w:hAnsi="Helvetica"/>
          <w:bCs/>
          <w:color w:val="000000" w:themeColor="text1"/>
          <w:sz w:val="22"/>
          <w:szCs w:val="22"/>
        </w:rPr>
        <w:t>(Jeremiah 29:11</w:t>
      </w:r>
      <w:r w:rsidRPr="00A67286">
        <w:rPr>
          <w:rFonts w:ascii="Helvetica" w:hAnsi="Helvetica"/>
          <w:bCs/>
          <w:color w:val="000000" w:themeColor="text1"/>
          <w:sz w:val="22"/>
          <w:szCs w:val="22"/>
        </w:rPr>
        <w:t>-</w:t>
      </w:r>
      <w:r w:rsidRPr="00A67286">
        <w:rPr>
          <w:rFonts w:ascii="Helvetica" w:hAnsi="Helvetica"/>
          <w:bCs/>
          <w:color w:val="000000" w:themeColor="text1"/>
          <w:sz w:val="22"/>
          <w:szCs w:val="22"/>
        </w:rPr>
        <w:t>13)</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4D4CB33C" w14:textId="77777777" w:rsidR="00F1323E" w:rsidRDefault="00F1323E"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0509799A" w14:textId="77777777" w:rsidR="00A666B3" w:rsidRDefault="00A666B3" w:rsidP="00EF7173">
      <w:pPr>
        <w:tabs>
          <w:tab w:val="left" w:pos="720"/>
          <w:tab w:val="left" w:pos="1080"/>
          <w:tab w:val="left" w:pos="1440"/>
          <w:tab w:val="right" w:pos="7315"/>
        </w:tabs>
        <w:rPr>
          <w:rFonts w:ascii="Helvetica" w:hAnsi="Helvetica"/>
          <w:color w:val="000000" w:themeColor="text1"/>
          <w:sz w:val="22"/>
          <w:szCs w:val="22"/>
        </w:rPr>
      </w:pPr>
    </w:p>
    <w:p w14:paraId="69320543" w14:textId="77777777" w:rsidR="003D7EB4" w:rsidRPr="00FA4087" w:rsidRDefault="003D7EB4" w:rsidP="003D7EB4">
      <w:pPr>
        <w:pStyle w:val="Body"/>
        <w:jc w:val="center"/>
        <w:rPr>
          <w:rFonts w:hAnsi="Helvetica"/>
          <w:sz w:val="26"/>
          <w:szCs w:val="26"/>
        </w:rPr>
      </w:pPr>
      <w:r w:rsidRPr="00FA4087">
        <w:rPr>
          <w:rFonts w:hAnsi="Helvetica"/>
          <w:b/>
          <w:sz w:val="26"/>
          <w:szCs w:val="26"/>
        </w:rPr>
        <w:t>Additional Explanatory Notes of Worship Elements</w:t>
      </w:r>
    </w:p>
    <w:p w14:paraId="3F00CD15" w14:textId="77777777" w:rsidR="003D7EB4" w:rsidRPr="00FA4087" w:rsidRDefault="003D7EB4" w:rsidP="003D7EB4">
      <w:pPr>
        <w:pStyle w:val="Body"/>
        <w:rPr>
          <w:rFonts w:hAnsi="Helvetica"/>
        </w:rPr>
      </w:pPr>
    </w:p>
    <w:p w14:paraId="61F0AFD7" w14:textId="4489DC1F" w:rsidR="00A9784B" w:rsidRPr="006A40AD" w:rsidRDefault="006A40AD" w:rsidP="003D7EB4">
      <w:pPr>
        <w:pStyle w:val="Body"/>
        <w:rPr>
          <w:rFonts w:hAnsi="Helvetica"/>
          <w:b/>
          <w:bCs/>
          <w:i/>
          <w:iCs/>
        </w:rPr>
      </w:pPr>
      <w:r w:rsidRPr="006A40AD">
        <w:rPr>
          <w:rFonts w:hAnsi="Helvetica"/>
          <w:b/>
          <w:bCs/>
          <w:i/>
          <w:iCs/>
        </w:rPr>
        <w:t>Baptism</w:t>
      </w:r>
    </w:p>
    <w:p w14:paraId="42F90B1D" w14:textId="30ABFE38" w:rsidR="00EF7173" w:rsidRPr="00983E9F" w:rsidRDefault="006A40AD" w:rsidP="006A40AD">
      <w:pPr>
        <w:pStyle w:val="Body"/>
        <w:rPr>
          <w:rFonts w:hAnsi="Helvetica"/>
        </w:rPr>
      </w:pPr>
      <w:r w:rsidRPr="006A40AD">
        <w:rPr>
          <w:rFonts w:hAnsi="Helvetica"/>
        </w:rPr>
        <w:t>Baptism is a visual of the gospel story and a powerful reminder to the church of their identity with the crucified and risen Christ. The sacrificial death of Jesus and His victorious, bodily resurrection from the dead form the backdrop to baptism as believers are symbolically united to their Redeemer. Baptism in no way saves us, but it does call attention to the One who has saved us. If you know Jesus as Savior but have never been baptized, please speak with an elder after the service. If you are a baptized believer, rejoice today as you are reminded of your salvation in and through Jesus Christ. To God be the glory!</w:t>
      </w:r>
    </w:p>
    <w:p w14:paraId="1A6FCBA3" w14:textId="1E8D5D22" w:rsidR="006B4270" w:rsidRPr="006B10CB" w:rsidRDefault="006D603F" w:rsidP="003D7EB4">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7ADFF6B9" w14:textId="77777777" w:rsidR="00965608" w:rsidRPr="00965608" w:rsidRDefault="00965608" w:rsidP="00965608">
      <w:pPr>
        <w:tabs>
          <w:tab w:val="left" w:pos="720"/>
          <w:tab w:val="left" w:pos="1080"/>
          <w:tab w:val="left" w:pos="1440"/>
          <w:tab w:val="right" w:pos="7315"/>
        </w:tabs>
        <w:rPr>
          <w:rFonts w:ascii="Helvetica" w:eastAsia="Arial Unicode MS" w:hAnsi="Helvetica" w:cs="Arial Unicode MS"/>
          <w:color w:val="000000" w:themeColor="text1"/>
          <w:sz w:val="22"/>
          <w:szCs w:val="22"/>
          <w:bdr w:val="nil"/>
        </w:rPr>
      </w:pPr>
      <w:r w:rsidRPr="00965608">
        <w:rPr>
          <w:rFonts w:ascii="Helvetica" w:eastAsia="Arial Unicode MS" w:hAnsi="Helvetica" w:cs="Arial Unicode MS"/>
          <w:color w:val="000000" w:themeColor="text1"/>
          <w:sz w:val="22"/>
          <w:szCs w:val="22"/>
          <w:bdr w:val="nil"/>
        </w:rPr>
        <w:t>For our church, that we would maintain the unity of the Spirit in the bond of peace (Eph. 4:3), that any cause for division amongst brothers and sisters in Christ would be addressed quickly and humbly, and that we would be united in mind and love for one another (1 Pet. 3:8).</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20158B93" w:rsidR="00852494" w:rsidRPr="0091640B"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91640B">
        <w:rPr>
          <w:rFonts w:ascii="Helvetica" w:hAnsi="Helvetica" w:cs="Helvetica"/>
          <w:sz w:val="22"/>
          <w:szCs w:val="22"/>
        </w:rPr>
        <w:t xml:space="preserve">For </w:t>
      </w:r>
      <w:r w:rsidR="00965608">
        <w:rPr>
          <w:rFonts w:ascii="Helvetica" w:hAnsi="Helvetica" w:cs="Helvetica"/>
          <w:sz w:val="22"/>
          <w:szCs w:val="22"/>
        </w:rPr>
        <w:t>Homewood Community</w:t>
      </w:r>
      <w:r w:rsidR="00F72F23">
        <w:rPr>
          <w:rFonts w:ascii="Helvetica" w:hAnsi="Helvetica" w:cs="Helvetica"/>
          <w:sz w:val="22"/>
          <w:szCs w:val="22"/>
        </w:rPr>
        <w:t xml:space="preserve"> Church</w:t>
      </w:r>
      <w:r w:rsidRPr="0091640B">
        <w:rPr>
          <w:rFonts w:ascii="Helvetica" w:hAnsi="Helvetica" w:cs="Helvetica"/>
          <w:sz w:val="22"/>
          <w:szCs w:val="22"/>
        </w:rPr>
        <w:t xml:space="preserve">, </w:t>
      </w:r>
      <w:r w:rsidR="00A77813">
        <w:rPr>
          <w:rFonts w:ascii="Helvetica" w:hAnsi="Helvetica" w:cs="Helvetica"/>
          <w:sz w:val="22"/>
          <w:szCs w:val="22"/>
        </w:rPr>
        <w:t>pastor</w:t>
      </w:r>
      <w:r w:rsidR="00F72F23">
        <w:rPr>
          <w:rFonts w:ascii="Helvetica" w:hAnsi="Helvetica" w:cs="Helvetica"/>
          <w:sz w:val="22"/>
          <w:szCs w:val="22"/>
        </w:rPr>
        <w:t xml:space="preserve"> </w:t>
      </w:r>
      <w:r w:rsidR="00965608">
        <w:rPr>
          <w:rFonts w:ascii="Helvetica" w:hAnsi="Helvetica" w:cs="Helvetica"/>
          <w:sz w:val="22"/>
          <w:szCs w:val="22"/>
        </w:rPr>
        <w:t>Tom Franklin</w:t>
      </w:r>
      <w:r w:rsidRPr="0091640B">
        <w:rPr>
          <w:rFonts w:ascii="Helvetica" w:hAnsi="Helvetica" w:cs="Helvetica"/>
          <w:sz w:val="22"/>
          <w:szCs w:val="22"/>
        </w:rPr>
        <w:t>, their elders, staff, and congregation.</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B7F5E90" w14:textId="0B139697" w:rsidR="00965608" w:rsidRPr="00965608" w:rsidRDefault="00965608" w:rsidP="00965608">
      <w:pPr>
        <w:tabs>
          <w:tab w:val="left" w:pos="720"/>
          <w:tab w:val="left" w:pos="1080"/>
          <w:tab w:val="left" w:pos="1440"/>
          <w:tab w:val="right" w:pos="7315"/>
        </w:tabs>
        <w:rPr>
          <w:rFonts w:ascii="Helvetica" w:hAnsi="Helvetica" w:cs="Helvetica"/>
          <w:sz w:val="22"/>
          <w:szCs w:val="22"/>
        </w:rPr>
      </w:pPr>
      <w:r w:rsidRPr="00965608">
        <w:rPr>
          <w:rFonts w:ascii="Helvetica" w:hAnsi="Helvetica" w:cs="Helvetica"/>
          <w:sz w:val="22"/>
          <w:szCs w:val="22"/>
        </w:rPr>
        <w:t xml:space="preserve">For our nation, that God would bring unity where there is deep division, that elected and appointed officials would strive for greater consensus amid significant polarization, and that the church would model </w:t>
      </w:r>
      <w:r>
        <w:rPr>
          <w:rFonts w:ascii="Helvetica" w:hAnsi="Helvetica" w:cs="Helvetica"/>
          <w:sz w:val="22"/>
          <w:szCs w:val="22"/>
        </w:rPr>
        <w:t xml:space="preserve">Christlike </w:t>
      </w:r>
      <w:r w:rsidRPr="00965608">
        <w:rPr>
          <w:rFonts w:ascii="Helvetica" w:hAnsi="Helvetica" w:cs="Helvetica"/>
          <w:sz w:val="22"/>
          <w:szCs w:val="22"/>
        </w:rPr>
        <w:t xml:space="preserve">love and charity to all—even toward those with whom we fundamentally disagree. </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30710926" w14:textId="3BF53C1E" w:rsidR="003D7EB4" w:rsidRPr="003D7EB4" w:rsidRDefault="00C956F9" w:rsidP="003D7EB4">
      <w:pPr>
        <w:pStyle w:val="Body"/>
        <w:rPr>
          <w:rFonts w:hAnsi="Helvetica"/>
          <w:color w:val="000000" w:themeColor="text1"/>
        </w:rPr>
      </w:pPr>
      <w:r w:rsidRPr="00C956F9">
        <w:rPr>
          <w:rFonts w:hAnsi="Helvetica"/>
          <w:color w:val="000000" w:themeColor="text1"/>
        </w:rPr>
        <w:t xml:space="preserve">For the nation </w:t>
      </w:r>
      <w:r w:rsidR="00965608" w:rsidRPr="00965608">
        <w:rPr>
          <w:rFonts w:hAnsi="Helvetica"/>
          <w:color w:val="000000" w:themeColor="text1"/>
        </w:rPr>
        <w:t xml:space="preserve">of Bhutan, for </w:t>
      </w:r>
      <w:r w:rsidR="00965608" w:rsidRPr="00965608">
        <w:rPr>
          <w:rFonts w:hAnsi="Helvetica"/>
          <w:color w:val="000000" w:themeColor="text1"/>
        </w:rPr>
        <w:t>openness</w:t>
      </w:r>
      <w:r w:rsidR="00965608" w:rsidRPr="00965608">
        <w:rPr>
          <w:rFonts w:hAnsi="Helvetica"/>
          <w:color w:val="000000" w:themeColor="text1"/>
        </w:rPr>
        <w:t xml:space="preserve"> that would allow God's people to travel to and live and work in the country</w:t>
      </w:r>
      <w:r w:rsidR="00965608">
        <w:rPr>
          <w:rFonts w:hAnsi="Helvetica"/>
          <w:color w:val="000000" w:themeColor="text1"/>
        </w:rPr>
        <w:t xml:space="preserve">, </w:t>
      </w:r>
      <w:r w:rsidR="00965608" w:rsidRPr="00965608">
        <w:rPr>
          <w:rFonts w:hAnsi="Helvetica"/>
          <w:color w:val="000000" w:themeColor="text1"/>
        </w:rPr>
        <w:t>for God to open the hearts of people in Bhutan so they may see the kindness of the Lord that leads to repentance and belief.</w:t>
      </w:r>
    </w:p>
    <w:p w14:paraId="3E8DD2BB" w14:textId="77777777" w:rsidR="005E5BAE" w:rsidRDefault="005E5BAE" w:rsidP="005048A9">
      <w:pPr>
        <w:pStyle w:val="Body"/>
        <w:rPr>
          <w:rFonts w:hAnsi="Helvetica"/>
          <w:color w:val="000000" w:themeColor="text1"/>
          <w:sz w:val="23"/>
          <w:szCs w:val="23"/>
        </w:rPr>
      </w:pPr>
    </w:p>
    <w:p w14:paraId="4A662B1F" w14:textId="77777777" w:rsidR="009C75F9" w:rsidRDefault="009C75F9" w:rsidP="005048A9">
      <w:pPr>
        <w:pStyle w:val="Body"/>
        <w:rPr>
          <w:rFonts w:hAnsi="Helvetica"/>
          <w:color w:val="000000" w:themeColor="text1"/>
          <w:sz w:val="23"/>
          <w:szCs w:val="23"/>
        </w:rPr>
      </w:pPr>
    </w:p>
    <w:p w14:paraId="4C23061A" w14:textId="77777777" w:rsidR="00965608" w:rsidRDefault="00965608" w:rsidP="005048A9">
      <w:pPr>
        <w:pStyle w:val="Body"/>
        <w:rPr>
          <w:rFonts w:hAnsi="Helvetica"/>
          <w:color w:val="000000" w:themeColor="text1"/>
          <w:sz w:val="23"/>
          <w:szCs w:val="23"/>
        </w:rPr>
      </w:pPr>
    </w:p>
    <w:p w14:paraId="55E5F9D2" w14:textId="77777777" w:rsidR="00625FCD" w:rsidRDefault="00625FCD" w:rsidP="005048A9">
      <w:pPr>
        <w:pStyle w:val="Body"/>
        <w:rPr>
          <w:rFonts w:hAnsi="Helvetica"/>
          <w:color w:val="000000" w:themeColor="text1"/>
          <w:sz w:val="23"/>
          <w:szCs w:val="23"/>
        </w:rPr>
      </w:pPr>
    </w:p>
    <w:p w14:paraId="4FB25316" w14:textId="77777777" w:rsidR="00D13ED6" w:rsidRDefault="00D13ED6"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5920B6D9">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2A109494">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D35773">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4374" w14:textId="77777777" w:rsidR="00D35773" w:rsidRDefault="00D35773" w:rsidP="0087639F">
      <w:r>
        <w:separator/>
      </w:r>
    </w:p>
  </w:endnote>
  <w:endnote w:type="continuationSeparator" w:id="0">
    <w:p w14:paraId="66DE5F32" w14:textId="77777777" w:rsidR="00D35773" w:rsidRDefault="00D35773"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022A" w14:textId="77777777" w:rsidR="00D35773" w:rsidRDefault="00D35773" w:rsidP="0087639F">
      <w:r>
        <w:separator/>
      </w:r>
    </w:p>
  </w:footnote>
  <w:footnote w:type="continuationSeparator" w:id="0">
    <w:p w14:paraId="46FA63FE" w14:textId="77777777" w:rsidR="00D35773" w:rsidRDefault="00D35773"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alt="A black background with a black background with a black background with a black background with a black background with a black and grey background with a black and white background with a black and white image&#13;&#13;&#10;&#13;&#13;&#10;Description automatically generated with medium confidence" style="width:1500.3pt;height:1500.3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0;&#13;&#13;&#10;Description automatically generated wit"/>
      </v:shape>
    </w:pict>
  </w:numPicBullet>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2"/>
  </w:num>
  <w:num w:numId="2" w16cid:durableId="1124421791">
    <w:abstractNumId w:val="3"/>
  </w:num>
  <w:num w:numId="3" w16cid:durableId="673609300">
    <w:abstractNumId w:val="2"/>
  </w:num>
  <w:num w:numId="4" w16cid:durableId="849029564">
    <w:abstractNumId w:val="5"/>
  </w:num>
  <w:num w:numId="5" w16cid:durableId="1948855134">
    <w:abstractNumId w:val="23"/>
  </w:num>
  <w:num w:numId="6" w16cid:durableId="1736396029">
    <w:abstractNumId w:val="18"/>
  </w:num>
  <w:num w:numId="7" w16cid:durableId="1547984306">
    <w:abstractNumId w:val="0"/>
  </w:num>
  <w:num w:numId="8" w16cid:durableId="98068502">
    <w:abstractNumId w:val="22"/>
  </w:num>
  <w:num w:numId="9" w16cid:durableId="1292394655">
    <w:abstractNumId w:val="21"/>
  </w:num>
  <w:num w:numId="10" w16cid:durableId="768434021">
    <w:abstractNumId w:val="17"/>
  </w:num>
  <w:num w:numId="11" w16cid:durableId="878275987">
    <w:abstractNumId w:val="19"/>
  </w:num>
  <w:num w:numId="12" w16cid:durableId="2045399893">
    <w:abstractNumId w:val="8"/>
  </w:num>
  <w:num w:numId="13" w16cid:durableId="1179929790">
    <w:abstractNumId w:val="20"/>
  </w:num>
  <w:num w:numId="14" w16cid:durableId="122583009">
    <w:abstractNumId w:val="15"/>
  </w:num>
  <w:num w:numId="15" w16cid:durableId="1150051491">
    <w:abstractNumId w:val="4"/>
  </w:num>
  <w:num w:numId="16" w16cid:durableId="1362970669">
    <w:abstractNumId w:val="6"/>
  </w:num>
  <w:num w:numId="17" w16cid:durableId="1418551667">
    <w:abstractNumId w:val="13"/>
  </w:num>
  <w:num w:numId="18" w16cid:durableId="1951165065">
    <w:abstractNumId w:val="14"/>
  </w:num>
  <w:num w:numId="19" w16cid:durableId="1186141880">
    <w:abstractNumId w:val="7"/>
  </w:num>
  <w:num w:numId="20" w16cid:durableId="1188063002">
    <w:abstractNumId w:val="1"/>
  </w:num>
  <w:num w:numId="21" w16cid:durableId="2119519900">
    <w:abstractNumId w:val="11"/>
  </w:num>
  <w:num w:numId="22" w16cid:durableId="98064167">
    <w:abstractNumId w:val="9"/>
  </w:num>
  <w:num w:numId="23" w16cid:durableId="980843202">
    <w:abstractNumId w:val="10"/>
  </w:num>
  <w:num w:numId="24" w16cid:durableId="30293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20499"/>
    <w:rsid w:val="002216DC"/>
    <w:rsid w:val="00221B83"/>
    <w:rsid w:val="00223D2B"/>
    <w:rsid w:val="002244AF"/>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0455"/>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5FC"/>
    <w:rsid w:val="004633D1"/>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213F"/>
    <w:rsid w:val="005E33FE"/>
    <w:rsid w:val="005E4589"/>
    <w:rsid w:val="005E5BAE"/>
    <w:rsid w:val="005E6FF1"/>
    <w:rsid w:val="005E717B"/>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97D70"/>
    <w:rsid w:val="006A0613"/>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2D59"/>
    <w:rsid w:val="00752DE2"/>
    <w:rsid w:val="00752FF8"/>
    <w:rsid w:val="007535D9"/>
    <w:rsid w:val="007547FB"/>
    <w:rsid w:val="007558F7"/>
    <w:rsid w:val="00756502"/>
    <w:rsid w:val="00757123"/>
    <w:rsid w:val="0075716F"/>
    <w:rsid w:val="0076248B"/>
    <w:rsid w:val="00762578"/>
    <w:rsid w:val="0076586C"/>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4BF7"/>
    <w:rsid w:val="007A4DC5"/>
    <w:rsid w:val="007A577B"/>
    <w:rsid w:val="007A645D"/>
    <w:rsid w:val="007A6DE1"/>
    <w:rsid w:val="007A73C7"/>
    <w:rsid w:val="007B1D1A"/>
    <w:rsid w:val="007B3718"/>
    <w:rsid w:val="007B3832"/>
    <w:rsid w:val="007B43A1"/>
    <w:rsid w:val="007C0261"/>
    <w:rsid w:val="007C0954"/>
    <w:rsid w:val="007C1C05"/>
    <w:rsid w:val="007C2627"/>
    <w:rsid w:val="007C2A6F"/>
    <w:rsid w:val="007C3399"/>
    <w:rsid w:val="007C35DB"/>
    <w:rsid w:val="007D0BFC"/>
    <w:rsid w:val="007D1232"/>
    <w:rsid w:val="007D16A0"/>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F0C83"/>
    <w:rsid w:val="008F2352"/>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1DD3"/>
    <w:rsid w:val="00AA5D61"/>
    <w:rsid w:val="00AA6411"/>
    <w:rsid w:val="00AA7679"/>
    <w:rsid w:val="00AB2E7B"/>
    <w:rsid w:val="00AB4B92"/>
    <w:rsid w:val="00AB6D78"/>
    <w:rsid w:val="00AC0239"/>
    <w:rsid w:val="00AC04AE"/>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16C0E"/>
    <w:rsid w:val="00C216D7"/>
    <w:rsid w:val="00C21A68"/>
    <w:rsid w:val="00C2227D"/>
    <w:rsid w:val="00C24175"/>
    <w:rsid w:val="00C24307"/>
    <w:rsid w:val="00C27B54"/>
    <w:rsid w:val="00C31527"/>
    <w:rsid w:val="00C337F4"/>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808"/>
    <w:rsid w:val="00D83584"/>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mailto:jessehmann@gmail.com"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38233</TotalTime>
  <Pages>2</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383</cp:revision>
  <cp:lastPrinted>2024-05-02T18:32:00Z</cp:lastPrinted>
  <dcterms:created xsi:type="dcterms:W3CDTF">2021-08-12T15:59:00Z</dcterms:created>
  <dcterms:modified xsi:type="dcterms:W3CDTF">2024-05-02T18:48:00Z</dcterms:modified>
</cp:coreProperties>
</file>