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4908B9CF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A438EB">
        <w:rPr>
          <w:b/>
          <w:bCs/>
          <w:sz w:val="32"/>
          <w:szCs w:val="32"/>
        </w:rPr>
        <w:t>Habakkuk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0DB2EC62" w14:textId="4899B335" w:rsidR="00692BE0" w:rsidRPr="00815618" w:rsidRDefault="00815618" w:rsidP="00815618">
      <w:pPr>
        <w:pStyle w:val="NoSpacing"/>
        <w:numPr>
          <w:ilvl w:val="0"/>
          <w:numId w:val="14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Habakkuk’s prophetic oracle (1:1–2:20)</w:t>
      </w:r>
    </w:p>
    <w:p w14:paraId="4B7CC461" w14:textId="6FF470EF" w:rsidR="00815618" w:rsidRPr="00815618" w:rsidRDefault="00815618" w:rsidP="00815618">
      <w:pPr>
        <w:pStyle w:val="NoSpacing"/>
        <w:numPr>
          <w:ilvl w:val="0"/>
          <w:numId w:val="1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Complaint and Response (1:2–11)</w:t>
      </w:r>
    </w:p>
    <w:p w14:paraId="6157B126" w14:textId="4D94291E" w:rsidR="00815618" w:rsidRPr="00815618" w:rsidRDefault="00815618" w:rsidP="00815618">
      <w:pPr>
        <w:pStyle w:val="NoSpacing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Habakkuk’s first complaint (1:2–4)</w:t>
      </w:r>
    </w:p>
    <w:p w14:paraId="47FA3831" w14:textId="203D32D2" w:rsidR="00815618" w:rsidRPr="00815618" w:rsidRDefault="00815618" w:rsidP="00815618">
      <w:pPr>
        <w:pStyle w:val="NoSpacing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God’s first reply (1:5–11)</w:t>
      </w:r>
    </w:p>
    <w:p w14:paraId="2AF5A723" w14:textId="336F02D7" w:rsidR="00815618" w:rsidRPr="00815618" w:rsidRDefault="00815618" w:rsidP="00815618">
      <w:pPr>
        <w:pStyle w:val="NoSpacing"/>
        <w:numPr>
          <w:ilvl w:val="0"/>
          <w:numId w:val="1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Complaint and Response (1:12–2:20)</w:t>
      </w:r>
    </w:p>
    <w:p w14:paraId="44CCCB58" w14:textId="432BD021" w:rsidR="00815618" w:rsidRPr="00815618" w:rsidRDefault="00815618" w:rsidP="00815618">
      <w:pPr>
        <w:pStyle w:val="NoSpacing"/>
        <w:numPr>
          <w:ilvl w:val="0"/>
          <w:numId w:val="1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Habakkuk’s second complaint (1:12–2:1)</w:t>
      </w:r>
    </w:p>
    <w:p w14:paraId="02DC60DA" w14:textId="4E4CBBB3" w:rsidR="00815618" w:rsidRPr="006406AA" w:rsidRDefault="00815618" w:rsidP="00815618">
      <w:pPr>
        <w:pStyle w:val="NoSpacing"/>
        <w:numPr>
          <w:ilvl w:val="0"/>
          <w:numId w:val="1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God’s second reply (2:2–20)</w:t>
      </w:r>
    </w:p>
    <w:p w14:paraId="70C9B1F8" w14:textId="0491EB87" w:rsidR="006406AA" w:rsidRPr="006406AA" w:rsidRDefault="006406AA" w:rsidP="006406AA">
      <w:pPr>
        <w:pStyle w:val="NoSpacing"/>
        <w:numPr>
          <w:ilvl w:val="1"/>
          <w:numId w:val="1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Intro (2–5)</w:t>
      </w:r>
    </w:p>
    <w:p w14:paraId="6D053B76" w14:textId="65F1F7B1" w:rsidR="006406AA" w:rsidRPr="006406AA" w:rsidRDefault="006406AA" w:rsidP="006406AA">
      <w:pPr>
        <w:pStyle w:val="NoSpacing"/>
        <w:numPr>
          <w:ilvl w:val="1"/>
          <w:numId w:val="1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Warnings to the Babylonians (6–20)</w:t>
      </w:r>
    </w:p>
    <w:p w14:paraId="4E566B8E" w14:textId="5CC0255E" w:rsidR="006406AA" w:rsidRPr="006406AA" w:rsidRDefault="006406AA" w:rsidP="006406AA">
      <w:pPr>
        <w:pStyle w:val="NoSpacing"/>
        <w:numPr>
          <w:ilvl w:val="2"/>
          <w:numId w:val="15"/>
        </w:numPr>
        <w:ind w:left="1800"/>
        <w:rPr>
          <w:i/>
          <w:iCs/>
          <w:sz w:val="24"/>
          <w:szCs w:val="24"/>
        </w:rPr>
      </w:pPr>
      <w:r>
        <w:rPr>
          <w:sz w:val="24"/>
          <w:szCs w:val="24"/>
        </w:rPr>
        <w:t>Woe for boasting in wealth (6–8)</w:t>
      </w:r>
    </w:p>
    <w:p w14:paraId="52667598" w14:textId="1CA65194" w:rsidR="006406AA" w:rsidRPr="006406AA" w:rsidRDefault="006406AA" w:rsidP="006406AA">
      <w:pPr>
        <w:pStyle w:val="NoSpacing"/>
        <w:numPr>
          <w:ilvl w:val="2"/>
          <w:numId w:val="15"/>
        </w:numPr>
        <w:ind w:left="1800"/>
        <w:rPr>
          <w:i/>
          <w:iCs/>
          <w:sz w:val="24"/>
          <w:szCs w:val="24"/>
        </w:rPr>
      </w:pPr>
      <w:r>
        <w:rPr>
          <w:sz w:val="24"/>
          <w:szCs w:val="24"/>
        </w:rPr>
        <w:t>Woe for boasting in security (9–11)</w:t>
      </w:r>
    </w:p>
    <w:p w14:paraId="3394507E" w14:textId="7D12989E" w:rsidR="006406AA" w:rsidRPr="006406AA" w:rsidRDefault="006406AA" w:rsidP="006406AA">
      <w:pPr>
        <w:pStyle w:val="NoSpacing"/>
        <w:numPr>
          <w:ilvl w:val="2"/>
          <w:numId w:val="15"/>
        </w:numPr>
        <w:ind w:left="1800"/>
        <w:rPr>
          <w:i/>
          <w:iCs/>
          <w:sz w:val="24"/>
          <w:szCs w:val="24"/>
        </w:rPr>
      </w:pPr>
      <w:r>
        <w:rPr>
          <w:sz w:val="24"/>
          <w:szCs w:val="24"/>
        </w:rPr>
        <w:t>Woe for violence (12–14)</w:t>
      </w:r>
    </w:p>
    <w:p w14:paraId="4D75F230" w14:textId="663C1EA0" w:rsidR="006406AA" w:rsidRPr="006406AA" w:rsidRDefault="006406AA" w:rsidP="006406AA">
      <w:pPr>
        <w:pStyle w:val="NoSpacing"/>
        <w:numPr>
          <w:ilvl w:val="2"/>
          <w:numId w:val="15"/>
        </w:numPr>
        <w:ind w:left="1800"/>
        <w:rPr>
          <w:i/>
          <w:iCs/>
          <w:sz w:val="24"/>
          <w:szCs w:val="24"/>
        </w:rPr>
      </w:pPr>
      <w:r>
        <w:rPr>
          <w:sz w:val="24"/>
          <w:szCs w:val="24"/>
        </w:rPr>
        <w:t>Woe for drunkenness (15–18)</w:t>
      </w:r>
    </w:p>
    <w:p w14:paraId="2B6FD3BE" w14:textId="7BD60CF3" w:rsidR="006406AA" w:rsidRPr="00815618" w:rsidRDefault="006406AA" w:rsidP="006406AA">
      <w:pPr>
        <w:pStyle w:val="NoSpacing"/>
        <w:numPr>
          <w:ilvl w:val="2"/>
          <w:numId w:val="15"/>
        </w:numPr>
        <w:ind w:left="1800"/>
        <w:rPr>
          <w:i/>
          <w:iCs/>
          <w:sz w:val="24"/>
          <w:szCs w:val="24"/>
        </w:rPr>
      </w:pPr>
      <w:r>
        <w:rPr>
          <w:sz w:val="24"/>
          <w:szCs w:val="24"/>
        </w:rPr>
        <w:t>Woe for idolatry (19–20)</w:t>
      </w:r>
    </w:p>
    <w:p w14:paraId="6317B5B1" w14:textId="0EB82F00" w:rsidR="00815618" w:rsidRPr="006406AA" w:rsidRDefault="00815618" w:rsidP="00815618">
      <w:pPr>
        <w:pStyle w:val="NoSpacing"/>
        <w:numPr>
          <w:ilvl w:val="0"/>
          <w:numId w:val="14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Habakkuk’s prayer song (3:1–19)</w:t>
      </w:r>
    </w:p>
    <w:p w14:paraId="4AEFC37A" w14:textId="18FD78D6" w:rsidR="006406AA" w:rsidRPr="006406AA" w:rsidRDefault="00982ADE" w:rsidP="006406AA">
      <w:pPr>
        <w:pStyle w:val="NoSpacing"/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Reflection on God’s mercy</w:t>
      </w:r>
      <w:r w:rsidR="006406AA">
        <w:rPr>
          <w:sz w:val="24"/>
          <w:szCs w:val="24"/>
        </w:rPr>
        <w:t xml:space="preserve"> (1–3a)</w:t>
      </w:r>
    </w:p>
    <w:p w14:paraId="7413E7E2" w14:textId="0B32D047" w:rsidR="006406AA" w:rsidRPr="00982ADE" w:rsidRDefault="00982ADE" w:rsidP="006406AA">
      <w:pPr>
        <w:pStyle w:val="NoSpacing"/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Reflection on God’s splendor and power (3b–9a)</w:t>
      </w:r>
    </w:p>
    <w:p w14:paraId="376CF2BC" w14:textId="2A1F4E71" w:rsidR="00982ADE" w:rsidRPr="00982ADE" w:rsidRDefault="00982ADE" w:rsidP="006406AA">
      <w:pPr>
        <w:pStyle w:val="NoSpacing"/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Reflection on God’s judgment (9b–13)</w:t>
      </w:r>
    </w:p>
    <w:p w14:paraId="2A976D9B" w14:textId="22426E54" w:rsidR="00982ADE" w:rsidRPr="00C81542" w:rsidRDefault="00982ADE" w:rsidP="006406AA">
      <w:pPr>
        <w:pStyle w:val="NoSpacing"/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Reflection on God’s deliverance (14–19)</w:t>
      </w:r>
    </w:p>
    <w:sectPr w:rsidR="00982ADE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413"/>
    <w:multiLevelType w:val="hybridMultilevel"/>
    <w:tmpl w:val="AA261BD0"/>
    <w:lvl w:ilvl="0" w:tplc="EE2493A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8F8"/>
    <w:multiLevelType w:val="hybridMultilevel"/>
    <w:tmpl w:val="96A6C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ACE"/>
    <w:multiLevelType w:val="hybridMultilevel"/>
    <w:tmpl w:val="8DD0CEBA"/>
    <w:lvl w:ilvl="0" w:tplc="4C2455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4B2D"/>
    <w:multiLevelType w:val="hybridMultilevel"/>
    <w:tmpl w:val="3064DB5C"/>
    <w:lvl w:ilvl="0" w:tplc="D628595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53F0"/>
    <w:multiLevelType w:val="hybridMultilevel"/>
    <w:tmpl w:val="2FBA3750"/>
    <w:lvl w:ilvl="0" w:tplc="C186D64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4456223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6370445C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139B"/>
    <w:multiLevelType w:val="hybridMultilevel"/>
    <w:tmpl w:val="CAC8E790"/>
    <w:lvl w:ilvl="0" w:tplc="E90297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10F8"/>
    <w:multiLevelType w:val="hybridMultilevel"/>
    <w:tmpl w:val="70B06C0C"/>
    <w:lvl w:ilvl="0" w:tplc="ECDE7E8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E2A"/>
    <w:multiLevelType w:val="hybridMultilevel"/>
    <w:tmpl w:val="DB32C86A"/>
    <w:lvl w:ilvl="0" w:tplc="7428C2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80D24"/>
    <w:multiLevelType w:val="hybridMultilevel"/>
    <w:tmpl w:val="4140914E"/>
    <w:lvl w:ilvl="0" w:tplc="D6E0E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A41B1C"/>
    <w:multiLevelType w:val="hybridMultilevel"/>
    <w:tmpl w:val="174C47B2"/>
    <w:lvl w:ilvl="0" w:tplc="C9741FE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FA5C24"/>
    <w:multiLevelType w:val="hybridMultilevel"/>
    <w:tmpl w:val="63DC7F20"/>
    <w:lvl w:ilvl="0" w:tplc="F4448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364989"/>
    <w:multiLevelType w:val="hybridMultilevel"/>
    <w:tmpl w:val="03E24F36"/>
    <w:lvl w:ilvl="0" w:tplc="FEFA81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726124"/>
    <w:multiLevelType w:val="hybridMultilevel"/>
    <w:tmpl w:val="F0E40DB4"/>
    <w:lvl w:ilvl="0" w:tplc="F3802CA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013"/>
    <w:multiLevelType w:val="hybridMultilevel"/>
    <w:tmpl w:val="CE900B18"/>
    <w:lvl w:ilvl="0" w:tplc="397CCDC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A1083"/>
    <w:multiLevelType w:val="hybridMultilevel"/>
    <w:tmpl w:val="B6D489C2"/>
    <w:lvl w:ilvl="0" w:tplc="8F52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5E51AA"/>
    <w:multiLevelType w:val="hybridMultilevel"/>
    <w:tmpl w:val="3A926F44"/>
    <w:lvl w:ilvl="0" w:tplc="21C6ECD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921F9"/>
    <w:multiLevelType w:val="hybridMultilevel"/>
    <w:tmpl w:val="246E1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42FF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42584"/>
    <w:multiLevelType w:val="hybridMultilevel"/>
    <w:tmpl w:val="972E2EFC"/>
    <w:lvl w:ilvl="0" w:tplc="12FA5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2075">
    <w:abstractNumId w:val="17"/>
  </w:num>
  <w:num w:numId="2" w16cid:durableId="917666089">
    <w:abstractNumId w:val="1"/>
  </w:num>
  <w:num w:numId="3" w16cid:durableId="335040868">
    <w:abstractNumId w:val="14"/>
  </w:num>
  <w:num w:numId="4" w16cid:durableId="1318024961">
    <w:abstractNumId w:val="8"/>
  </w:num>
  <w:num w:numId="5" w16cid:durableId="1990013928">
    <w:abstractNumId w:val="10"/>
  </w:num>
  <w:num w:numId="6" w16cid:durableId="220139447">
    <w:abstractNumId w:val="16"/>
  </w:num>
  <w:num w:numId="7" w16cid:durableId="2140144041">
    <w:abstractNumId w:val="3"/>
  </w:num>
  <w:num w:numId="8" w16cid:durableId="1247151466">
    <w:abstractNumId w:val="6"/>
  </w:num>
  <w:num w:numId="9" w16cid:durableId="1642534031">
    <w:abstractNumId w:val="0"/>
  </w:num>
  <w:num w:numId="10" w16cid:durableId="1874269490">
    <w:abstractNumId w:val="9"/>
  </w:num>
  <w:num w:numId="11" w16cid:durableId="95028021">
    <w:abstractNumId w:val="2"/>
  </w:num>
  <w:num w:numId="12" w16cid:durableId="1495949359">
    <w:abstractNumId w:val="7"/>
  </w:num>
  <w:num w:numId="13" w16cid:durableId="306084114">
    <w:abstractNumId w:val="11"/>
  </w:num>
  <w:num w:numId="14" w16cid:durableId="1349328787">
    <w:abstractNumId w:val="12"/>
  </w:num>
  <w:num w:numId="15" w16cid:durableId="697270045">
    <w:abstractNumId w:val="4"/>
  </w:num>
  <w:num w:numId="16" w16cid:durableId="1736080365">
    <w:abstractNumId w:val="5"/>
  </w:num>
  <w:num w:numId="17" w16cid:durableId="1010261335">
    <w:abstractNumId w:val="15"/>
  </w:num>
  <w:num w:numId="18" w16cid:durableId="213806045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95243"/>
    <w:rsid w:val="000C2DF2"/>
    <w:rsid w:val="000E06C6"/>
    <w:rsid w:val="00113904"/>
    <w:rsid w:val="00115E54"/>
    <w:rsid w:val="0013697F"/>
    <w:rsid w:val="00136C8E"/>
    <w:rsid w:val="00143D18"/>
    <w:rsid w:val="001A2F8A"/>
    <w:rsid w:val="001A40F0"/>
    <w:rsid w:val="001C5447"/>
    <w:rsid w:val="00200624"/>
    <w:rsid w:val="002450C8"/>
    <w:rsid w:val="0025129A"/>
    <w:rsid w:val="0026146E"/>
    <w:rsid w:val="002F1886"/>
    <w:rsid w:val="003056D3"/>
    <w:rsid w:val="00310118"/>
    <w:rsid w:val="00315E23"/>
    <w:rsid w:val="00335B64"/>
    <w:rsid w:val="00351AC8"/>
    <w:rsid w:val="00363A92"/>
    <w:rsid w:val="0037097B"/>
    <w:rsid w:val="00391F98"/>
    <w:rsid w:val="00397C92"/>
    <w:rsid w:val="003C5DD0"/>
    <w:rsid w:val="003F30C7"/>
    <w:rsid w:val="004270F7"/>
    <w:rsid w:val="00440535"/>
    <w:rsid w:val="004470FB"/>
    <w:rsid w:val="00482677"/>
    <w:rsid w:val="004A06D4"/>
    <w:rsid w:val="004F15B5"/>
    <w:rsid w:val="0050165D"/>
    <w:rsid w:val="0050489E"/>
    <w:rsid w:val="00551A67"/>
    <w:rsid w:val="0059489C"/>
    <w:rsid w:val="005D14FA"/>
    <w:rsid w:val="005E0235"/>
    <w:rsid w:val="006406AA"/>
    <w:rsid w:val="00645252"/>
    <w:rsid w:val="00670C73"/>
    <w:rsid w:val="00671DE1"/>
    <w:rsid w:val="00692BE0"/>
    <w:rsid w:val="006972D4"/>
    <w:rsid w:val="006A485F"/>
    <w:rsid w:val="006C2BBB"/>
    <w:rsid w:val="006D3D74"/>
    <w:rsid w:val="00712CDD"/>
    <w:rsid w:val="0075427E"/>
    <w:rsid w:val="00791D5E"/>
    <w:rsid w:val="007B0B11"/>
    <w:rsid w:val="007C28C1"/>
    <w:rsid w:val="007D0B10"/>
    <w:rsid w:val="007F0DB0"/>
    <w:rsid w:val="00815618"/>
    <w:rsid w:val="0083569A"/>
    <w:rsid w:val="00901429"/>
    <w:rsid w:val="00982ADE"/>
    <w:rsid w:val="009A6DD7"/>
    <w:rsid w:val="009B3F32"/>
    <w:rsid w:val="009E5A98"/>
    <w:rsid w:val="00A21A49"/>
    <w:rsid w:val="00A30AFB"/>
    <w:rsid w:val="00A438EB"/>
    <w:rsid w:val="00A849F3"/>
    <w:rsid w:val="00A9204E"/>
    <w:rsid w:val="00AB2C2A"/>
    <w:rsid w:val="00AC5FC3"/>
    <w:rsid w:val="00AD2733"/>
    <w:rsid w:val="00AE28FE"/>
    <w:rsid w:val="00B27CA8"/>
    <w:rsid w:val="00B424AA"/>
    <w:rsid w:val="00B578DE"/>
    <w:rsid w:val="00C063B7"/>
    <w:rsid w:val="00C26003"/>
    <w:rsid w:val="00C571EE"/>
    <w:rsid w:val="00C81542"/>
    <w:rsid w:val="00C92055"/>
    <w:rsid w:val="00CA5610"/>
    <w:rsid w:val="00CA6866"/>
    <w:rsid w:val="00D16A07"/>
    <w:rsid w:val="00D6056F"/>
    <w:rsid w:val="00DA61E7"/>
    <w:rsid w:val="00E77625"/>
    <w:rsid w:val="00EA443D"/>
    <w:rsid w:val="00EB64AC"/>
    <w:rsid w:val="00EE6CB6"/>
    <w:rsid w:val="00F001A6"/>
    <w:rsid w:val="00F03A56"/>
    <w:rsid w:val="00F04409"/>
    <w:rsid w:val="00F17255"/>
    <w:rsid w:val="00F70F1C"/>
    <w:rsid w:val="00F82FDF"/>
    <w:rsid w:val="00F940F4"/>
    <w:rsid w:val="00F95A93"/>
    <w:rsid w:val="00F96F5D"/>
    <w:rsid w:val="00FB2644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3</cp:revision>
  <cp:lastPrinted>2022-02-09T20:22:00Z</cp:lastPrinted>
  <dcterms:created xsi:type="dcterms:W3CDTF">2022-07-26T13:20:00Z</dcterms:created>
  <dcterms:modified xsi:type="dcterms:W3CDTF">2022-07-26T13:33:00Z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