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DB5" w:rsidRDefault="00847DB5" w:rsidP="00C1244D">
      <w:pPr>
        <w:shd w:val="clear" w:color="auto" w:fill="FFFFFF"/>
        <w:spacing w:after="288"/>
        <w:contextualSpacing/>
        <w:jc w:val="center"/>
        <w:textAlignment w:val="baseline"/>
        <w:rPr>
          <w:rFonts w:ascii="Georgia" w:eastAsia="Times New Roman" w:hAnsi="Georgia" w:cs="Times New Roman"/>
          <w:b/>
          <w:i/>
          <w:color w:val="333333"/>
          <w:sz w:val="28"/>
          <w:szCs w:val="28"/>
        </w:rPr>
      </w:pPr>
      <w:r w:rsidRPr="00C1244D">
        <w:rPr>
          <w:rFonts w:ascii="Georgia" w:eastAsia="Times New Roman" w:hAnsi="Georgia" w:cs="Times New Roman"/>
          <w:b/>
          <w:i/>
          <w:color w:val="333333"/>
          <w:sz w:val="28"/>
          <w:szCs w:val="28"/>
        </w:rPr>
        <w:t xml:space="preserve">Family Prayer </w:t>
      </w:r>
      <w:r w:rsidR="00020C6B" w:rsidRPr="00C1244D">
        <w:rPr>
          <w:rFonts w:ascii="Georgia" w:eastAsia="Times New Roman" w:hAnsi="Georgia" w:cs="Times New Roman"/>
          <w:b/>
          <w:i/>
          <w:color w:val="333333"/>
          <w:sz w:val="28"/>
          <w:szCs w:val="28"/>
        </w:rPr>
        <w:t>Time</w:t>
      </w:r>
    </w:p>
    <w:p w:rsidR="00C1244D" w:rsidRPr="00C1244D" w:rsidRDefault="00C1244D" w:rsidP="00C1244D">
      <w:pPr>
        <w:shd w:val="clear" w:color="auto" w:fill="FFFFFF"/>
        <w:spacing w:after="288"/>
        <w:contextualSpacing/>
        <w:jc w:val="center"/>
        <w:textAlignment w:val="baseline"/>
        <w:rPr>
          <w:rFonts w:ascii="Georgia" w:eastAsia="Times New Roman" w:hAnsi="Georgia" w:cs="Times New Roman"/>
          <w:b/>
          <w:i/>
          <w:color w:val="333333"/>
          <w:sz w:val="16"/>
          <w:szCs w:val="16"/>
        </w:rPr>
      </w:pPr>
    </w:p>
    <w:p w:rsidR="00020C6B" w:rsidRPr="00905AC9" w:rsidRDefault="00905AC9" w:rsidP="00C1244D">
      <w:pPr>
        <w:shd w:val="clear" w:color="auto" w:fill="FFFFFF"/>
        <w:spacing w:after="0"/>
        <w:contextualSpacing/>
        <w:textAlignment w:val="baseline"/>
        <w:rPr>
          <w:rFonts w:ascii="Arial" w:eastAsia="Times New Roman" w:hAnsi="Arial" w:cs="Arial"/>
          <w:color w:val="333333"/>
          <w:sz w:val="23"/>
          <w:szCs w:val="23"/>
        </w:rPr>
      </w:pPr>
      <w:r w:rsidRPr="00905AC9">
        <w:rPr>
          <w:rFonts w:ascii="Arial" w:hAnsi="Arial" w:cs="Arial"/>
          <w:color w:val="333333"/>
          <w:shd w:val="clear" w:color="auto" w:fill="FFFFFF"/>
        </w:rPr>
        <w:t>Communication is a basic building block for families so communicating with God should be viewed as a basic building block of the family’s faith.</w:t>
      </w:r>
      <w:r>
        <w:rPr>
          <w:rFonts w:ascii="Arial" w:hAnsi="Arial" w:cs="Arial"/>
          <w:color w:val="333333"/>
          <w:shd w:val="clear" w:color="auto" w:fill="FFFFFF"/>
        </w:rPr>
        <w:t xml:space="preserve"> Beyond saying grace at meal time</w:t>
      </w:r>
      <w:r w:rsidR="000D68F5">
        <w:rPr>
          <w:rFonts w:ascii="Arial" w:hAnsi="Arial" w:cs="Arial"/>
          <w:color w:val="333333"/>
          <w:shd w:val="clear" w:color="auto" w:fill="FFFFFF"/>
        </w:rPr>
        <w:t>s</w:t>
      </w:r>
      <w:r>
        <w:rPr>
          <w:rFonts w:ascii="Arial" w:hAnsi="Arial" w:cs="Arial"/>
          <w:color w:val="333333"/>
          <w:shd w:val="clear" w:color="auto" w:fill="FFFFFF"/>
        </w:rPr>
        <w:t xml:space="preserve"> and saying night time prayers, here are a few suggestions to lead your family in prayer and nurture their faith. And remember, our children learn to pray by praying with others.</w:t>
      </w:r>
    </w:p>
    <w:p w:rsidR="00020C6B" w:rsidRPr="00905AC9" w:rsidRDefault="00020C6B" w:rsidP="00020C6B">
      <w:pPr>
        <w:shd w:val="clear" w:color="auto" w:fill="FFFFFF"/>
        <w:spacing w:after="288"/>
        <w:contextualSpacing/>
        <w:textAlignment w:val="baseline"/>
        <w:rPr>
          <w:rFonts w:ascii="Arial" w:eastAsia="Times New Roman" w:hAnsi="Arial" w:cs="Arial"/>
          <w:color w:val="333333"/>
          <w:sz w:val="16"/>
          <w:szCs w:val="16"/>
        </w:rPr>
      </w:pPr>
    </w:p>
    <w:p w:rsidR="006F3FC8" w:rsidRPr="00905AC9" w:rsidRDefault="006F3FC8" w:rsidP="00020C6B">
      <w:pPr>
        <w:shd w:val="clear" w:color="auto" w:fill="FFFFFF"/>
        <w:spacing w:after="420"/>
        <w:contextualSpacing/>
        <w:rPr>
          <w:rFonts w:ascii="Arial" w:eastAsia="Times New Roman" w:hAnsi="Arial" w:cs="Arial"/>
          <w:color w:val="222222"/>
          <w:sz w:val="16"/>
          <w:szCs w:val="16"/>
        </w:rPr>
      </w:pPr>
    </w:p>
    <w:p w:rsidR="00020C6B" w:rsidRPr="00473543" w:rsidRDefault="00020C6B" w:rsidP="00020C6B">
      <w:pPr>
        <w:shd w:val="clear" w:color="auto" w:fill="FFFFFF"/>
        <w:spacing w:after="420"/>
        <w:contextualSpacing/>
        <w:rPr>
          <w:rFonts w:eastAsia="Times New Roman" w:cs="Arial"/>
          <w:color w:val="222222"/>
        </w:rPr>
      </w:pPr>
      <w:r w:rsidRPr="000D6F63">
        <w:rPr>
          <w:rFonts w:ascii="Georgia" w:eastAsia="Times New Roman" w:hAnsi="Georgia" w:cs="Arial"/>
          <w:b/>
          <w:color w:val="222222"/>
          <w:sz w:val="24"/>
          <w:szCs w:val="24"/>
        </w:rPr>
        <w:t>Family Prayer Ideas:</w:t>
      </w:r>
      <w:r w:rsidR="00473543">
        <w:rPr>
          <w:rFonts w:ascii="Georgia" w:eastAsia="Times New Roman" w:hAnsi="Georgia" w:cs="Arial"/>
          <w:b/>
          <w:color w:val="222222"/>
          <w:sz w:val="24"/>
          <w:szCs w:val="24"/>
        </w:rPr>
        <w:t xml:space="preserve">  </w:t>
      </w:r>
      <w:r w:rsidR="00473543">
        <w:rPr>
          <w:rFonts w:eastAsia="Times New Roman" w:cs="Arial"/>
          <w:color w:val="222222"/>
          <w:sz w:val="24"/>
          <w:szCs w:val="24"/>
        </w:rPr>
        <w:t>(Ideas taken from several websites.)</w:t>
      </w:r>
    </w:p>
    <w:p w:rsidR="00020C6B" w:rsidRPr="00847DB5" w:rsidRDefault="00020C6B" w:rsidP="00020C6B">
      <w:pPr>
        <w:shd w:val="clear" w:color="auto" w:fill="FFFFFF"/>
        <w:spacing w:after="420"/>
        <w:contextualSpacing/>
        <w:rPr>
          <w:rFonts w:ascii="Georgia" w:eastAsia="Times New Roman" w:hAnsi="Georgia" w:cs="Arial"/>
          <w:color w:val="222222"/>
          <w:sz w:val="16"/>
          <w:szCs w:val="16"/>
        </w:rPr>
      </w:pPr>
    </w:p>
    <w:p w:rsidR="00020C6B" w:rsidRPr="00847DB5" w:rsidRDefault="00020C6B" w:rsidP="00020C6B">
      <w:pPr>
        <w:shd w:val="clear" w:color="auto" w:fill="FFFFFF"/>
        <w:spacing w:after="300"/>
        <w:contextualSpacing/>
        <w:outlineLvl w:val="2"/>
        <w:rPr>
          <w:rFonts w:ascii="Georgia" w:eastAsia="Times New Roman" w:hAnsi="Georgia" w:cs="Arial"/>
          <w:i/>
          <w:color w:val="222222"/>
          <w:sz w:val="24"/>
          <w:szCs w:val="24"/>
        </w:rPr>
      </w:pPr>
      <w:r w:rsidRPr="00847DB5">
        <w:rPr>
          <w:rFonts w:ascii="Georgia" w:eastAsia="Times New Roman" w:hAnsi="Georgia" w:cs="Arial"/>
          <w:i/>
          <w:color w:val="222222"/>
          <w:sz w:val="24"/>
          <w:szCs w:val="24"/>
        </w:rPr>
        <w:t>Sentence prayers</w:t>
      </w:r>
      <w:r w:rsidR="000D6F63">
        <w:rPr>
          <w:rFonts w:ascii="Georgia" w:eastAsia="Times New Roman" w:hAnsi="Georgia" w:cs="Arial"/>
          <w:i/>
          <w:color w:val="222222"/>
          <w:sz w:val="24"/>
          <w:szCs w:val="24"/>
        </w:rPr>
        <w:t>:</w:t>
      </w:r>
    </w:p>
    <w:p w:rsidR="00020C6B" w:rsidRPr="00847DB5" w:rsidRDefault="00020C6B" w:rsidP="00020C6B">
      <w:pPr>
        <w:shd w:val="clear" w:color="auto" w:fill="FFFFFF"/>
        <w:spacing w:after="420"/>
        <w:contextualSpacing/>
        <w:rPr>
          <w:rFonts w:eastAsia="Times New Roman" w:cs="Arial"/>
          <w:color w:val="222222"/>
          <w:sz w:val="23"/>
          <w:szCs w:val="23"/>
        </w:rPr>
      </w:pPr>
      <w:r w:rsidRPr="00847DB5">
        <w:rPr>
          <w:rFonts w:eastAsia="Times New Roman" w:cs="Arial"/>
          <w:color w:val="222222"/>
          <w:sz w:val="23"/>
          <w:szCs w:val="23"/>
        </w:rPr>
        <w:t>Young children sometimes need help knowing what to pray, but scripted prayers quickly lose their meaning and become repetitive. Stop just short of a script by starting a sentence and prompting them to finish it. This method provides the combination of structure and freedom that children need.</w:t>
      </w:r>
    </w:p>
    <w:p w:rsidR="00020C6B" w:rsidRPr="00847DB5" w:rsidRDefault="00020C6B" w:rsidP="000D6F63">
      <w:pPr>
        <w:shd w:val="clear" w:color="auto" w:fill="FFFFFF"/>
        <w:spacing w:after="420" w:line="276" w:lineRule="auto"/>
        <w:contextualSpacing/>
        <w:rPr>
          <w:rFonts w:eastAsia="Times New Roman" w:cs="Arial"/>
          <w:color w:val="222222"/>
          <w:sz w:val="23"/>
          <w:szCs w:val="23"/>
        </w:rPr>
      </w:pPr>
      <w:r w:rsidRPr="00847DB5">
        <w:rPr>
          <w:rFonts w:eastAsia="Times New Roman" w:cs="Arial"/>
          <w:color w:val="222222"/>
          <w:sz w:val="23"/>
          <w:szCs w:val="23"/>
        </w:rPr>
        <w:t>Use sentences like:</w:t>
      </w:r>
    </w:p>
    <w:p w:rsidR="00020C6B" w:rsidRPr="00847DB5" w:rsidRDefault="00020C6B" w:rsidP="00845120">
      <w:pPr>
        <w:numPr>
          <w:ilvl w:val="0"/>
          <w:numId w:val="1"/>
        </w:numPr>
        <w:shd w:val="clear" w:color="auto" w:fill="FFFFFF"/>
        <w:spacing w:before="100" w:beforeAutospacing="1" w:after="100" w:afterAutospacing="1"/>
        <w:ind w:left="600"/>
        <w:contextualSpacing/>
        <w:rPr>
          <w:rFonts w:eastAsia="Times New Roman" w:cs="Arial"/>
          <w:color w:val="222222"/>
        </w:rPr>
      </w:pPr>
      <w:r w:rsidRPr="00847DB5">
        <w:rPr>
          <w:rFonts w:eastAsia="Times New Roman" w:cs="Arial"/>
          <w:color w:val="222222"/>
        </w:rPr>
        <w:t>“God, thank you for . . .”</w:t>
      </w:r>
    </w:p>
    <w:p w:rsidR="00020C6B" w:rsidRPr="00847DB5" w:rsidRDefault="00020C6B" w:rsidP="00845120">
      <w:pPr>
        <w:numPr>
          <w:ilvl w:val="0"/>
          <w:numId w:val="1"/>
        </w:numPr>
        <w:shd w:val="clear" w:color="auto" w:fill="FFFFFF"/>
        <w:spacing w:before="100" w:beforeAutospacing="1" w:after="100" w:afterAutospacing="1"/>
        <w:ind w:left="600"/>
        <w:rPr>
          <w:rFonts w:eastAsia="Times New Roman" w:cs="Arial"/>
          <w:color w:val="222222"/>
        </w:rPr>
      </w:pPr>
      <w:r w:rsidRPr="00847DB5">
        <w:rPr>
          <w:rFonts w:eastAsia="Times New Roman" w:cs="Arial"/>
          <w:color w:val="222222"/>
        </w:rPr>
        <w:t>“God, forgive me for . . .”</w:t>
      </w:r>
    </w:p>
    <w:p w:rsidR="00020C6B" w:rsidRPr="00847DB5" w:rsidRDefault="00020C6B" w:rsidP="00845120">
      <w:pPr>
        <w:numPr>
          <w:ilvl w:val="0"/>
          <w:numId w:val="1"/>
        </w:numPr>
        <w:shd w:val="clear" w:color="auto" w:fill="FFFFFF"/>
        <w:spacing w:before="100" w:beforeAutospacing="1" w:after="100" w:afterAutospacing="1"/>
        <w:ind w:left="600"/>
        <w:rPr>
          <w:rFonts w:eastAsia="Times New Roman" w:cs="Arial"/>
          <w:color w:val="222222"/>
        </w:rPr>
      </w:pPr>
      <w:r w:rsidRPr="00847DB5">
        <w:rPr>
          <w:rFonts w:eastAsia="Times New Roman" w:cs="Arial"/>
          <w:color w:val="222222"/>
        </w:rPr>
        <w:t>“God, help me be more . . .”</w:t>
      </w:r>
    </w:p>
    <w:p w:rsidR="00020C6B" w:rsidRPr="00847DB5" w:rsidRDefault="00020C6B" w:rsidP="00845120">
      <w:pPr>
        <w:numPr>
          <w:ilvl w:val="0"/>
          <w:numId w:val="1"/>
        </w:numPr>
        <w:shd w:val="clear" w:color="auto" w:fill="FFFFFF"/>
        <w:spacing w:before="100" w:beforeAutospacing="1" w:after="100" w:afterAutospacing="1"/>
        <w:ind w:left="600"/>
        <w:rPr>
          <w:rFonts w:eastAsia="Times New Roman" w:cs="Arial"/>
          <w:color w:val="222222"/>
        </w:rPr>
      </w:pPr>
      <w:r w:rsidRPr="00847DB5">
        <w:rPr>
          <w:rFonts w:eastAsia="Times New Roman" w:cs="Arial"/>
          <w:color w:val="222222"/>
        </w:rPr>
        <w:t>“God, help my friend . . .”</w:t>
      </w:r>
    </w:p>
    <w:p w:rsidR="00020C6B" w:rsidRPr="00847DB5" w:rsidRDefault="00020C6B" w:rsidP="00845120">
      <w:pPr>
        <w:numPr>
          <w:ilvl w:val="0"/>
          <w:numId w:val="1"/>
        </w:numPr>
        <w:shd w:val="clear" w:color="auto" w:fill="FFFFFF"/>
        <w:spacing w:before="100" w:beforeAutospacing="1" w:after="100" w:afterAutospacing="1"/>
        <w:ind w:left="600"/>
        <w:rPr>
          <w:rFonts w:eastAsia="Times New Roman" w:cs="Arial"/>
          <w:color w:val="222222"/>
        </w:rPr>
      </w:pPr>
      <w:r w:rsidRPr="00847DB5">
        <w:rPr>
          <w:rFonts w:eastAsia="Times New Roman" w:cs="Arial"/>
          <w:color w:val="222222"/>
        </w:rPr>
        <w:t>“God, give me the courage to . . .”</w:t>
      </w:r>
    </w:p>
    <w:p w:rsidR="006F3FC8" w:rsidRDefault="006F3FC8" w:rsidP="00845120">
      <w:pPr>
        <w:numPr>
          <w:ilvl w:val="0"/>
          <w:numId w:val="1"/>
        </w:numPr>
        <w:shd w:val="clear" w:color="auto" w:fill="FFFFFF"/>
        <w:spacing w:before="100" w:beforeAutospacing="1" w:after="100" w:afterAutospacing="1"/>
        <w:ind w:left="600"/>
        <w:contextualSpacing/>
        <w:rPr>
          <w:rFonts w:eastAsia="Times New Roman" w:cs="Arial"/>
          <w:color w:val="222222"/>
        </w:rPr>
      </w:pPr>
      <w:r w:rsidRPr="006F3FC8">
        <w:rPr>
          <w:rFonts w:eastAsia="Times New Roman" w:cs="Arial"/>
          <w:color w:val="222222"/>
        </w:rPr>
        <w:t>"God, I pray for . . . "</w:t>
      </w:r>
    </w:p>
    <w:p w:rsidR="000D6F63" w:rsidRPr="00847DB5" w:rsidRDefault="000D6F63" w:rsidP="00845120">
      <w:pPr>
        <w:shd w:val="clear" w:color="auto" w:fill="FFFFFF"/>
        <w:spacing w:before="100" w:beforeAutospacing="1" w:after="100" w:afterAutospacing="1"/>
        <w:ind w:left="600"/>
        <w:contextualSpacing/>
        <w:rPr>
          <w:rFonts w:eastAsia="Times New Roman" w:cs="Arial"/>
          <w:color w:val="222222"/>
          <w:sz w:val="16"/>
          <w:szCs w:val="16"/>
        </w:rPr>
      </w:pPr>
    </w:p>
    <w:p w:rsidR="00020C6B" w:rsidRPr="006F3FC8" w:rsidRDefault="00020C6B" w:rsidP="000D6F63">
      <w:pPr>
        <w:shd w:val="clear" w:color="auto" w:fill="FFFFFF"/>
        <w:spacing w:after="300"/>
        <w:contextualSpacing/>
        <w:outlineLvl w:val="2"/>
        <w:rPr>
          <w:rFonts w:eastAsia="Times New Roman" w:cs="Arial"/>
          <w:color w:val="222222"/>
          <w:sz w:val="23"/>
          <w:szCs w:val="23"/>
        </w:rPr>
      </w:pPr>
      <w:r w:rsidRPr="00847DB5">
        <w:rPr>
          <w:rFonts w:ascii="Georgia" w:eastAsia="Times New Roman" w:hAnsi="Georgia" w:cs="Arial"/>
          <w:i/>
          <w:color w:val="222222"/>
          <w:sz w:val="24"/>
          <w:szCs w:val="24"/>
        </w:rPr>
        <w:t>Highs &amp; lows</w:t>
      </w:r>
      <w:r w:rsidR="000D6F63">
        <w:rPr>
          <w:rFonts w:ascii="Georgia" w:eastAsia="Times New Roman" w:hAnsi="Georgia" w:cs="Arial"/>
          <w:i/>
          <w:color w:val="222222"/>
          <w:sz w:val="24"/>
          <w:szCs w:val="24"/>
        </w:rPr>
        <w:t xml:space="preserve">:  </w:t>
      </w:r>
      <w:r w:rsidRPr="00847DB5">
        <w:rPr>
          <w:rFonts w:eastAsia="Times New Roman" w:cs="Arial"/>
          <w:color w:val="222222"/>
          <w:sz w:val="23"/>
          <w:szCs w:val="23"/>
        </w:rPr>
        <w:t xml:space="preserve">Have your children share their daily “highs” and “lows” each night before bed. Share yours, too, and then pray about all of them together. This works with children of all ages. </w:t>
      </w:r>
    </w:p>
    <w:p w:rsidR="00020C6B" w:rsidRPr="00847DB5" w:rsidRDefault="00020C6B" w:rsidP="00020C6B">
      <w:pPr>
        <w:shd w:val="clear" w:color="auto" w:fill="FFFFFF"/>
        <w:spacing w:after="420"/>
        <w:contextualSpacing/>
        <w:rPr>
          <w:rFonts w:eastAsia="Times New Roman" w:cs="Arial"/>
          <w:color w:val="222222"/>
          <w:sz w:val="16"/>
          <w:szCs w:val="16"/>
        </w:rPr>
      </w:pPr>
    </w:p>
    <w:p w:rsidR="00847DB5" w:rsidRDefault="00847DB5" w:rsidP="00020C6B">
      <w:pPr>
        <w:shd w:val="clear" w:color="auto" w:fill="FFFFFF"/>
        <w:spacing w:after="0"/>
        <w:contextualSpacing/>
        <w:textAlignment w:val="baseline"/>
        <w:rPr>
          <w:rFonts w:ascii="Calibri" w:eastAsia="Times New Roman" w:hAnsi="Calibri" w:cs="Times New Roman"/>
          <w:color w:val="333333"/>
          <w:sz w:val="23"/>
          <w:szCs w:val="23"/>
        </w:rPr>
      </w:pPr>
      <w:r w:rsidRPr="006F3FC8">
        <w:rPr>
          <w:rFonts w:ascii="Georgia" w:eastAsia="Times New Roman" w:hAnsi="Georgia" w:cs="Times New Roman"/>
          <w:bCs/>
          <w:i/>
          <w:color w:val="333333"/>
          <w:sz w:val="24"/>
          <w:szCs w:val="24"/>
        </w:rPr>
        <w:t>Take a Prayer-Walk:</w:t>
      </w:r>
      <w:r w:rsidR="000D6F63">
        <w:rPr>
          <w:rFonts w:ascii="Georgia" w:eastAsia="Times New Roman" w:hAnsi="Georgia" w:cs="Times New Roman"/>
          <w:bCs/>
          <w:i/>
          <w:color w:val="333333"/>
          <w:sz w:val="24"/>
          <w:szCs w:val="24"/>
        </w:rPr>
        <w:t xml:space="preserve">  </w:t>
      </w:r>
      <w:r w:rsidRPr="00847DB5">
        <w:rPr>
          <w:rFonts w:ascii="Calibri" w:eastAsia="Times New Roman" w:hAnsi="Calibri" w:cs="Times New Roman"/>
          <w:color w:val="333333"/>
          <w:sz w:val="23"/>
          <w:szCs w:val="23"/>
        </w:rPr>
        <w:t>As you walk around your neighborho</w:t>
      </w:r>
      <w:r w:rsidR="0048478A">
        <w:rPr>
          <w:rFonts w:ascii="Calibri" w:eastAsia="Times New Roman" w:hAnsi="Calibri" w:cs="Times New Roman"/>
          <w:color w:val="333333"/>
          <w:sz w:val="23"/>
          <w:szCs w:val="23"/>
        </w:rPr>
        <w:t>od, take time to quietly pray</w:t>
      </w:r>
      <w:r w:rsidRPr="00847DB5">
        <w:rPr>
          <w:rFonts w:ascii="Calibri" w:eastAsia="Times New Roman" w:hAnsi="Calibri" w:cs="Times New Roman"/>
          <w:color w:val="333333"/>
          <w:sz w:val="23"/>
          <w:szCs w:val="23"/>
        </w:rPr>
        <w:t xml:space="preserve"> for each neighbor, and </w:t>
      </w:r>
      <w:r w:rsidR="0048478A">
        <w:rPr>
          <w:rFonts w:ascii="Calibri" w:eastAsia="Times New Roman" w:hAnsi="Calibri" w:cs="Times New Roman"/>
          <w:color w:val="333333"/>
          <w:sz w:val="23"/>
          <w:szCs w:val="23"/>
        </w:rPr>
        <w:t>ask</w:t>
      </w:r>
      <w:r w:rsidRPr="00847DB5">
        <w:rPr>
          <w:rFonts w:ascii="Calibri" w:eastAsia="Times New Roman" w:hAnsi="Calibri" w:cs="Times New Roman"/>
          <w:color w:val="333333"/>
          <w:sz w:val="23"/>
          <w:szCs w:val="23"/>
        </w:rPr>
        <w:t xml:space="preserve"> God for ideas on how your family can be a light for Jesus.</w:t>
      </w:r>
      <w:r w:rsidR="00C1244D">
        <w:rPr>
          <w:rFonts w:ascii="Calibri" w:eastAsia="Times New Roman" w:hAnsi="Calibri" w:cs="Times New Roman"/>
          <w:color w:val="333333"/>
          <w:sz w:val="23"/>
          <w:szCs w:val="23"/>
        </w:rPr>
        <w:t xml:space="preserve">  (Also, drive and pray.)</w:t>
      </w:r>
    </w:p>
    <w:p w:rsidR="006F3FC8" w:rsidRPr="00847DB5" w:rsidRDefault="006F3FC8" w:rsidP="00020C6B">
      <w:pPr>
        <w:shd w:val="clear" w:color="auto" w:fill="FFFFFF"/>
        <w:spacing w:after="0"/>
        <w:contextualSpacing/>
        <w:textAlignment w:val="baseline"/>
        <w:rPr>
          <w:rFonts w:ascii="Calibri" w:eastAsia="Times New Roman" w:hAnsi="Calibri" w:cs="Times New Roman"/>
          <w:color w:val="333333"/>
          <w:sz w:val="16"/>
          <w:szCs w:val="16"/>
        </w:rPr>
      </w:pPr>
    </w:p>
    <w:p w:rsidR="00847DB5" w:rsidRDefault="00847DB5" w:rsidP="00020C6B">
      <w:pPr>
        <w:shd w:val="clear" w:color="auto" w:fill="FFFFFF"/>
        <w:spacing w:after="0"/>
        <w:contextualSpacing/>
        <w:textAlignment w:val="baseline"/>
        <w:rPr>
          <w:rFonts w:ascii="Calibri" w:eastAsia="Times New Roman" w:hAnsi="Calibri" w:cs="Times New Roman"/>
          <w:color w:val="333333"/>
          <w:sz w:val="23"/>
          <w:szCs w:val="23"/>
        </w:rPr>
      </w:pPr>
      <w:r w:rsidRPr="006F3FC8">
        <w:rPr>
          <w:rFonts w:ascii="Georgia" w:eastAsia="Times New Roman" w:hAnsi="Georgia" w:cs="Times New Roman"/>
          <w:bCs/>
          <w:i/>
          <w:color w:val="333333"/>
          <w:sz w:val="24"/>
          <w:szCs w:val="24"/>
        </w:rPr>
        <w:t>Make a Poster:</w:t>
      </w:r>
      <w:r w:rsidR="000D6F63">
        <w:rPr>
          <w:rFonts w:ascii="Georgia" w:eastAsia="Times New Roman" w:hAnsi="Georgia" w:cs="Times New Roman"/>
          <w:bCs/>
          <w:i/>
          <w:color w:val="333333"/>
          <w:sz w:val="24"/>
          <w:szCs w:val="24"/>
        </w:rPr>
        <w:t xml:space="preserve">  </w:t>
      </w:r>
      <w:r w:rsidRPr="00847DB5">
        <w:rPr>
          <w:rFonts w:ascii="Calibri" w:eastAsia="Times New Roman" w:hAnsi="Calibri" w:cs="Times New Roman"/>
          <w:color w:val="333333"/>
          <w:sz w:val="23"/>
          <w:szCs w:val="23"/>
        </w:rPr>
        <w:t xml:space="preserve">Have your children make a “Ten Most Wanted” list or poster. Have them think of ten people who need Jesus. These can be relatives, neighbors, famous people, or the man who works at the </w:t>
      </w:r>
      <w:r w:rsidR="0048478A">
        <w:rPr>
          <w:rFonts w:ascii="Calibri" w:eastAsia="Times New Roman" w:hAnsi="Calibri" w:cs="Times New Roman"/>
          <w:color w:val="333333"/>
          <w:sz w:val="23"/>
          <w:szCs w:val="23"/>
        </w:rPr>
        <w:t>grocery</w:t>
      </w:r>
      <w:r w:rsidRPr="00847DB5">
        <w:rPr>
          <w:rFonts w:ascii="Calibri" w:eastAsia="Times New Roman" w:hAnsi="Calibri" w:cs="Times New Roman"/>
          <w:color w:val="333333"/>
          <w:sz w:val="23"/>
          <w:szCs w:val="23"/>
        </w:rPr>
        <w:t xml:space="preserve"> store. Use this list or poster to remind you to pray for these people to come to know the Lord.</w:t>
      </w:r>
    </w:p>
    <w:p w:rsidR="000D6F63" w:rsidRPr="00473543" w:rsidRDefault="000D6F63" w:rsidP="00020C6B">
      <w:pPr>
        <w:shd w:val="clear" w:color="auto" w:fill="FFFFFF"/>
        <w:spacing w:after="0"/>
        <w:contextualSpacing/>
        <w:textAlignment w:val="baseline"/>
        <w:rPr>
          <w:rFonts w:ascii="Calibri" w:eastAsia="Times New Roman" w:hAnsi="Calibri" w:cs="Times New Roman"/>
          <w:color w:val="333333"/>
          <w:sz w:val="16"/>
          <w:szCs w:val="16"/>
        </w:rPr>
      </w:pPr>
    </w:p>
    <w:p w:rsidR="000D6F63" w:rsidRPr="000D6F63" w:rsidRDefault="009806A4" w:rsidP="00020C6B">
      <w:pPr>
        <w:shd w:val="clear" w:color="auto" w:fill="FFFFFF"/>
        <w:spacing w:after="0"/>
        <w:contextualSpacing/>
        <w:textAlignment w:val="baseline"/>
        <w:rPr>
          <w:rFonts w:eastAsia="Times New Roman" w:cs="Times New Roman"/>
          <w:color w:val="333333"/>
          <w:sz w:val="23"/>
          <w:szCs w:val="23"/>
        </w:rPr>
      </w:pPr>
      <w:r>
        <w:rPr>
          <w:rFonts w:ascii="Georgia" w:eastAsia="Times New Roman" w:hAnsi="Georgia" w:cs="Times New Roman"/>
          <w:i/>
          <w:color w:val="333333"/>
          <w:sz w:val="24"/>
          <w:szCs w:val="24"/>
        </w:rPr>
        <w:t>Prayer Bag/Jar</w:t>
      </w:r>
      <w:r w:rsidR="000D6F63" w:rsidRPr="000D6F63">
        <w:rPr>
          <w:rFonts w:ascii="Georgia" w:eastAsia="Times New Roman" w:hAnsi="Georgia" w:cs="Times New Roman"/>
          <w:i/>
          <w:color w:val="333333"/>
          <w:sz w:val="24"/>
          <w:szCs w:val="24"/>
        </w:rPr>
        <w:t>:</w:t>
      </w:r>
      <w:r w:rsidR="000D6F63">
        <w:rPr>
          <w:rFonts w:ascii="Georgia" w:eastAsia="Times New Roman" w:hAnsi="Georgia" w:cs="Times New Roman"/>
          <w:i/>
          <w:color w:val="333333"/>
          <w:sz w:val="24"/>
          <w:szCs w:val="24"/>
        </w:rPr>
        <w:t xml:space="preserve">  </w:t>
      </w:r>
      <w:r>
        <w:rPr>
          <w:rFonts w:eastAsia="Times New Roman" w:cs="Times New Roman"/>
          <w:color w:val="333333"/>
          <w:sz w:val="23"/>
          <w:szCs w:val="23"/>
        </w:rPr>
        <w:t>You need a jar</w:t>
      </w:r>
      <w:r w:rsidR="00C1244D">
        <w:rPr>
          <w:rFonts w:eastAsia="Times New Roman" w:cs="Times New Roman"/>
          <w:color w:val="333333"/>
          <w:sz w:val="23"/>
          <w:szCs w:val="23"/>
        </w:rPr>
        <w:t xml:space="preserve"> or b</w:t>
      </w:r>
      <w:r w:rsidR="0048478A">
        <w:rPr>
          <w:rFonts w:eastAsia="Times New Roman" w:cs="Times New Roman"/>
          <w:color w:val="333333"/>
          <w:sz w:val="23"/>
          <w:szCs w:val="23"/>
        </w:rPr>
        <w:t>ag, slips of paper or popsicle</w:t>
      </w:r>
      <w:r w:rsidR="00C1244D">
        <w:rPr>
          <w:rFonts w:eastAsia="Times New Roman" w:cs="Times New Roman"/>
          <w:color w:val="333333"/>
          <w:sz w:val="23"/>
          <w:szCs w:val="23"/>
        </w:rPr>
        <w:t xml:space="preserve"> sticks, etc. Write on each names of people you want to pray for regularly but don't: family members, friends, </w:t>
      </w:r>
      <w:r w:rsidR="00845120">
        <w:rPr>
          <w:rFonts w:eastAsia="Times New Roman" w:cs="Times New Roman"/>
          <w:color w:val="333333"/>
          <w:sz w:val="23"/>
          <w:szCs w:val="23"/>
        </w:rPr>
        <w:t xml:space="preserve">pastors, teachers, </w:t>
      </w:r>
      <w:r w:rsidR="00C1244D">
        <w:rPr>
          <w:rFonts w:eastAsia="Times New Roman" w:cs="Times New Roman"/>
          <w:color w:val="333333"/>
          <w:sz w:val="23"/>
          <w:szCs w:val="23"/>
        </w:rPr>
        <w:t xml:space="preserve">government leaders, etc. Include names of each member of your family. During </w:t>
      </w:r>
      <w:r w:rsidR="001B50C9">
        <w:rPr>
          <w:rFonts w:eastAsia="Times New Roman" w:cs="Times New Roman"/>
          <w:color w:val="333333"/>
          <w:sz w:val="23"/>
          <w:szCs w:val="23"/>
        </w:rPr>
        <w:t xml:space="preserve">family </w:t>
      </w:r>
      <w:r w:rsidR="00C1244D">
        <w:rPr>
          <w:rFonts w:eastAsia="Times New Roman" w:cs="Times New Roman"/>
          <w:color w:val="333333"/>
          <w:sz w:val="23"/>
          <w:szCs w:val="23"/>
        </w:rPr>
        <w:t xml:space="preserve">prayer time, each person draws a paper or stick and prays for that name. </w:t>
      </w:r>
    </w:p>
    <w:p w:rsidR="006F3FC8" w:rsidRPr="000D6F63" w:rsidRDefault="006F3FC8" w:rsidP="00020C6B">
      <w:pPr>
        <w:shd w:val="clear" w:color="auto" w:fill="FFFFFF"/>
        <w:spacing w:after="0"/>
        <w:contextualSpacing/>
        <w:textAlignment w:val="baseline"/>
        <w:rPr>
          <w:rFonts w:ascii="Calibri" w:eastAsia="Times New Roman" w:hAnsi="Calibri" w:cs="Times New Roman"/>
          <w:color w:val="333333"/>
          <w:sz w:val="16"/>
          <w:szCs w:val="16"/>
        </w:rPr>
      </w:pPr>
    </w:p>
    <w:p w:rsidR="000D6F63" w:rsidRDefault="00020C6B" w:rsidP="000D6F63">
      <w:pPr>
        <w:shd w:val="clear" w:color="auto" w:fill="FFFFFF"/>
        <w:spacing w:after="0"/>
        <w:contextualSpacing/>
        <w:textAlignment w:val="baseline"/>
        <w:rPr>
          <w:rFonts w:ascii="Calibri" w:eastAsia="Times New Roman" w:hAnsi="Calibri" w:cs="Times New Roman"/>
          <w:color w:val="333333"/>
          <w:sz w:val="23"/>
          <w:szCs w:val="23"/>
        </w:rPr>
      </w:pPr>
      <w:r w:rsidRPr="006F3FC8">
        <w:rPr>
          <w:rFonts w:ascii="Georgia" w:eastAsia="Times New Roman" w:hAnsi="Georgia" w:cs="Times New Roman"/>
          <w:bCs/>
          <w:i/>
          <w:color w:val="333333"/>
          <w:sz w:val="24"/>
          <w:szCs w:val="24"/>
        </w:rPr>
        <w:t>Use a Map:</w:t>
      </w:r>
      <w:r w:rsidRPr="00847DB5">
        <w:rPr>
          <w:rFonts w:ascii="Calibri" w:eastAsia="Times New Roman" w:hAnsi="Calibri" w:cs="Times New Roman"/>
          <w:b/>
          <w:bCs/>
          <w:color w:val="333333"/>
          <w:sz w:val="23"/>
        </w:rPr>
        <w:t> </w:t>
      </w:r>
      <w:r w:rsidR="000D6F63">
        <w:rPr>
          <w:rFonts w:ascii="Calibri" w:eastAsia="Times New Roman" w:hAnsi="Calibri" w:cs="Times New Roman"/>
          <w:b/>
          <w:bCs/>
          <w:color w:val="333333"/>
          <w:sz w:val="23"/>
        </w:rPr>
        <w:t xml:space="preserve">  </w:t>
      </w:r>
      <w:r w:rsidRPr="00847DB5">
        <w:rPr>
          <w:rFonts w:ascii="Calibri" w:eastAsia="Times New Roman" w:hAnsi="Calibri" w:cs="Times New Roman"/>
          <w:color w:val="333333"/>
          <w:sz w:val="23"/>
          <w:szCs w:val="23"/>
        </w:rPr>
        <w:t xml:space="preserve">Put a small world map on your </w:t>
      </w:r>
      <w:r w:rsidR="0048478A">
        <w:rPr>
          <w:rFonts w:ascii="Calibri" w:eastAsia="Times New Roman" w:hAnsi="Calibri" w:cs="Times New Roman"/>
          <w:color w:val="333333"/>
          <w:sz w:val="23"/>
          <w:szCs w:val="23"/>
        </w:rPr>
        <w:t xml:space="preserve">wall or </w:t>
      </w:r>
      <w:r w:rsidRPr="00847DB5">
        <w:rPr>
          <w:rFonts w:ascii="Calibri" w:eastAsia="Times New Roman" w:hAnsi="Calibri" w:cs="Times New Roman"/>
          <w:color w:val="333333"/>
          <w:sz w:val="23"/>
          <w:szCs w:val="23"/>
        </w:rPr>
        <w:t>refrigerator, and use this area to display newsletters from missionaries you support</w:t>
      </w:r>
      <w:r w:rsidR="006F3FC8">
        <w:rPr>
          <w:rFonts w:ascii="Calibri" w:eastAsia="Times New Roman" w:hAnsi="Calibri" w:cs="Times New Roman"/>
          <w:color w:val="333333"/>
          <w:sz w:val="23"/>
          <w:szCs w:val="23"/>
        </w:rPr>
        <w:t xml:space="preserve"> (and their children)</w:t>
      </w:r>
      <w:r w:rsidRPr="00847DB5">
        <w:rPr>
          <w:rFonts w:ascii="Calibri" w:eastAsia="Times New Roman" w:hAnsi="Calibri" w:cs="Times New Roman"/>
          <w:color w:val="333333"/>
          <w:sz w:val="23"/>
          <w:szCs w:val="23"/>
        </w:rPr>
        <w:t>, along with current international news updates. Pray regularly as a family, perhaps around the dinner table, for specific world n</w:t>
      </w:r>
      <w:r w:rsidR="0048478A">
        <w:rPr>
          <w:rFonts w:ascii="Calibri" w:eastAsia="Times New Roman" w:hAnsi="Calibri" w:cs="Times New Roman"/>
          <w:color w:val="333333"/>
          <w:sz w:val="23"/>
          <w:szCs w:val="23"/>
        </w:rPr>
        <w:t>eeds and for people you know</w:t>
      </w:r>
      <w:r w:rsidRPr="00847DB5">
        <w:rPr>
          <w:rFonts w:ascii="Calibri" w:eastAsia="Times New Roman" w:hAnsi="Calibri" w:cs="Times New Roman"/>
          <w:color w:val="333333"/>
          <w:sz w:val="23"/>
          <w:szCs w:val="23"/>
        </w:rPr>
        <w:t xml:space="preserve"> need the Lord.</w:t>
      </w:r>
    </w:p>
    <w:p w:rsidR="000D6F63" w:rsidRPr="000D6F63" w:rsidRDefault="000D6F63" w:rsidP="000D6F63">
      <w:pPr>
        <w:shd w:val="clear" w:color="auto" w:fill="FFFFFF"/>
        <w:spacing w:after="0"/>
        <w:contextualSpacing/>
        <w:textAlignment w:val="baseline"/>
        <w:rPr>
          <w:rFonts w:ascii="Calibri" w:eastAsia="Times New Roman" w:hAnsi="Calibri" w:cs="Times New Roman"/>
          <w:color w:val="333333"/>
          <w:sz w:val="16"/>
          <w:szCs w:val="16"/>
        </w:rPr>
      </w:pPr>
    </w:p>
    <w:p w:rsidR="00847DB5" w:rsidRPr="00847DB5" w:rsidRDefault="000D6F63" w:rsidP="00845120">
      <w:pPr>
        <w:shd w:val="clear" w:color="auto" w:fill="FFFFFF"/>
        <w:spacing w:after="0"/>
        <w:contextualSpacing/>
        <w:textAlignment w:val="baseline"/>
        <w:rPr>
          <w:rFonts w:ascii="Calibri" w:eastAsia="Times New Roman" w:hAnsi="Calibri" w:cs="Times New Roman"/>
          <w:color w:val="333333"/>
          <w:sz w:val="23"/>
          <w:szCs w:val="23"/>
        </w:rPr>
      </w:pPr>
      <w:r>
        <w:rPr>
          <w:rFonts w:ascii="Georgia" w:eastAsia="Times New Roman" w:hAnsi="Georgia" w:cs="Arial"/>
          <w:i/>
          <w:color w:val="222222"/>
          <w:sz w:val="24"/>
          <w:szCs w:val="24"/>
        </w:rPr>
        <w:t>C</w:t>
      </w:r>
      <w:r w:rsidRPr="006F3FC8">
        <w:rPr>
          <w:rFonts w:ascii="Georgia" w:eastAsia="Times New Roman" w:hAnsi="Georgia" w:cs="Arial"/>
          <w:i/>
          <w:color w:val="222222"/>
          <w:sz w:val="24"/>
          <w:szCs w:val="24"/>
        </w:rPr>
        <w:t xml:space="preserve">urrent event </w:t>
      </w:r>
      <w:r w:rsidRPr="00847DB5">
        <w:rPr>
          <w:rFonts w:ascii="Georgia" w:eastAsia="Times New Roman" w:hAnsi="Georgia" w:cs="Arial"/>
          <w:i/>
          <w:color w:val="222222"/>
          <w:sz w:val="24"/>
          <w:szCs w:val="24"/>
        </w:rPr>
        <w:t xml:space="preserve"> prayer</w:t>
      </w:r>
      <w:r w:rsidRPr="006F3FC8">
        <w:rPr>
          <w:rFonts w:ascii="Georgia" w:eastAsia="Times New Roman" w:hAnsi="Georgia" w:cs="Arial"/>
          <w:i/>
          <w:color w:val="222222"/>
          <w:sz w:val="24"/>
          <w:szCs w:val="24"/>
        </w:rPr>
        <w:t>s</w:t>
      </w:r>
      <w:r>
        <w:rPr>
          <w:rFonts w:ascii="Georgia" w:eastAsia="Times New Roman" w:hAnsi="Georgia" w:cs="Arial"/>
          <w:i/>
          <w:color w:val="222222"/>
          <w:sz w:val="24"/>
          <w:szCs w:val="24"/>
        </w:rPr>
        <w:t xml:space="preserve">:  </w:t>
      </w:r>
      <w:r w:rsidRPr="00847DB5">
        <w:rPr>
          <w:rFonts w:eastAsia="Times New Roman" w:cs="Arial"/>
          <w:color w:val="222222"/>
          <w:sz w:val="23"/>
          <w:szCs w:val="23"/>
        </w:rPr>
        <w:t>For older children, use a newspaper or a news website to lift their eyes to issues in the world at large. Take turns flipping through newspapers, and have every member of the family highlight item</w:t>
      </w:r>
      <w:r>
        <w:rPr>
          <w:rFonts w:eastAsia="Times New Roman" w:cs="Arial"/>
          <w:color w:val="222222"/>
          <w:sz w:val="23"/>
          <w:szCs w:val="23"/>
        </w:rPr>
        <w:t>s to pray about.</w:t>
      </w:r>
    </w:p>
    <w:sectPr w:rsidR="00847DB5" w:rsidRPr="00847DB5" w:rsidSect="006F3FC8">
      <w:pgSz w:w="12240" w:h="15840"/>
      <w:pgMar w:top="864" w:right="864" w:bottom="720"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95147"/>
    <w:multiLevelType w:val="multilevel"/>
    <w:tmpl w:val="4F3E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47DB5"/>
    <w:rsid w:val="00020C6B"/>
    <w:rsid w:val="000D68F5"/>
    <w:rsid w:val="000D6F63"/>
    <w:rsid w:val="00116D37"/>
    <w:rsid w:val="001B5026"/>
    <w:rsid w:val="001B50C9"/>
    <w:rsid w:val="00473543"/>
    <w:rsid w:val="0048478A"/>
    <w:rsid w:val="006B0A9D"/>
    <w:rsid w:val="006F3FC8"/>
    <w:rsid w:val="00727537"/>
    <w:rsid w:val="007516C4"/>
    <w:rsid w:val="007E584E"/>
    <w:rsid w:val="00845120"/>
    <w:rsid w:val="00847DB5"/>
    <w:rsid w:val="00905AC9"/>
    <w:rsid w:val="009806A4"/>
    <w:rsid w:val="009D1977"/>
    <w:rsid w:val="00C124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6C4"/>
  </w:style>
  <w:style w:type="paragraph" w:styleId="Heading3">
    <w:name w:val="heading 3"/>
    <w:basedOn w:val="Normal"/>
    <w:link w:val="Heading3Char"/>
    <w:uiPriority w:val="9"/>
    <w:qFormat/>
    <w:rsid w:val="00847DB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7DB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47DB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47DB5"/>
    <w:rPr>
      <w:i/>
      <w:iCs/>
    </w:rPr>
  </w:style>
  <w:style w:type="character" w:styleId="Strong">
    <w:name w:val="Strong"/>
    <w:basedOn w:val="DefaultParagraphFont"/>
    <w:uiPriority w:val="22"/>
    <w:qFormat/>
    <w:rsid w:val="00847DB5"/>
    <w:rPr>
      <w:b/>
      <w:bCs/>
    </w:rPr>
  </w:style>
</w:styles>
</file>

<file path=word/webSettings.xml><?xml version="1.0" encoding="utf-8"?>
<w:webSettings xmlns:r="http://schemas.openxmlformats.org/officeDocument/2006/relationships" xmlns:w="http://schemas.openxmlformats.org/wordprocessingml/2006/main">
  <w:divs>
    <w:div w:id="225187536">
      <w:bodyDiv w:val="1"/>
      <w:marLeft w:val="0"/>
      <w:marRight w:val="0"/>
      <w:marTop w:val="0"/>
      <w:marBottom w:val="0"/>
      <w:divBdr>
        <w:top w:val="none" w:sz="0" w:space="0" w:color="auto"/>
        <w:left w:val="none" w:sz="0" w:space="0" w:color="auto"/>
        <w:bottom w:val="none" w:sz="0" w:space="0" w:color="auto"/>
        <w:right w:val="none" w:sz="0" w:space="0" w:color="auto"/>
      </w:divBdr>
    </w:div>
    <w:div w:id="1891333060">
      <w:bodyDiv w:val="1"/>
      <w:marLeft w:val="0"/>
      <w:marRight w:val="0"/>
      <w:marTop w:val="0"/>
      <w:marBottom w:val="0"/>
      <w:divBdr>
        <w:top w:val="none" w:sz="0" w:space="0" w:color="auto"/>
        <w:left w:val="none" w:sz="0" w:space="0" w:color="auto"/>
        <w:bottom w:val="none" w:sz="0" w:space="0" w:color="auto"/>
        <w:right w:val="none" w:sz="0" w:space="0" w:color="auto"/>
      </w:divBdr>
      <w:divsChild>
        <w:div w:id="320693497">
          <w:blockQuote w:val="1"/>
          <w:marLeft w:val="0"/>
          <w:marRight w:val="0"/>
          <w:marTop w:val="0"/>
          <w:marBottom w:val="0"/>
          <w:divBdr>
            <w:top w:val="none" w:sz="0" w:space="0" w:color="auto"/>
            <w:left w:val="none" w:sz="0" w:space="0" w:color="auto"/>
            <w:bottom w:val="none" w:sz="0" w:space="0" w:color="auto"/>
            <w:right w:val="none" w:sz="0" w:space="0" w:color="auto"/>
          </w:divBdr>
        </w:div>
        <w:div w:id="1358778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7A2B3-6FE2-42E6-87D3-4E6E0021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Phillips</dc:creator>
  <cp:lastModifiedBy>Terri Phillips</cp:lastModifiedBy>
  <cp:revision>9</cp:revision>
  <dcterms:created xsi:type="dcterms:W3CDTF">2018-10-28T18:53:00Z</dcterms:created>
  <dcterms:modified xsi:type="dcterms:W3CDTF">2018-11-10T00:07:00Z</dcterms:modified>
</cp:coreProperties>
</file>