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155A3" w14:textId="73D8B2FE" w:rsidR="00381ADD" w:rsidRDefault="00D61173" w:rsidP="00D61173">
      <w:pPr>
        <w:spacing w:after="120" w:line="240" w:lineRule="auto"/>
        <w:jc w:val="center"/>
        <w:rPr>
          <w:sz w:val="28"/>
          <w:szCs w:val="28"/>
        </w:rPr>
      </w:pPr>
      <w:r>
        <w:rPr>
          <w:sz w:val="28"/>
          <w:szCs w:val="28"/>
        </w:rPr>
        <w:t>RESERVATION and INFORMATION SHEET</w:t>
      </w:r>
    </w:p>
    <w:p w14:paraId="5B57C258" w14:textId="1F37EA92" w:rsidR="00D61173" w:rsidRDefault="00D61173" w:rsidP="00D61173">
      <w:pPr>
        <w:spacing w:after="120" w:line="240" w:lineRule="auto"/>
        <w:jc w:val="center"/>
        <w:rPr>
          <w:sz w:val="28"/>
          <w:szCs w:val="28"/>
        </w:rPr>
      </w:pPr>
      <w:r>
        <w:rPr>
          <w:sz w:val="28"/>
          <w:szCs w:val="28"/>
        </w:rPr>
        <w:t>Neighborhood Yard Sale</w:t>
      </w:r>
    </w:p>
    <w:p w14:paraId="3F2EA55A" w14:textId="5B6F95A6" w:rsidR="00D61173" w:rsidRDefault="00D61173" w:rsidP="00D61173">
      <w:pPr>
        <w:spacing w:after="120" w:line="240" w:lineRule="auto"/>
        <w:jc w:val="center"/>
        <w:rPr>
          <w:sz w:val="28"/>
          <w:szCs w:val="28"/>
        </w:rPr>
      </w:pPr>
      <w:r>
        <w:rPr>
          <w:sz w:val="28"/>
          <w:szCs w:val="28"/>
        </w:rPr>
        <w:t>1</w:t>
      </w:r>
      <w:r w:rsidR="002544C1">
        <w:rPr>
          <w:sz w:val="28"/>
          <w:szCs w:val="28"/>
        </w:rPr>
        <w:t>6</w:t>
      </w:r>
      <w:r w:rsidRPr="00D61173">
        <w:rPr>
          <w:sz w:val="28"/>
          <w:szCs w:val="28"/>
          <w:vertAlign w:val="superscript"/>
        </w:rPr>
        <w:t>th</w:t>
      </w:r>
      <w:r>
        <w:rPr>
          <w:sz w:val="28"/>
          <w:szCs w:val="28"/>
        </w:rPr>
        <w:t xml:space="preserve"> Annual</w:t>
      </w:r>
    </w:p>
    <w:p w14:paraId="11675106" w14:textId="5ACB19E1" w:rsidR="00D61173" w:rsidRDefault="00D61173" w:rsidP="00D61173">
      <w:pPr>
        <w:spacing w:after="120" w:line="240" w:lineRule="auto"/>
        <w:jc w:val="center"/>
        <w:rPr>
          <w:sz w:val="28"/>
          <w:szCs w:val="28"/>
        </w:rPr>
      </w:pPr>
      <w:r>
        <w:rPr>
          <w:sz w:val="28"/>
          <w:szCs w:val="28"/>
        </w:rPr>
        <w:t xml:space="preserve">Saturday August </w:t>
      </w:r>
      <w:r w:rsidR="007B08BF">
        <w:rPr>
          <w:sz w:val="28"/>
          <w:szCs w:val="28"/>
        </w:rPr>
        <w:t>1</w:t>
      </w:r>
      <w:r w:rsidR="00105831">
        <w:rPr>
          <w:sz w:val="28"/>
          <w:szCs w:val="28"/>
        </w:rPr>
        <w:t>0</w:t>
      </w:r>
      <w:r>
        <w:rPr>
          <w:sz w:val="28"/>
          <w:szCs w:val="28"/>
        </w:rPr>
        <w:t>,</w:t>
      </w:r>
      <w:r w:rsidR="00515FAE">
        <w:rPr>
          <w:sz w:val="28"/>
          <w:szCs w:val="28"/>
        </w:rPr>
        <w:t xml:space="preserve"> 20</w:t>
      </w:r>
      <w:r w:rsidR="00DE23F7">
        <w:rPr>
          <w:sz w:val="28"/>
          <w:szCs w:val="28"/>
        </w:rPr>
        <w:t>2</w:t>
      </w:r>
      <w:r w:rsidR="00105831">
        <w:rPr>
          <w:sz w:val="28"/>
          <w:szCs w:val="28"/>
        </w:rPr>
        <w:t>4</w:t>
      </w:r>
      <w:r w:rsidR="00515FAE">
        <w:rPr>
          <w:sz w:val="28"/>
          <w:szCs w:val="28"/>
        </w:rPr>
        <w:t xml:space="preserve">   </w:t>
      </w:r>
      <w:r>
        <w:rPr>
          <w:sz w:val="28"/>
          <w:szCs w:val="28"/>
        </w:rPr>
        <w:t xml:space="preserve"> 8 am – 2 pm</w:t>
      </w:r>
    </w:p>
    <w:p w14:paraId="66285815" w14:textId="518FBC69" w:rsidR="00D61173" w:rsidRPr="00D61173" w:rsidRDefault="00D61173" w:rsidP="00D61173">
      <w:pPr>
        <w:rPr>
          <w:sz w:val="24"/>
          <w:szCs w:val="24"/>
        </w:rPr>
      </w:pPr>
      <w:r w:rsidRPr="00D61173">
        <w:rPr>
          <w:sz w:val="24"/>
          <w:szCs w:val="24"/>
        </w:rPr>
        <w:t>Contact Calvary Baptist Church 715-362-4792, 320 Lincoln Street, Office Hours 9am-2pm Tuesday thru Friday.</w:t>
      </w:r>
    </w:p>
    <w:p w14:paraId="123BD8FF" w14:textId="50686DA0" w:rsidR="00D61173" w:rsidRPr="00D61173" w:rsidRDefault="00D61173" w:rsidP="00D61173">
      <w:pPr>
        <w:rPr>
          <w:sz w:val="24"/>
          <w:szCs w:val="24"/>
        </w:rPr>
      </w:pPr>
      <w:r w:rsidRPr="00D61173">
        <w:rPr>
          <w:sz w:val="24"/>
          <w:szCs w:val="24"/>
        </w:rPr>
        <w:t>Vendor set up time is 6am – 7:30 am.  Vehicles must be moved by 7:30 am.  PLEASE – NO SALES BEFORE 8:00AM.</w:t>
      </w:r>
    </w:p>
    <w:p w14:paraId="5142767B" w14:textId="6D114B30" w:rsidR="00D61173" w:rsidRPr="00D61173" w:rsidRDefault="00D61173" w:rsidP="00D61173">
      <w:pPr>
        <w:rPr>
          <w:sz w:val="24"/>
          <w:szCs w:val="24"/>
        </w:rPr>
      </w:pPr>
      <w:r w:rsidRPr="00D61173">
        <w:rPr>
          <w:sz w:val="24"/>
          <w:szCs w:val="24"/>
        </w:rPr>
        <w:t>Yard Sale will run from 8am to 2pm.  Vendors cannot take down booths before 2pm.  Calvary Baptist Church provides free corn on the cob and ice cream from 10am to 1pm to help boost sales.</w:t>
      </w:r>
    </w:p>
    <w:p w14:paraId="4B7E58F6" w14:textId="38A5FBA9" w:rsidR="00D61173" w:rsidRPr="00D61173" w:rsidRDefault="00D61173" w:rsidP="00D61173">
      <w:pPr>
        <w:rPr>
          <w:sz w:val="24"/>
          <w:szCs w:val="24"/>
        </w:rPr>
      </w:pPr>
      <w:r w:rsidRPr="00D61173">
        <w:rPr>
          <w:sz w:val="24"/>
          <w:szCs w:val="24"/>
        </w:rPr>
        <w:t>Cost is a refundable deposit of $10 if all sites are returned to a clean condition and bathrooms are clean and working.</w:t>
      </w:r>
    </w:p>
    <w:p w14:paraId="24B413F2" w14:textId="1AFFA586" w:rsidR="00D61173" w:rsidRPr="00D61173" w:rsidRDefault="00D61173" w:rsidP="00D61173">
      <w:pPr>
        <w:rPr>
          <w:sz w:val="24"/>
          <w:szCs w:val="24"/>
        </w:rPr>
      </w:pPr>
      <w:r w:rsidRPr="00D61173">
        <w:rPr>
          <w:sz w:val="24"/>
          <w:szCs w:val="24"/>
        </w:rPr>
        <w:t>Please do not bring pets.</w:t>
      </w:r>
    </w:p>
    <w:p w14:paraId="5C7DD507" w14:textId="3D95D8BD" w:rsidR="00D61173" w:rsidRPr="00D61173" w:rsidRDefault="00D61173" w:rsidP="00D61173">
      <w:pPr>
        <w:pBdr>
          <w:bottom w:val="single" w:sz="12" w:space="1" w:color="auto"/>
        </w:pBdr>
        <w:rPr>
          <w:sz w:val="24"/>
          <w:szCs w:val="24"/>
        </w:rPr>
      </w:pPr>
      <w:r w:rsidRPr="00D61173">
        <w:rPr>
          <w:sz w:val="24"/>
          <w:szCs w:val="24"/>
        </w:rPr>
        <w:t>Return form below to Calvary Baptist Church with $10 deposit.</w:t>
      </w:r>
    </w:p>
    <w:tbl>
      <w:tblPr>
        <w:tblStyle w:val="TableGrid"/>
        <w:tblW w:w="0" w:type="auto"/>
        <w:tblLook w:val="04A0" w:firstRow="1" w:lastRow="0" w:firstColumn="1" w:lastColumn="0" w:noHBand="0" w:noVBand="1"/>
      </w:tblPr>
      <w:tblGrid>
        <w:gridCol w:w="1536"/>
        <w:gridCol w:w="7814"/>
      </w:tblGrid>
      <w:tr w:rsidR="00D61173" w14:paraId="1D76940A" w14:textId="5CCC0F79" w:rsidTr="00D61173">
        <w:tc>
          <w:tcPr>
            <w:tcW w:w="1548" w:type="dxa"/>
          </w:tcPr>
          <w:p w14:paraId="72E6A27F" w14:textId="0BB8336B" w:rsidR="00D61173" w:rsidRDefault="00D61173" w:rsidP="00D61173">
            <w:pPr>
              <w:rPr>
                <w:sz w:val="28"/>
                <w:szCs w:val="28"/>
              </w:rPr>
            </w:pPr>
            <w:r>
              <w:rPr>
                <w:sz w:val="28"/>
                <w:szCs w:val="28"/>
              </w:rPr>
              <w:t>N</w:t>
            </w:r>
            <w:r w:rsidR="00515FAE">
              <w:rPr>
                <w:sz w:val="28"/>
                <w:szCs w:val="28"/>
              </w:rPr>
              <w:t>ame</w:t>
            </w:r>
          </w:p>
          <w:p w14:paraId="32951C97" w14:textId="23E06746" w:rsidR="00D61173" w:rsidRDefault="00D61173" w:rsidP="00D61173">
            <w:pPr>
              <w:rPr>
                <w:sz w:val="28"/>
                <w:szCs w:val="28"/>
              </w:rPr>
            </w:pPr>
          </w:p>
        </w:tc>
        <w:tc>
          <w:tcPr>
            <w:tcW w:w="8028" w:type="dxa"/>
          </w:tcPr>
          <w:p w14:paraId="1B7A6E80" w14:textId="77777777" w:rsidR="00D61173" w:rsidRDefault="00D61173" w:rsidP="00D61173">
            <w:pPr>
              <w:rPr>
                <w:sz w:val="28"/>
                <w:szCs w:val="28"/>
              </w:rPr>
            </w:pPr>
          </w:p>
        </w:tc>
      </w:tr>
      <w:tr w:rsidR="00D61173" w14:paraId="275FD9DC" w14:textId="42EDDA4C" w:rsidTr="00D61173">
        <w:tc>
          <w:tcPr>
            <w:tcW w:w="1548" w:type="dxa"/>
          </w:tcPr>
          <w:p w14:paraId="72B42A68" w14:textId="77777777" w:rsidR="00D61173" w:rsidRDefault="00D61173" w:rsidP="00D61173">
            <w:pPr>
              <w:rPr>
                <w:sz w:val="28"/>
                <w:szCs w:val="28"/>
              </w:rPr>
            </w:pPr>
            <w:r>
              <w:rPr>
                <w:sz w:val="28"/>
                <w:szCs w:val="28"/>
              </w:rPr>
              <w:t>Address</w:t>
            </w:r>
          </w:p>
          <w:p w14:paraId="17699B7E" w14:textId="77777777" w:rsidR="00D61173" w:rsidRDefault="00D61173" w:rsidP="00D61173">
            <w:pPr>
              <w:rPr>
                <w:sz w:val="28"/>
                <w:szCs w:val="28"/>
              </w:rPr>
            </w:pPr>
          </w:p>
          <w:p w14:paraId="244F19B1" w14:textId="77777777" w:rsidR="00D61173" w:rsidRDefault="00D61173" w:rsidP="00D61173">
            <w:pPr>
              <w:rPr>
                <w:sz w:val="28"/>
                <w:szCs w:val="28"/>
              </w:rPr>
            </w:pPr>
          </w:p>
          <w:p w14:paraId="5B2D85EB" w14:textId="77777777" w:rsidR="00D61173" w:rsidRDefault="00D61173" w:rsidP="00D61173">
            <w:pPr>
              <w:rPr>
                <w:sz w:val="28"/>
                <w:szCs w:val="28"/>
              </w:rPr>
            </w:pPr>
          </w:p>
          <w:p w14:paraId="691A0C89" w14:textId="09995A65" w:rsidR="00D61173" w:rsidRDefault="00D61173" w:rsidP="00D61173">
            <w:pPr>
              <w:rPr>
                <w:sz w:val="28"/>
                <w:szCs w:val="28"/>
              </w:rPr>
            </w:pPr>
          </w:p>
        </w:tc>
        <w:tc>
          <w:tcPr>
            <w:tcW w:w="8028" w:type="dxa"/>
          </w:tcPr>
          <w:p w14:paraId="39DC7F7C" w14:textId="77777777" w:rsidR="00D61173" w:rsidRDefault="00D61173" w:rsidP="00D61173">
            <w:pPr>
              <w:rPr>
                <w:sz w:val="28"/>
                <w:szCs w:val="28"/>
              </w:rPr>
            </w:pPr>
          </w:p>
        </w:tc>
      </w:tr>
      <w:tr w:rsidR="00D61173" w14:paraId="58128923" w14:textId="5B1384C6" w:rsidTr="00D61173">
        <w:tc>
          <w:tcPr>
            <w:tcW w:w="1548" w:type="dxa"/>
          </w:tcPr>
          <w:p w14:paraId="14FC319D" w14:textId="77777777" w:rsidR="00D61173" w:rsidRDefault="00D61173" w:rsidP="00D61173">
            <w:pPr>
              <w:rPr>
                <w:sz w:val="28"/>
                <w:szCs w:val="28"/>
              </w:rPr>
            </w:pPr>
            <w:r>
              <w:rPr>
                <w:sz w:val="28"/>
                <w:szCs w:val="28"/>
              </w:rPr>
              <w:t>Phone</w:t>
            </w:r>
          </w:p>
          <w:p w14:paraId="23358A97" w14:textId="2B1D1004" w:rsidR="00D61173" w:rsidRDefault="00D61173" w:rsidP="00D61173">
            <w:pPr>
              <w:rPr>
                <w:sz w:val="28"/>
                <w:szCs w:val="28"/>
              </w:rPr>
            </w:pPr>
          </w:p>
        </w:tc>
        <w:tc>
          <w:tcPr>
            <w:tcW w:w="8028" w:type="dxa"/>
          </w:tcPr>
          <w:p w14:paraId="16D979C6" w14:textId="77777777" w:rsidR="00D61173" w:rsidRDefault="00D61173" w:rsidP="00D61173">
            <w:pPr>
              <w:rPr>
                <w:sz w:val="28"/>
                <w:szCs w:val="28"/>
              </w:rPr>
            </w:pPr>
          </w:p>
        </w:tc>
      </w:tr>
      <w:tr w:rsidR="00D61173" w14:paraId="2F25092B" w14:textId="30214C3D" w:rsidTr="00D61173">
        <w:tc>
          <w:tcPr>
            <w:tcW w:w="1548" w:type="dxa"/>
          </w:tcPr>
          <w:p w14:paraId="7DE7864D" w14:textId="77777777" w:rsidR="00D61173" w:rsidRDefault="00D61173" w:rsidP="00D61173">
            <w:pPr>
              <w:rPr>
                <w:sz w:val="28"/>
                <w:szCs w:val="28"/>
              </w:rPr>
            </w:pPr>
            <w:r>
              <w:rPr>
                <w:sz w:val="28"/>
                <w:szCs w:val="28"/>
              </w:rPr>
              <w:t>E-mail</w:t>
            </w:r>
          </w:p>
          <w:p w14:paraId="5A23EC17" w14:textId="04517528" w:rsidR="00D61173" w:rsidRDefault="00D61173" w:rsidP="00D61173">
            <w:pPr>
              <w:rPr>
                <w:sz w:val="28"/>
                <w:szCs w:val="28"/>
              </w:rPr>
            </w:pPr>
          </w:p>
        </w:tc>
        <w:tc>
          <w:tcPr>
            <w:tcW w:w="8028" w:type="dxa"/>
          </w:tcPr>
          <w:p w14:paraId="0876998E" w14:textId="77777777" w:rsidR="00D61173" w:rsidRDefault="00D61173" w:rsidP="00D61173">
            <w:pPr>
              <w:rPr>
                <w:sz w:val="28"/>
                <w:szCs w:val="28"/>
              </w:rPr>
            </w:pPr>
          </w:p>
        </w:tc>
      </w:tr>
    </w:tbl>
    <w:p w14:paraId="7CB49498" w14:textId="38A89943" w:rsidR="00D61173" w:rsidRDefault="00AA07B6" w:rsidP="00D61173">
      <w:pPr>
        <w:rPr>
          <w:sz w:val="28"/>
          <w:szCs w:val="28"/>
        </w:rPr>
      </w:pPr>
      <w:r>
        <w:rPr>
          <w:noProof/>
          <w:sz w:val="28"/>
          <w:szCs w:val="28"/>
        </w:rPr>
        <mc:AlternateContent>
          <mc:Choice Requires="wps">
            <w:drawing>
              <wp:anchor distT="0" distB="0" distL="114300" distR="114300" simplePos="0" relativeHeight="251658240" behindDoc="0" locked="0" layoutInCell="1" allowOverlap="1" wp14:anchorId="624CE43C" wp14:editId="06BC50C8">
                <wp:simplePos x="0" y="0"/>
                <wp:positionH relativeFrom="column">
                  <wp:posOffset>-123825</wp:posOffset>
                </wp:positionH>
                <wp:positionV relativeFrom="paragraph">
                  <wp:posOffset>287020</wp:posOffset>
                </wp:positionV>
                <wp:extent cx="390525" cy="2571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90525" cy="257175"/>
                        </a:xfrm>
                        <a:prstGeom prst="rect">
                          <a:avLst/>
                        </a:prstGeom>
                        <a:solidFill>
                          <a:schemeClr val="lt1"/>
                        </a:solidFill>
                        <a:ln w="6350">
                          <a:solidFill>
                            <a:prstClr val="black"/>
                          </a:solidFill>
                        </a:ln>
                      </wps:spPr>
                      <wps:txbx>
                        <w:txbxContent>
                          <w:p w14:paraId="3F0A79E1" w14:textId="77777777" w:rsidR="00AA07B6" w:rsidRDefault="00AA07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CE43C" id="_x0000_t202" coordsize="21600,21600" o:spt="202" path="m,l,21600r21600,l21600,xe">
                <v:stroke joinstyle="miter"/>
                <v:path gradientshapeok="t" o:connecttype="rect"/>
              </v:shapetype>
              <v:shape id="Text Box 3" o:spid="_x0000_s1026" type="#_x0000_t202" style="position:absolute;margin-left:-9.75pt;margin-top:22.6pt;width:30.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" fillcolor="white [3201]" strokeweight=".5pt">
                <v:textbox>
                  <w:txbxContent>
                    <w:p w14:paraId="3F0A79E1" w14:textId="77777777" w:rsidR="00AA07B6" w:rsidRDefault="00AA07B6"/>
                  </w:txbxContent>
                </v:textbox>
              </v:shape>
            </w:pict>
          </mc:Fallback>
        </mc:AlternateContent>
      </w:r>
    </w:p>
    <w:p w14:paraId="364E3368" w14:textId="738A9BED" w:rsidR="00AA07B6" w:rsidRPr="00AA07B6" w:rsidRDefault="00AA07B6" w:rsidP="00D61173">
      <w:pPr>
        <w:rPr>
          <w:sz w:val="24"/>
          <w:szCs w:val="24"/>
        </w:rPr>
      </w:pPr>
      <w:r>
        <w:rPr>
          <w:noProof/>
          <w:sz w:val="28"/>
          <w:szCs w:val="28"/>
        </w:rPr>
        <mc:AlternateContent>
          <mc:Choice Requires="wps">
            <w:drawing>
              <wp:anchor distT="0" distB="0" distL="114300" distR="114300" simplePos="0" relativeHeight="251660288" behindDoc="0" locked="0" layoutInCell="1" allowOverlap="1" wp14:anchorId="16A7C401" wp14:editId="0A07A53E">
                <wp:simplePos x="0" y="0"/>
                <wp:positionH relativeFrom="column">
                  <wp:posOffset>-123825</wp:posOffset>
                </wp:positionH>
                <wp:positionV relativeFrom="paragraph">
                  <wp:posOffset>386715</wp:posOffset>
                </wp:positionV>
                <wp:extent cx="6448425" cy="2085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448425" cy="2085975"/>
                        </a:xfrm>
                        <a:prstGeom prst="rect">
                          <a:avLst/>
                        </a:prstGeom>
                        <a:solidFill>
                          <a:schemeClr val="lt1"/>
                        </a:solidFill>
                        <a:ln w="6350">
                          <a:solidFill>
                            <a:prstClr val="black"/>
                          </a:solidFill>
                        </a:ln>
                      </wps:spPr>
                      <wps:txbx>
                        <w:txbxContent>
                          <w:p w14:paraId="4820E21A" w14:textId="79850868" w:rsidR="00AA07B6" w:rsidRDefault="00AA07B6" w:rsidP="00AA07B6">
                            <w:pPr>
                              <w:spacing w:after="120"/>
                              <w:rPr>
                                <w:sz w:val="24"/>
                                <w:szCs w:val="24"/>
                              </w:rPr>
                            </w:pPr>
                            <w:r w:rsidRPr="00AA07B6">
                              <w:rPr>
                                <w:sz w:val="24"/>
                                <w:szCs w:val="24"/>
                              </w:rPr>
                              <w:t>In signing below, I release Calvary Baptist Church, all respective agents, employees and all others connected with this event from liability of claims in case of accident.  I also give consent for emergency medical treatment to be given if determined necessary by medical personnel.</w:t>
                            </w:r>
                          </w:p>
                          <w:p w14:paraId="7FA06E65" w14:textId="48B81931" w:rsidR="00AA07B6" w:rsidRDefault="00AA07B6">
                            <w:pPr>
                              <w:rPr>
                                <w:sz w:val="24"/>
                                <w:szCs w:val="24"/>
                              </w:rPr>
                            </w:pPr>
                          </w:p>
                          <w:p w14:paraId="516F4AC6" w14:textId="7A20CB45" w:rsidR="00AA07B6" w:rsidRDefault="00AA07B6">
                            <w:pPr>
                              <w:rPr>
                                <w:sz w:val="24"/>
                                <w:szCs w:val="24"/>
                              </w:rPr>
                            </w:pPr>
                            <w:r>
                              <w:rPr>
                                <w:sz w:val="24"/>
                                <w:szCs w:val="24"/>
                              </w:rPr>
                              <w:t>Signature: ______________________________________________________________________</w:t>
                            </w:r>
                          </w:p>
                          <w:p w14:paraId="57230B8E" w14:textId="7F0A9A07" w:rsidR="00AA07B6" w:rsidRPr="00AA07B6" w:rsidRDefault="00AA07B6">
                            <w:pPr>
                              <w:rPr>
                                <w:sz w:val="24"/>
                                <w:szCs w:val="24"/>
                              </w:rPr>
                            </w:pPr>
                            <w:r>
                              <w:rPr>
                                <w:sz w:val="24"/>
                                <w:szCs w:val="24"/>
                              </w:rPr>
                              <w:t>Date:  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7C401" id="Text Box 4" o:spid="_x0000_s1027" type="#_x0000_t202" style="position:absolute;margin-left:-9.75pt;margin-top:30.45pt;width:507.75pt;height:16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" fillcolor="white [3201]" strokeweight=".5pt">
                <v:textbox>
                  <w:txbxContent>
                    <w:p w14:paraId="4820E21A" w14:textId="79850868" w:rsidR="00AA07B6" w:rsidRDefault="00AA07B6" w:rsidP="00AA07B6">
                      <w:pPr>
                        <w:spacing w:after="120"/>
                        <w:rPr>
                          <w:sz w:val="24"/>
                          <w:szCs w:val="24"/>
                        </w:rPr>
                      </w:pPr>
                      <w:r w:rsidRPr="00AA07B6">
                        <w:rPr>
                          <w:sz w:val="24"/>
                          <w:szCs w:val="24"/>
                        </w:rPr>
                        <w:t>In signing below, I release Calvary Baptist Church, all respective agents, employees and all others connected with this event from liability of claims in case of accident.  I also give consent for emergency medical treatment to be given if determined necessary by medical personnel.</w:t>
                      </w:r>
                    </w:p>
                    <w:p w14:paraId="7FA06E65" w14:textId="48B81931" w:rsidR="00AA07B6" w:rsidRDefault="00AA07B6">
                      <w:pPr>
                        <w:rPr>
                          <w:sz w:val="24"/>
                          <w:szCs w:val="24"/>
                        </w:rPr>
                      </w:pPr>
                    </w:p>
                    <w:p w14:paraId="516F4AC6" w14:textId="7A20CB45" w:rsidR="00AA07B6" w:rsidRDefault="00AA07B6">
                      <w:pPr>
                        <w:rPr>
                          <w:sz w:val="24"/>
                          <w:szCs w:val="24"/>
                        </w:rPr>
                      </w:pPr>
                      <w:r>
                        <w:rPr>
                          <w:sz w:val="24"/>
                          <w:szCs w:val="24"/>
                        </w:rPr>
                        <w:t>Signature: ______________________________________________________________________</w:t>
                      </w:r>
                    </w:p>
                    <w:p w14:paraId="57230B8E" w14:textId="7F0A9A07" w:rsidR="00AA07B6" w:rsidRPr="00AA07B6" w:rsidRDefault="00AA07B6">
                      <w:pPr>
                        <w:rPr>
                          <w:sz w:val="24"/>
                          <w:szCs w:val="24"/>
                        </w:rPr>
                      </w:pPr>
                      <w:r>
                        <w:rPr>
                          <w:sz w:val="24"/>
                          <w:szCs w:val="24"/>
                        </w:rPr>
                        <w:t>Date:  ____________________________</w:t>
                      </w:r>
                    </w:p>
                  </w:txbxContent>
                </v:textbox>
              </v:shape>
            </w:pict>
          </mc:Fallback>
        </mc:AlternateContent>
      </w:r>
      <w:r>
        <w:rPr>
          <w:sz w:val="28"/>
          <w:szCs w:val="28"/>
        </w:rPr>
        <w:t xml:space="preserve">          </w:t>
      </w:r>
      <w:r w:rsidRPr="00AA07B6">
        <w:rPr>
          <w:sz w:val="24"/>
          <w:szCs w:val="24"/>
        </w:rPr>
        <w:t xml:space="preserve">By checking the box, you understand what is required to get your $10 deposit refunded.                                 </w:t>
      </w:r>
    </w:p>
    <w:p w14:paraId="3AEBD245" w14:textId="315DB8E3" w:rsidR="00D61173" w:rsidRPr="00D61173" w:rsidRDefault="00D61173" w:rsidP="00D61173">
      <w:pPr>
        <w:rPr>
          <w:sz w:val="28"/>
          <w:szCs w:val="28"/>
        </w:rPr>
      </w:pPr>
    </w:p>
    <w:sectPr w:rsidR="00D61173" w:rsidRPr="00D61173" w:rsidSect="00D61173">
      <w:pgSz w:w="12240" w:h="15840"/>
      <w:pgMar w:top="24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73"/>
    <w:rsid w:val="00092067"/>
    <w:rsid w:val="00105831"/>
    <w:rsid w:val="00193825"/>
    <w:rsid w:val="002544C1"/>
    <w:rsid w:val="00381ADD"/>
    <w:rsid w:val="00515FAE"/>
    <w:rsid w:val="00636671"/>
    <w:rsid w:val="007B08BF"/>
    <w:rsid w:val="00815B0A"/>
    <w:rsid w:val="00941AAF"/>
    <w:rsid w:val="00AA07B6"/>
    <w:rsid w:val="00C04858"/>
    <w:rsid w:val="00D61173"/>
    <w:rsid w:val="00DE23F7"/>
    <w:rsid w:val="00F3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6F8B"/>
  <w15:chartTrackingRefBased/>
  <w15:docId w15:val="{ED0047E8-44EE-4C5F-8A03-B9A2C4A8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D6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Calvary Baptist Church</dc:creator>
  <cp:keywords/>
  <dc:description/>
  <cp:lastModifiedBy>Tina Gerdes</cp:lastModifiedBy>
  <cp:revision>2</cp:revision>
  <cp:lastPrinted>2022-07-08T16:52:00Z</cp:lastPrinted>
  <dcterms:created xsi:type="dcterms:W3CDTF">2024-07-18T17:28:00Z</dcterms:created>
  <dcterms:modified xsi:type="dcterms:W3CDTF">2024-07-18T17:28:00Z</dcterms:modified>
</cp:coreProperties>
</file>