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EB" w:rsidRDefault="007E51EB" w:rsidP="007E51EB">
      <w:r>
        <w:rPr>
          <w:b/>
          <w:noProof/>
        </w:rPr>
        <mc:AlternateContent>
          <mc:Choice Requires="wps">
            <w:drawing>
              <wp:anchor distT="0" distB="0" distL="114300" distR="114300" simplePos="0" relativeHeight="251659264" behindDoc="0" locked="0" layoutInCell="1" allowOverlap="1" wp14:anchorId="22636C99" wp14:editId="5B49FE40">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7E51EB" w:rsidRPr="00B15943" w:rsidRDefault="007E51EB" w:rsidP="007E51EB">
                            <w:pPr>
                              <w:pStyle w:val="NoSpacing"/>
                              <w:rPr>
                                <w:rFonts w:ascii="Arial Narrow" w:hAnsi="Arial Narrow"/>
                                <w:b/>
                                <w:sz w:val="16"/>
                                <w:szCs w:val="16"/>
                              </w:rPr>
                            </w:pPr>
                          </w:p>
                          <w:p w:rsidR="007E51EB" w:rsidRDefault="004C417C" w:rsidP="007E51EB">
                            <w:pPr>
                              <w:pStyle w:val="NoSpacing"/>
                              <w:rPr>
                                <w:rFonts w:ascii="Arial Narrow" w:hAnsi="Arial Narrow"/>
                                <w:b/>
                              </w:rPr>
                            </w:pPr>
                            <w:r>
                              <w:rPr>
                                <w:noProof/>
                              </w:rPr>
                              <w:drawing>
                                <wp:inline distT="0" distB="0" distL="0" distR="0" wp14:anchorId="3A275FF6" wp14:editId="28C1938F">
                                  <wp:extent cx="4154170" cy="38608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60800"/>
                                          </a:xfrm>
                                          <a:prstGeom prst="rect">
                                            <a:avLst/>
                                          </a:prstGeom>
                                        </pic:spPr>
                                      </pic:pic>
                                    </a:graphicData>
                                  </a:graphic>
                                </wp:inline>
                              </w:drawing>
                            </w:r>
                          </w:p>
                          <w:p w:rsidR="007E51EB" w:rsidRDefault="007E51EB" w:rsidP="007E51EB">
                            <w:pPr>
                              <w:pStyle w:val="NoSpacing"/>
                              <w:rPr>
                                <w:noProof/>
                              </w:rPr>
                            </w:pPr>
                          </w:p>
                          <w:p w:rsidR="007E51EB" w:rsidRDefault="004C417C" w:rsidP="007E51EB">
                            <w:pPr>
                              <w:pStyle w:val="NoSpacing"/>
                              <w:rPr>
                                <w:rFonts w:ascii="Arial Narrow" w:hAnsi="Arial Narrow"/>
                                <w:b/>
                              </w:rPr>
                            </w:pPr>
                            <w:r>
                              <w:rPr>
                                <w:noProof/>
                              </w:rPr>
                              <w:drawing>
                                <wp:inline distT="0" distB="0" distL="0" distR="0" wp14:anchorId="5A11FF77" wp14:editId="02639BF7">
                                  <wp:extent cx="4154170" cy="2162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62175"/>
                                          </a:xfrm>
                                          <a:prstGeom prst="rect">
                                            <a:avLst/>
                                          </a:prstGeom>
                                        </pic:spPr>
                                      </pic:pic>
                                    </a:graphicData>
                                  </a:graphic>
                                </wp:inline>
                              </w:drawing>
                            </w: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Pr="00302AD4" w:rsidRDefault="007E51EB" w:rsidP="007E51EB">
                            <w:pPr>
                              <w:rPr>
                                <w:rFonts w:ascii="Arial Narrow" w:hAnsi="Arial Narrow"/>
                              </w:rPr>
                            </w:pPr>
                          </w:p>
                          <w:p w:rsidR="007E51EB" w:rsidRPr="00DC0157" w:rsidRDefault="007E51EB" w:rsidP="007E51EB">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636C99"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7E51EB" w:rsidRPr="00B15943" w:rsidRDefault="007E51EB" w:rsidP="007E51EB">
                      <w:pPr>
                        <w:pStyle w:val="NoSpacing"/>
                        <w:rPr>
                          <w:rFonts w:ascii="Arial Narrow" w:hAnsi="Arial Narrow"/>
                          <w:b/>
                          <w:sz w:val="16"/>
                          <w:szCs w:val="16"/>
                        </w:rPr>
                      </w:pPr>
                    </w:p>
                    <w:p w:rsidR="007E51EB" w:rsidRDefault="004C417C" w:rsidP="007E51EB">
                      <w:pPr>
                        <w:pStyle w:val="NoSpacing"/>
                        <w:rPr>
                          <w:rFonts w:ascii="Arial Narrow" w:hAnsi="Arial Narrow"/>
                          <w:b/>
                        </w:rPr>
                      </w:pPr>
                      <w:r>
                        <w:rPr>
                          <w:noProof/>
                        </w:rPr>
                        <w:drawing>
                          <wp:inline distT="0" distB="0" distL="0" distR="0" wp14:anchorId="3A275FF6" wp14:editId="28C1938F">
                            <wp:extent cx="4154170" cy="38608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60800"/>
                                    </a:xfrm>
                                    <a:prstGeom prst="rect">
                                      <a:avLst/>
                                    </a:prstGeom>
                                  </pic:spPr>
                                </pic:pic>
                              </a:graphicData>
                            </a:graphic>
                          </wp:inline>
                        </w:drawing>
                      </w:r>
                    </w:p>
                    <w:p w:rsidR="007E51EB" w:rsidRDefault="007E51EB" w:rsidP="007E51EB">
                      <w:pPr>
                        <w:pStyle w:val="NoSpacing"/>
                        <w:rPr>
                          <w:noProof/>
                        </w:rPr>
                      </w:pPr>
                    </w:p>
                    <w:p w:rsidR="007E51EB" w:rsidRDefault="004C417C" w:rsidP="007E51EB">
                      <w:pPr>
                        <w:pStyle w:val="NoSpacing"/>
                        <w:rPr>
                          <w:rFonts w:ascii="Arial Narrow" w:hAnsi="Arial Narrow"/>
                          <w:b/>
                        </w:rPr>
                      </w:pPr>
                      <w:r>
                        <w:rPr>
                          <w:noProof/>
                        </w:rPr>
                        <w:drawing>
                          <wp:inline distT="0" distB="0" distL="0" distR="0" wp14:anchorId="5A11FF77" wp14:editId="02639BF7">
                            <wp:extent cx="4154170" cy="2162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62175"/>
                                    </a:xfrm>
                                    <a:prstGeom prst="rect">
                                      <a:avLst/>
                                    </a:prstGeom>
                                  </pic:spPr>
                                </pic:pic>
                              </a:graphicData>
                            </a:graphic>
                          </wp:inline>
                        </w:drawing>
                      </w: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Default="007E51EB" w:rsidP="007E51EB">
                      <w:pPr>
                        <w:pStyle w:val="NoSpacing"/>
                        <w:rPr>
                          <w:rFonts w:ascii="Arial Narrow" w:hAnsi="Arial Narrow"/>
                          <w:b/>
                        </w:rPr>
                      </w:pPr>
                    </w:p>
                    <w:p w:rsidR="007E51EB" w:rsidRPr="00302AD4" w:rsidRDefault="007E51EB" w:rsidP="007E51EB">
                      <w:pPr>
                        <w:rPr>
                          <w:rFonts w:ascii="Arial Narrow" w:hAnsi="Arial Narrow"/>
                        </w:rPr>
                      </w:pPr>
                    </w:p>
                    <w:p w:rsidR="007E51EB" w:rsidRPr="00DC0157" w:rsidRDefault="007E51EB" w:rsidP="007E51EB">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40ABC0D4" wp14:editId="18116E38">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7E51EB" w:rsidRDefault="007E51EB" w:rsidP="007E51EB">
                            <w:pPr>
                              <w:pStyle w:val="NoSpacing"/>
                              <w:rPr>
                                <w:rFonts w:ascii="Arial Narrow" w:hAnsi="Arial Narrow"/>
                                <w:b/>
                              </w:rPr>
                            </w:pPr>
                          </w:p>
                          <w:p w:rsidR="007E51EB" w:rsidRDefault="004C417C" w:rsidP="007E51EB">
                            <w:pPr>
                              <w:pStyle w:val="NoSpacing"/>
                              <w:rPr>
                                <w:rFonts w:ascii="Arial Narrow" w:hAnsi="Arial Narrow"/>
                                <w:b/>
                              </w:rPr>
                            </w:pPr>
                            <w:r>
                              <w:rPr>
                                <w:noProof/>
                              </w:rPr>
                              <w:drawing>
                                <wp:inline distT="0" distB="0" distL="0" distR="0" wp14:anchorId="76F36A54" wp14:editId="734308D5">
                                  <wp:extent cx="4154170" cy="38608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60800"/>
                                          </a:xfrm>
                                          <a:prstGeom prst="rect">
                                            <a:avLst/>
                                          </a:prstGeom>
                                        </pic:spPr>
                                      </pic:pic>
                                    </a:graphicData>
                                  </a:graphic>
                                </wp:inline>
                              </w:drawing>
                            </w:r>
                          </w:p>
                          <w:p w:rsidR="007E51EB" w:rsidRDefault="007E51EB" w:rsidP="007E51EB">
                            <w:pPr>
                              <w:pStyle w:val="NoSpacing"/>
                              <w:rPr>
                                <w:rFonts w:ascii="Arial Narrow" w:hAnsi="Arial Narrow"/>
                                <w:b/>
                              </w:rPr>
                            </w:pPr>
                          </w:p>
                          <w:p w:rsidR="004C417C" w:rsidRDefault="004C417C" w:rsidP="007E51EB">
                            <w:pPr>
                              <w:pStyle w:val="NoSpacing"/>
                              <w:rPr>
                                <w:rFonts w:ascii="Arial Narrow" w:hAnsi="Arial Narrow"/>
                                <w:b/>
                              </w:rPr>
                            </w:pPr>
                            <w:r>
                              <w:rPr>
                                <w:noProof/>
                              </w:rPr>
                              <w:drawing>
                                <wp:inline distT="0" distB="0" distL="0" distR="0" wp14:anchorId="613520A5" wp14:editId="4E323BF2">
                                  <wp:extent cx="4154170" cy="2162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621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BC0D4"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7E51EB" w:rsidRDefault="007E51EB" w:rsidP="007E51EB">
                      <w:pPr>
                        <w:pStyle w:val="NoSpacing"/>
                        <w:rPr>
                          <w:rFonts w:ascii="Arial Narrow" w:hAnsi="Arial Narrow"/>
                          <w:b/>
                        </w:rPr>
                      </w:pPr>
                    </w:p>
                    <w:p w:rsidR="007E51EB" w:rsidRDefault="004C417C" w:rsidP="007E51EB">
                      <w:pPr>
                        <w:pStyle w:val="NoSpacing"/>
                        <w:rPr>
                          <w:rFonts w:ascii="Arial Narrow" w:hAnsi="Arial Narrow"/>
                          <w:b/>
                        </w:rPr>
                      </w:pPr>
                      <w:r>
                        <w:rPr>
                          <w:noProof/>
                        </w:rPr>
                        <w:drawing>
                          <wp:inline distT="0" distB="0" distL="0" distR="0" wp14:anchorId="76F36A54" wp14:editId="734308D5">
                            <wp:extent cx="4154170" cy="38608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60800"/>
                                    </a:xfrm>
                                    <a:prstGeom prst="rect">
                                      <a:avLst/>
                                    </a:prstGeom>
                                  </pic:spPr>
                                </pic:pic>
                              </a:graphicData>
                            </a:graphic>
                          </wp:inline>
                        </w:drawing>
                      </w:r>
                    </w:p>
                    <w:p w:rsidR="007E51EB" w:rsidRDefault="007E51EB" w:rsidP="007E51EB">
                      <w:pPr>
                        <w:pStyle w:val="NoSpacing"/>
                        <w:rPr>
                          <w:rFonts w:ascii="Arial Narrow" w:hAnsi="Arial Narrow"/>
                          <w:b/>
                        </w:rPr>
                      </w:pPr>
                    </w:p>
                    <w:p w:rsidR="004C417C" w:rsidRDefault="004C417C" w:rsidP="007E51EB">
                      <w:pPr>
                        <w:pStyle w:val="NoSpacing"/>
                        <w:rPr>
                          <w:rFonts w:ascii="Arial Narrow" w:hAnsi="Arial Narrow"/>
                          <w:b/>
                        </w:rPr>
                      </w:pPr>
                      <w:r>
                        <w:rPr>
                          <w:noProof/>
                        </w:rPr>
                        <w:drawing>
                          <wp:inline distT="0" distB="0" distL="0" distR="0" wp14:anchorId="613520A5" wp14:editId="4E323BF2">
                            <wp:extent cx="4154170" cy="2162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62175"/>
                                    </a:xfrm>
                                    <a:prstGeom prst="rect">
                                      <a:avLst/>
                                    </a:prstGeom>
                                  </pic:spPr>
                                </pic:pic>
                              </a:graphicData>
                            </a:graphic>
                          </wp:inline>
                        </w:drawing>
                      </w:r>
                    </w:p>
                  </w:txbxContent>
                </v:textbox>
              </v:shape>
            </w:pict>
          </mc:Fallback>
        </mc:AlternateContent>
      </w:r>
    </w:p>
    <w:p w:rsidR="007E51EB" w:rsidRDefault="007E51EB" w:rsidP="007E51EB">
      <w:r>
        <w:rPr>
          <w:b/>
          <w:noProof/>
        </w:rPr>
        <mc:AlternateContent>
          <mc:Choice Requires="wps">
            <w:drawing>
              <wp:anchor distT="0" distB="0" distL="114300" distR="114300" simplePos="0" relativeHeight="251661312" behindDoc="0" locked="0" layoutInCell="1" allowOverlap="1" wp14:anchorId="6FBE0EB7" wp14:editId="69478168">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7E51EB" w:rsidRPr="00707910" w:rsidRDefault="007E51EB" w:rsidP="007E51EB">
                            <w:r>
                              <w:rPr>
                                <w:noProof/>
                              </w:rPr>
                              <w:drawing>
                                <wp:inline distT="0" distB="0" distL="0" distR="0" wp14:anchorId="15767B24" wp14:editId="7D5ED710">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7E51EB" w:rsidRPr="00707910" w:rsidRDefault="007E51EB" w:rsidP="007E51EB"/>
                          <w:p w:rsidR="007E51EB" w:rsidRPr="00707910" w:rsidRDefault="007E51EB" w:rsidP="007E51EB">
                            <w:r w:rsidRPr="00707910">
                              <w:t xml:space="preserve">MISSIONARIES:  Matt and Deborah </w:t>
                            </w:r>
                            <w:proofErr w:type="spellStart"/>
                            <w:r w:rsidRPr="00707910">
                              <w:t>Stanghelle</w:t>
                            </w:r>
                            <w:proofErr w:type="spellEnd"/>
                          </w:p>
                          <w:p w:rsidR="007E51EB" w:rsidRPr="00903306" w:rsidRDefault="007E51EB" w:rsidP="007E51EB">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7E51EB" w:rsidRPr="00903306" w:rsidRDefault="007E51EB" w:rsidP="007E51EB">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7E51EB" w:rsidRPr="00903306" w:rsidRDefault="007E51EB" w:rsidP="007E51EB">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7E51EB" w:rsidRPr="00903306" w:rsidRDefault="007E51EB" w:rsidP="007E51EB">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7E51EB" w:rsidRPr="00903306" w:rsidRDefault="007E51EB" w:rsidP="007E51EB">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7E51EB" w:rsidRPr="00903306" w:rsidRDefault="007E51EB" w:rsidP="007E51EB">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7E51EB" w:rsidRPr="00903306" w:rsidRDefault="007E51EB" w:rsidP="007E51EB">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7E51EB" w:rsidRPr="00903306" w:rsidRDefault="007E51EB" w:rsidP="007E51EB">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E0EB7"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7E51EB" w:rsidRPr="00707910" w:rsidRDefault="007E51EB" w:rsidP="007E51EB">
                      <w:r>
                        <w:rPr>
                          <w:noProof/>
                        </w:rPr>
                        <w:drawing>
                          <wp:inline distT="0" distB="0" distL="0" distR="0" wp14:anchorId="15767B24" wp14:editId="7D5ED710">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7E51EB" w:rsidRPr="00707910" w:rsidRDefault="007E51EB" w:rsidP="007E51EB"/>
                    <w:p w:rsidR="007E51EB" w:rsidRPr="00707910" w:rsidRDefault="007E51EB" w:rsidP="007E51EB">
                      <w:r w:rsidRPr="00707910">
                        <w:t>MISSIONARIES:  Matt and Deborah Stanghelle</w:t>
                      </w:r>
                    </w:p>
                    <w:p w:rsidR="007E51EB" w:rsidRPr="00903306" w:rsidRDefault="007E51EB" w:rsidP="007E51EB">
                      <w:pPr>
                        <w:rPr>
                          <w:rFonts w:ascii="Arial Narrow" w:hAnsi="Arial Narrow"/>
                        </w:rPr>
                      </w:pPr>
                      <w:r w:rsidRPr="00707910">
                        <w:t>1. The Stanghelles have landed!  We landed safely in Stavanger on the 17th after a brief layover in Amsterdam. The children handled the journey like champs.  The family of our colleague, Jonas Stava, lives on the island of Karmoy,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7E51EB" w:rsidRPr="00903306" w:rsidRDefault="007E51EB" w:rsidP="007E51EB">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7E51EB" w:rsidRPr="00903306" w:rsidRDefault="007E51EB" w:rsidP="007E51EB">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7E51EB" w:rsidRPr="00903306" w:rsidRDefault="007E51EB" w:rsidP="007E51EB">
                      <w:pPr>
                        <w:pStyle w:val="NoSpacing"/>
                        <w:spacing w:before="240"/>
                        <w:rPr>
                          <w:rFonts w:ascii="Arial Narrow" w:hAnsi="Arial Narrow"/>
                        </w:rPr>
                      </w:pPr>
                      <w:r w:rsidRPr="00903306">
                        <w:rPr>
                          <w:rFonts w:ascii="Arial Narrow" w:hAnsi="Arial Narrow"/>
                        </w:rPr>
                        <w:t xml:space="preserve">4. A potential rental space for the church and office has opened up in the Hinna district of Stavanger. Hinna affords us a central location in the city very close to the NATO base and the university. Pray that God would give us great favor in getting the space, by 10:30 a.m. on Sundays as well as favorable rental rates for the two spaces. This is the only place in Hinna that would consider renting to a religious group. Please pray fervently for this need. </w:t>
                      </w:r>
                    </w:p>
                    <w:p w:rsidR="007E51EB" w:rsidRPr="00903306" w:rsidRDefault="007E51EB" w:rsidP="007E51EB">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7E51EB" w:rsidRPr="00903306" w:rsidRDefault="007E51EB" w:rsidP="007E51EB">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7E51EB" w:rsidRPr="00903306" w:rsidRDefault="007E51EB" w:rsidP="007E51EB">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7E51EB" w:rsidRPr="00903306" w:rsidRDefault="007E51EB" w:rsidP="007E51EB">
                      <w:pPr>
                        <w:pStyle w:val="NoSpacing"/>
                        <w:rPr>
                          <w:rFonts w:ascii="Arial Narrow" w:hAnsi="Arial Narrow"/>
                        </w:rPr>
                      </w:pPr>
                    </w:p>
                  </w:txbxContent>
                </v:textbox>
              </v:shape>
            </w:pict>
          </mc:Fallback>
        </mc:AlternateContent>
      </w:r>
    </w:p>
    <w:p w:rsidR="007E51EB" w:rsidRDefault="007E51EB" w:rsidP="007E51EB"/>
    <w:p w:rsidR="007E51EB" w:rsidRDefault="007E51EB" w:rsidP="007E51EB"/>
    <w:p w:rsidR="007E51EB" w:rsidRDefault="007E51EB" w:rsidP="007E51EB"/>
    <w:p w:rsidR="007E51EB" w:rsidRDefault="007E51EB" w:rsidP="007E51EB"/>
    <w:p w:rsidR="007E51EB" w:rsidRDefault="007E51EB" w:rsidP="007E51EB"/>
    <w:p w:rsidR="007E51EB" w:rsidRDefault="007E51EB" w:rsidP="007E51EB"/>
    <w:p w:rsidR="007E51EB" w:rsidRDefault="007E51EB" w:rsidP="007E51EB"/>
    <w:p w:rsidR="007E51EB" w:rsidRDefault="007E51EB" w:rsidP="007E51EB"/>
    <w:p w:rsidR="007E51EB" w:rsidRDefault="007E51EB" w:rsidP="007E51EB"/>
    <w:p w:rsidR="007E51EB" w:rsidRDefault="007E51EB" w:rsidP="007E51EB">
      <w:pPr>
        <w:rPr>
          <w:b/>
        </w:rPr>
      </w:pPr>
    </w:p>
    <w:p w:rsidR="007E51EB" w:rsidRDefault="007E51EB" w:rsidP="007E51EB">
      <w:pPr>
        <w:rPr>
          <w:b/>
        </w:rPr>
      </w:pPr>
      <w:r>
        <w:rPr>
          <w:b/>
        </w:rPr>
        <w:br/>
      </w:r>
    </w:p>
    <w:p w:rsidR="007E51EB" w:rsidRDefault="007E51EB" w:rsidP="007E51EB">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773C6797" wp14:editId="635F12E0">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BF3BB3" w:rsidRDefault="00BF3BB3" w:rsidP="00BF3BB3">
                            <w:pPr>
                              <w:spacing w:after="0"/>
                              <w:jc w:val="center"/>
                              <w:rPr>
                                <w:rFonts w:ascii="Arial" w:hAnsi="Arial" w:cs="Arial"/>
                                <w:b/>
                                <w:sz w:val="24"/>
                                <w:szCs w:val="24"/>
                              </w:rPr>
                            </w:pPr>
                            <w:r>
                              <w:rPr>
                                <w:rFonts w:ascii="Arial" w:hAnsi="Arial" w:cs="Arial"/>
                                <w:b/>
                                <w:sz w:val="24"/>
                                <w:szCs w:val="24"/>
                              </w:rPr>
                              <w:t>Unreached People Group</w:t>
                            </w:r>
                          </w:p>
                          <w:p w:rsidR="00BF3BB3" w:rsidRDefault="00BF3BB3" w:rsidP="00BF3BB3">
                            <w:pPr>
                              <w:spacing w:after="0"/>
                              <w:jc w:val="center"/>
                              <w:rPr>
                                <w:rFonts w:ascii="Arial" w:hAnsi="Arial" w:cs="Arial"/>
                                <w:b/>
                                <w:sz w:val="24"/>
                                <w:szCs w:val="24"/>
                              </w:rPr>
                            </w:pPr>
                            <w:r>
                              <w:rPr>
                                <w:rFonts w:ascii="Arial" w:hAnsi="Arial" w:cs="Arial"/>
                                <w:b/>
                                <w:sz w:val="24"/>
                                <w:szCs w:val="24"/>
                              </w:rPr>
                              <w:t>Kyrgyz in Uzbekistan</w:t>
                            </w:r>
                          </w:p>
                          <w:p w:rsidR="00BF3BB3" w:rsidRDefault="00BF3BB3" w:rsidP="00BF3BB3">
                            <w:pPr>
                              <w:spacing w:after="0"/>
                              <w:jc w:val="center"/>
                              <w:rPr>
                                <w:rFonts w:ascii="Arial" w:hAnsi="Arial" w:cs="Arial"/>
                                <w:b/>
                                <w:sz w:val="24"/>
                                <w:szCs w:val="24"/>
                              </w:rPr>
                            </w:pPr>
                            <w:r>
                              <w:rPr>
                                <w:noProof/>
                              </w:rPr>
                              <w:drawing>
                                <wp:inline distT="0" distB="0" distL="0" distR="0" wp14:anchorId="1BDEB6AE" wp14:editId="4A12E0F1">
                                  <wp:extent cx="1540401" cy="1898374"/>
                                  <wp:effectExtent l="0" t="0" r="3175" b="6985"/>
                                  <wp:docPr id="8" name="Picture 8" descr="Kyrg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rgy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3524" cy="1914547"/>
                                          </a:xfrm>
                                          <a:prstGeom prst="rect">
                                            <a:avLst/>
                                          </a:prstGeom>
                                          <a:noFill/>
                                          <a:ln>
                                            <a:noFill/>
                                          </a:ln>
                                        </pic:spPr>
                                      </pic:pic>
                                    </a:graphicData>
                                  </a:graphic>
                                </wp:inline>
                              </w:drawing>
                            </w:r>
                          </w:p>
                          <w:p w:rsidR="00BF3BB3" w:rsidRPr="00F85C85" w:rsidRDefault="00BF3BB3" w:rsidP="00BF3BB3">
                            <w:pPr>
                              <w:spacing w:after="0"/>
                              <w:jc w:val="both"/>
                              <w:rPr>
                                <w:rFonts w:ascii="Arial" w:hAnsi="Arial" w:cs="Arial"/>
                                <w:color w:val="000000"/>
                                <w:sz w:val="24"/>
                                <w:szCs w:val="24"/>
                                <w:shd w:val="clear" w:color="auto" w:fill="FFFFFF"/>
                              </w:rPr>
                            </w:pPr>
                            <w:r w:rsidRPr="00F85C85">
                              <w:rPr>
                                <w:rFonts w:ascii="Arial" w:hAnsi="Arial" w:cs="Arial"/>
                                <w:color w:val="000000"/>
                                <w:sz w:val="24"/>
                                <w:szCs w:val="24"/>
                                <w:shd w:val="clear" w:color="auto" w:fill="FFFFFF"/>
                              </w:rPr>
                              <w:t xml:space="preserve">More than any other Central Asian people, the Kyrgyz have clung to their traditional way of life </w:t>
                            </w:r>
                            <w:r>
                              <w:rPr>
                                <w:rFonts w:ascii="Arial" w:hAnsi="Arial" w:cs="Arial"/>
                                <w:color w:val="000000"/>
                                <w:sz w:val="24"/>
                                <w:szCs w:val="24"/>
                                <w:shd w:val="clear" w:color="auto" w:fill="FFFFFF"/>
                              </w:rPr>
                              <w:t xml:space="preserve">as nomadic livestock producers. </w:t>
                            </w:r>
                            <w:r w:rsidRPr="00F85C85">
                              <w:rPr>
                                <w:rFonts w:ascii="Arial" w:hAnsi="Arial" w:cs="Arial"/>
                                <w:color w:val="000000"/>
                                <w:sz w:val="24"/>
                                <w:szCs w:val="24"/>
                                <w:shd w:val="clear" w:color="auto" w:fill="FFFFFF"/>
                              </w:rPr>
                              <w:t xml:space="preserve">The Kyrgyz have been forced to adapt to the rigorous conditions of daily life in Uzbekistan. </w:t>
                            </w:r>
                            <w:r>
                              <w:rPr>
                                <w:rFonts w:ascii="Arial" w:hAnsi="Arial" w:cs="Arial"/>
                                <w:color w:val="000000"/>
                                <w:sz w:val="24"/>
                                <w:szCs w:val="24"/>
                                <w:shd w:val="clear" w:color="auto" w:fill="FFFFFF"/>
                              </w:rPr>
                              <w:t xml:space="preserve">They </w:t>
                            </w:r>
                            <w:r w:rsidRPr="00F85C85">
                              <w:rPr>
                                <w:rFonts w:ascii="Arial" w:hAnsi="Arial" w:cs="Arial"/>
                                <w:color w:val="000000"/>
                                <w:sz w:val="24"/>
                                <w:szCs w:val="24"/>
                                <w:shd w:val="clear" w:color="auto" w:fill="FFFFFF"/>
                              </w:rPr>
                              <w:t>depend entirely on their animals for survival. They have particularly hardy and adaptable breeds of sheep, goats, yaks, horses, and camels. They have also maintained their tribal organization. Today, most Kyrgyz still co</w:t>
                            </w:r>
                            <w:r>
                              <w:rPr>
                                <w:rFonts w:ascii="Arial" w:hAnsi="Arial" w:cs="Arial"/>
                                <w:color w:val="000000"/>
                                <w:sz w:val="24"/>
                                <w:szCs w:val="24"/>
                                <w:shd w:val="clear" w:color="auto" w:fill="FFFFFF"/>
                              </w:rPr>
                              <w:t>nsider themselves to be Muslim but m</w:t>
                            </w:r>
                            <w:r w:rsidRPr="00F85C85">
                              <w:rPr>
                                <w:rFonts w:ascii="Arial" w:hAnsi="Arial" w:cs="Arial"/>
                                <w:color w:val="000000"/>
                                <w:sz w:val="24"/>
                                <w:szCs w:val="24"/>
                                <w:shd w:val="clear" w:color="auto" w:fill="FFFFFF"/>
                              </w:rPr>
                              <w:t>any people still turn to mediums and seers to cure sickness with magic, communicate with powers, and control events.</w:t>
                            </w:r>
                          </w:p>
                          <w:p w:rsidR="00BF3BB3" w:rsidRPr="00F85C85" w:rsidRDefault="00BF3BB3" w:rsidP="00BF3BB3">
                            <w:pPr>
                              <w:spacing w:after="0"/>
                              <w:rPr>
                                <w:rFonts w:ascii="Arial" w:hAnsi="Arial" w:cs="Arial"/>
                                <w:color w:val="000000"/>
                                <w:sz w:val="12"/>
                                <w:szCs w:val="12"/>
                                <w:shd w:val="clear" w:color="auto" w:fill="FFFFFF"/>
                              </w:rPr>
                            </w:pPr>
                          </w:p>
                          <w:p w:rsidR="00BF3BB3" w:rsidRPr="00F85C85" w:rsidRDefault="00BF3BB3" w:rsidP="00BF3BB3">
                            <w:pPr>
                              <w:spacing w:after="0"/>
                              <w:jc w:val="center"/>
                              <w:rPr>
                                <w:rFonts w:ascii="Arial" w:hAnsi="Arial" w:cs="Arial"/>
                                <w:b/>
                                <w:color w:val="000000"/>
                                <w:sz w:val="28"/>
                                <w:szCs w:val="28"/>
                                <w:u w:val="single"/>
                                <w:shd w:val="clear" w:color="auto" w:fill="FFFFFF"/>
                              </w:rPr>
                            </w:pPr>
                            <w:r w:rsidRPr="00F85C85">
                              <w:rPr>
                                <w:rFonts w:ascii="Arial" w:hAnsi="Arial" w:cs="Arial"/>
                                <w:b/>
                                <w:color w:val="000000"/>
                                <w:sz w:val="28"/>
                                <w:szCs w:val="28"/>
                                <w:u w:val="single"/>
                                <w:shd w:val="clear" w:color="auto" w:fill="FFFFFF"/>
                              </w:rPr>
                              <w:t>PRAY:</w:t>
                            </w:r>
                          </w:p>
                          <w:p w:rsidR="00BF3BB3" w:rsidRPr="00F85C85" w:rsidRDefault="00BF3BB3" w:rsidP="00BF3BB3">
                            <w:pPr>
                              <w:spacing w:after="0"/>
                              <w:rPr>
                                <w:rFonts w:ascii="Arial" w:hAnsi="Arial" w:cs="Arial"/>
                                <w:color w:val="000000"/>
                                <w:sz w:val="12"/>
                                <w:szCs w:val="12"/>
                                <w:shd w:val="clear" w:color="auto" w:fill="FFFFFF"/>
                              </w:rPr>
                            </w:pPr>
                          </w:p>
                          <w:p w:rsidR="00BF3BB3" w:rsidRPr="00F85C85" w:rsidRDefault="00BF3BB3" w:rsidP="00BF3BB3">
                            <w:pPr>
                              <w:spacing w:after="0"/>
                              <w:rPr>
                                <w:rFonts w:ascii="Arial" w:hAnsi="Arial" w:cs="Arial"/>
                                <w:b/>
                                <w:sz w:val="24"/>
                                <w:szCs w:val="24"/>
                              </w:rPr>
                            </w:pPr>
                            <w:r>
                              <w:rPr>
                                <w:rFonts w:ascii="Arial" w:hAnsi="Arial" w:cs="Arial"/>
                                <w:b/>
                                <w:color w:val="000000"/>
                                <w:sz w:val="24"/>
                                <w:szCs w:val="24"/>
                                <w:shd w:val="clear" w:color="auto" w:fill="FFFFFF"/>
                              </w:rPr>
                              <w:t>*For</w:t>
                            </w:r>
                            <w:r w:rsidRPr="00F85C85">
                              <w:rPr>
                                <w:rFonts w:ascii="Arial" w:hAnsi="Arial" w:cs="Arial"/>
                                <w:b/>
                                <w:color w:val="000000"/>
                                <w:sz w:val="24"/>
                                <w:szCs w:val="24"/>
                                <w:shd w:val="clear" w:color="auto" w:fill="FFFFFF"/>
                              </w:rPr>
                              <w:t xml:space="preserve"> the Lord of the harvest to send forth laborers into Uzbekistan.</w:t>
                            </w:r>
                            <w:r w:rsidRPr="00F85C85">
                              <w:rPr>
                                <w:rFonts w:ascii="Arial" w:hAnsi="Arial" w:cs="Arial"/>
                                <w:b/>
                                <w:color w:val="000000"/>
                                <w:sz w:val="24"/>
                                <w:szCs w:val="24"/>
                              </w:rPr>
                              <w:br/>
                            </w:r>
                            <w:r w:rsidRPr="00F85C85">
                              <w:rPr>
                                <w:rFonts w:ascii="Arial" w:hAnsi="Arial" w:cs="Arial"/>
                                <w:b/>
                                <w:color w:val="000000"/>
                                <w:sz w:val="24"/>
                                <w:szCs w:val="24"/>
                                <w:shd w:val="clear" w:color="auto" w:fill="FFFFFF"/>
                              </w:rPr>
                              <w:t>*</w:t>
                            </w:r>
                            <w:r>
                              <w:rPr>
                                <w:rFonts w:ascii="Arial" w:hAnsi="Arial" w:cs="Arial"/>
                                <w:b/>
                                <w:color w:val="000000"/>
                                <w:sz w:val="24"/>
                                <w:szCs w:val="24"/>
                                <w:shd w:val="clear" w:color="auto" w:fill="FFFFFF"/>
                              </w:rPr>
                              <w:t>T</w:t>
                            </w:r>
                            <w:r w:rsidRPr="00F85C85">
                              <w:rPr>
                                <w:rFonts w:ascii="Arial" w:hAnsi="Arial" w:cs="Arial"/>
                                <w:b/>
                                <w:color w:val="000000"/>
                                <w:sz w:val="24"/>
                                <w:szCs w:val="24"/>
                                <w:shd w:val="clear" w:color="auto" w:fill="FFFFFF"/>
                              </w:rPr>
                              <w:t>hat God will raise up prayer teams to go and break up the soil through worship and intercession.</w:t>
                            </w:r>
                            <w:r w:rsidRPr="00F85C85">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F85C85">
                              <w:rPr>
                                <w:rFonts w:ascii="Arial" w:hAnsi="Arial" w:cs="Arial"/>
                                <w:b/>
                                <w:color w:val="000000"/>
                                <w:sz w:val="24"/>
                                <w:szCs w:val="24"/>
                                <w:shd w:val="clear" w:color="auto" w:fill="FFFFFF"/>
                              </w:rPr>
                              <w:t>God to grant favor and wisdom to missions agencies focusing on the Kyrgyz.</w:t>
                            </w:r>
                            <w:r w:rsidRPr="00F85C85">
                              <w:rPr>
                                <w:rFonts w:ascii="Arial" w:hAnsi="Arial" w:cs="Arial"/>
                                <w:b/>
                                <w:color w:val="000000"/>
                                <w:sz w:val="24"/>
                                <w:szCs w:val="24"/>
                              </w:rPr>
                              <w:br/>
                            </w:r>
                            <w:r>
                              <w:rPr>
                                <w:rFonts w:ascii="Arial" w:hAnsi="Arial" w:cs="Arial"/>
                                <w:b/>
                                <w:color w:val="000000"/>
                                <w:sz w:val="24"/>
                                <w:szCs w:val="24"/>
                                <w:shd w:val="clear" w:color="auto" w:fill="FFFFFF"/>
                              </w:rPr>
                              <w:t>*F</w:t>
                            </w:r>
                            <w:r w:rsidRPr="00F85C85">
                              <w:rPr>
                                <w:rFonts w:ascii="Arial" w:hAnsi="Arial" w:cs="Arial"/>
                                <w:b/>
                                <w:color w:val="000000"/>
                                <w:sz w:val="24"/>
                                <w:szCs w:val="24"/>
                                <w:shd w:val="clear" w:color="auto" w:fill="FFFFFF"/>
                              </w:rPr>
                              <w:t>or effectiveness of the Jesus film among the Kyrgyz.</w:t>
                            </w:r>
                            <w:r w:rsidRPr="00F85C85">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F85C85">
                              <w:rPr>
                                <w:rFonts w:ascii="Arial" w:hAnsi="Arial" w:cs="Arial"/>
                                <w:b/>
                                <w:color w:val="000000"/>
                                <w:sz w:val="24"/>
                                <w:szCs w:val="24"/>
                                <w:shd w:val="clear" w:color="auto" w:fill="FFFFFF"/>
                              </w:rPr>
                              <w:t>God to anoint the Gospel as it goes forth via radio and television to the Kyrgyz.</w:t>
                            </w:r>
                            <w:r w:rsidRPr="00F85C85">
                              <w:rPr>
                                <w:rFonts w:ascii="Arial" w:hAnsi="Arial" w:cs="Arial"/>
                                <w:b/>
                                <w:color w:val="000000"/>
                                <w:sz w:val="24"/>
                                <w:szCs w:val="24"/>
                              </w:rPr>
                              <w:br/>
                            </w:r>
                          </w:p>
                          <w:p w:rsidR="007E51EB" w:rsidRDefault="007E51EB" w:rsidP="007E51EB">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3C6797"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BF3BB3" w:rsidRDefault="00BF3BB3" w:rsidP="00BF3BB3">
                      <w:pPr>
                        <w:spacing w:after="0"/>
                        <w:jc w:val="center"/>
                        <w:rPr>
                          <w:rFonts w:ascii="Arial" w:hAnsi="Arial" w:cs="Arial"/>
                          <w:b/>
                          <w:sz w:val="24"/>
                          <w:szCs w:val="24"/>
                        </w:rPr>
                      </w:pPr>
                      <w:r>
                        <w:rPr>
                          <w:rFonts w:ascii="Arial" w:hAnsi="Arial" w:cs="Arial"/>
                          <w:b/>
                          <w:sz w:val="24"/>
                          <w:szCs w:val="24"/>
                        </w:rPr>
                        <w:t>Unreached People Group</w:t>
                      </w:r>
                    </w:p>
                    <w:p w:rsidR="00BF3BB3" w:rsidRDefault="00BF3BB3" w:rsidP="00BF3BB3">
                      <w:pPr>
                        <w:spacing w:after="0"/>
                        <w:jc w:val="center"/>
                        <w:rPr>
                          <w:rFonts w:ascii="Arial" w:hAnsi="Arial" w:cs="Arial"/>
                          <w:b/>
                          <w:sz w:val="24"/>
                          <w:szCs w:val="24"/>
                        </w:rPr>
                      </w:pPr>
                      <w:r>
                        <w:rPr>
                          <w:rFonts w:ascii="Arial" w:hAnsi="Arial" w:cs="Arial"/>
                          <w:b/>
                          <w:sz w:val="24"/>
                          <w:szCs w:val="24"/>
                        </w:rPr>
                        <w:t>Kyrgyz in Uzbekistan</w:t>
                      </w:r>
                    </w:p>
                    <w:p w:rsidR="00BF3BB3" w:rsidRDefault="00BF3BB3" w:rsidP="00BF3BB3">
                      <w:pPr>
                        <w:spacing w:after="0"/>
                        <w:jc w:val="center"/>
                        <w:rPr>
                          <w:rFonts w:ascii="Arial" w:hAnsi="Arial" w:cs="Arial"/>
                          <w:b/>
                          <w:sz w:val="24"/>
                          <w:szCs w:val="24"/>
                        </w:rPr>
                      </w:pPr>
                      <w:r>
                        <w:rPr>
                          <w:noProof/>
                        </w:rPr>
                        <w:drawing>
                          <wp:inline distT="0" distB="0" distL="0" distR="0" wp14:anchorId="1BDEB6AE" wp14:editId="4A12E0F1">
                            <wp:extent cx="1540401" cy="1898374"/>
                            <wp:effectExtent l="0" t="0" r="3175" b="6985"/>
                            <wp:docPr id="8" name="Picture 8" descr="Kyrg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rgy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3524" cy="1914547"/>
                                    </a:xfrm>
                                    <a:prstGeom prst="rect">
                                      <a:avLst/>
                                    </a:prstGeom>
                                    <a:noFill/>
                                    <a:ln>
                                      <a:noFill/>
                                    </a:ln>
                                  </pic:spPr>
                                </pic:pic>
                              </a:graphicData>
                            </a:graphic>
                          </wp:inline>
                        </w:drawing>
                      </w:r>
                    </w:p>
                    <w:p w:rsidR="00BF3BB3" w:rsidRPr="00F85C85" w:rsidRDefault="00BF3BB3" w:rsidP="00BF3BB3">
                      <w:pPr>
                        <w:spacing w:after="0"/>
                        <w:jc w:val="both"/>
                        <w:rPr>
                          <w:rFonts w:ascii="Arial" w:hAnsi="Arial" w:cs="Arial"/>
                          <w:color w:val="000000"/>
                          <w:sz w:val="24"/>
                          <w:szCs w:val="24"/>
                          <w:shd w:val="clear" w:color="auto" w:fill="FFFFFF"/>
                        </w:rPr>
                      </w:pPr>
                      <w:r w:rsidRPr="00F85C85">
                        <w:rPr>
                          <w:rFonts w:ascii="Arial" w:hAnsi="Arial" w:cs="Arial"/>
                          <w:color w:val="000000"/>
                          <w:sz w:val="24"/>
                          <w:szCs w:val="24"/>
                          <w:shd w:val="clear" w:color="auto" w:fill="FFFFFF"/>
                        </w:rPr>
                        <w:t xml:space="preserve">More than any other Central Asian people, the Kyrgyz have clung to their traditional way of life </w:t>
                      </w:r>
                      <w:r>
                        <w:rPr>
                          <w:rFonts w:ascii="Arial" w:hAnsi="Arial" w:cs="Arial"/>
                          <w:color w:val="000000"/>
                          <w:sz w:val="24"/>
                          <w:szCs w:val="24"/>
                          <w:shd w:val="clear" w:color="auto" w:fill="FFFFFF"/>
                        </w:rPr>
                        <w:t xml:space="preserve">as nomadic livestock producers. </w:t>
                      </w:r>
                      <w:r w:rsidRPr="00F85C85">
                        <w:rPr>
                          <w:rFonts w:ascii="Arial" w:hAnsi="Arial" w:cs="Arial"/>
                          <w:color w:val="000000"/>
                          <w:sz w:val="24"/>
                          <w:szCs w:val="24"/>
                          <w:shd w:val="clear" w:color="auto" w:fill="FFFFFF"/>
                        </w:rPr>
                        <w:t xml:space="preserve">The Kyrgyz have been forced to adapt to the rigorous conditions of daily life in Uzbekistan. </w:t>
                      </w:r>
                      <w:r>
                        <w:rPr>
                          <w:rFonts w:ascii="Arial" w:hAnsi="Arial" w:cs="Arial"/>
                          <w:color w:val="000000"/>
                          <w:sz w:val="24"/>
                          <w:szCs w:val="24"/>
                          <w:shd w:val="clear" w:color="auto" w:fill="FFFFFF"/>
                        </w:rPr>
                        <w:t xml:space="preserve">They </w:t>
                      </w:r>
                      <w:r w:rsidRPr="00F85C85">
                        <w:rPr>
                          <w:rFonts w:ascii="Arial" w:hAnsi="Arial" w:cs="Arial"/>
                          <w:color w:val="000000"/>
                          <w:sz w:val="24"/>
                          <w:szCs w:val="24"/>
                          <w:shd w:val="clear" w:color="auto" w:fill="FFFFFF"/>
                        </w:rPr>
                        <w:t>depend entirely on their animals for survival. They have particularly hardy and adaptable breeds of sheep, goats, yaks, horses, and camels. They have also maintained their tribal organization. Today, most Kyrgyz still co</w:t>
                      </w:r>
                      <w:r>
                        <w:rPr>
                          <w:rFonts w:ascii="Arial" w:hAnsi="Arial" w:cs="Arial"/>
                          <w:color w:val="000000"/>
                          <w:sz w:val="24"/>
                          <w:szCs w:val="24"/>
                          <w:shd w:val="clear" w:color="auto" w:fill="FFFFFF"/>
                        </w:rPr>
                        <w:t>nsider themselves to be Muslim but m</w:t>
                      </w:r>
                      <w:r w:rsidRPr="00F85C85">
                        <w:rPr>
                          <w:rFonts w:ascii="Arial" w:hAnsi="Arial" w:cs="Arial"/>
                          <w:color w:val="000000"/>
                          <w:sz w:val="24"/>
                          <w:szCs w:val="24"/>
                          <w:shd w:val="clear" w:color="auto" w:fill="FFFFFF"/>
                        </w:rPr>
                        <w:t>any people still turn to mediums and seers to cure sickness with magic, communicate with powers, and control events.</w:t>
                      </w:r>
                    </w:p>
                    <w:p w:rsidR="00BF3BB3" w:rsidRPr="00F85C85" w:rsidRDefault="00BF3BB3" w:rsidP="00BF3BB3">
                      <w:pPr>
                        <w:spacing w:after="0"/>
                        <w:rPr>
                          <w:rFonts w:ascii="Arial" w:hAnsi="Arial" w:cs="Arial"/>
                          <w:color w:val="000000"/>
                          <w:sz w:val="12"/>
                          <w:szCs w:val="12"/>
                          <w:shd w:val="clear" w:color="auto" w:fill="FFFFFF"/>
                        </w:rPr>
                      </w:pPr>
                    </w:p>
                    <w:p w:rsidR="00BF3BB3" w:rsidRPr="00F85C85" w:rsidRDefault="00BF3BB3" w:rsidP="00BF3BB3">
                      <w:pPr>
                        <w:spacing w:after="0"/>
                        <w:jc w:val="center"/>
                        <w:rPr>
                          <w:rFonts w:ascii="Arial" w:hAnsi="Arial" w:cs="Arial"/>
                          <w:b/>
                          <w:color w:val="000000"/>
                          <w:sz w:val="28"/>
                          <w:szCs w:val="28"/>
                          <w:u w:val="single"/>
                          <w:shd w:val="clear" w:color="auto" w:fill="FFFFFF"/>
                        </w:rPr>
                      </w:pPr>
                      <w:r w:rsidRPr="00F85C85">
                        <w:rPr>
                          <w:rFonts w:ascii="Arial" w:hAnsi="Arial" w:cs="Arial"/>
                          <w:b/>
                          <w:color w:val="000000"/>
                          <w:sz w:val="28"/>
                          <w:szCs w:val="28"/>
                          <w:u w:val="single"/>
                          <w:shd w:val="clear" w:color="auto" w:fill="FFFFFF"/>
                        </w:rPr>
                        <w:t>PRAY:</w:t>
                      </w:r>
                    </w:p>
                    <w:p w:rsidR="00BF3BB3" w:rsidRPr="00F85C85" w:rsidRDefault="00BF3BB3" w:rsidP="00BF3BB3">
                      <w:pPr>
                        <w:spacing w:after="0"/>
                        <w:rPr>
                          <w:rFonts w:ascii="Arial" w:hAnsi="Arial" w:cs="Arial"/>
                          <w:color w:val="000000"/>
                          <w:sz w:val="12"/>
                          <w:szCs w:val="12"/>
                          <w:shd w:val="clear" w:color="auto" w:fill="FFFFFF"/>
                        </w:rPr>
                      </w:pPr>
                    </w:p>
                    <w:p w:rsidR="00BF3BB3" w:rsidRPr="00F85C85" w:rsidRDefault="00BF3BB3" w:rsidP="00BF3BB3">
                      <w:pPr>
                        <w:spacing w:after="0"/>
                        <w:rPr>
                          <w:rFonts w:ascii="Arial" w:hAnsi="Arial" w:cs="Arial"/>
                          <w:b/>
                          <w:sz w:val="24"/>
                          <w:szCs w:val="24"/>
                        </w:rPr>
                      </w:pPr>
                      <w:r>
                        <w:rPr>
                          <w:rFonts w:ascii="Arial" w:hAnsi="Arial" w:cs="Arial"/>
                          <w:b/>
                          <w:color w:val="000000"/>
                          <w:sz w:val="24"/>
                          <w:szCs w:val="24"/>
                          <w:shd w:val="clear" w:color="auto" w:fill="FFFFFF"/>
                        </w:rPr>
                        <w:t>*For</w:t>
                      </w:r>
                      <w:r w:rsidRPr="00F85C85">
                        <w:rPr>
                          <w:rFonts w:ascii="Arial" w:hAnsi="Arial" w:cs="Arial"/>
                          <w:b/>
                          <w:color w:val="000000"/>
                          <w:sz w:val="24"/>
                          <w:szCs w:val="24"/>
                          <w:shd w:val="clear" w:color="auto" w:fill="FFFFFF"/>
                        </w:rPr>
                        <w:t xml:space="preserve"> the Lord of the harvest to send forth laborers into Uzbekistan.</w:t>
                      </w:r>
                      <w:r w:rsidRPr="00F85C85">
                        <w:rPr>
                          <w:rFonts w:ascii="Arial" w:hAnsi="Arial" w:cs="Arial"/>
                          <w:b/>
                          <w:color w:val="000000"/>
                          <w:sz w:val="24"/>
                          <w:szCs w:val="24"/>
                        </w:rPr>
                        <w:br/>
                      </w:r>
                      <w:r w:rsidRPr="00F85C85">
                        <w:rPr>
                          <w:rFonts w:ascii="Arial" w:hAnsi="Arial" w:cs="Arial"/>
                          <w:b/>
                          <w:color w:val="000000"/>
                          <w:sz w:val="24"/>
                          <w:szCs w:val="24"/>
                          <w:shd w:val="clear" w:color="auto" w:fill="FFFFFF"/>
                        </w:rPr>
                        <w:t>*</w:t>
                      </w:r>
                      <w:r>
                        <w:rPr>
                          <w:rFonts w:ascii="Arial" w:hAnsi="Arial" w:cs="Arial"/>
                          <w:b/>
                          <w:color w:val="000000"/>
                          <w:sz w:val="24"/>
                          <w:szCs w:val="24"/>
                          <w:shd w:val="clear" w:color="auto" w:fill="FFFFFF"/>
                        </w:rPr>
                        <w:t>T</w:t>
                      </w:r>
                      <w:r w:rsidRPr="00F85C85">
                        <w:rPr>
                          <w:rFonts w:ascii="Arial" w:hAnsi="Arial" w:cs="Arial"/>
                          <w:b/>
                          <w:color w:val="000000"/>
                          <w:sz w:val="24"/>
                          <w:szCs w:val="24"/>
                          <w:shd w:val="clear" w:color="auto" w:fill="FFFFFF"/>
                        </w:rPr>
                        <w:t>hat God will raise up prayer teams to go and break up the soil through worship and intercession.</w:t>
                      </w:r>
                      <w:r w:rsidRPr="00F85C85">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F85C85">
                        <w:rPr>
                          <w:rFonts w:ascii="Arial" w:hAnsi="Arial" w:cs="Arial"/>
                          <w:b/>
                          <w:color w:val="000000"/>
                          <w:sz w:val="24"/>
                          <w:szCs w:val="24"/>
                          <w:shd w:val="clear" w:color="auto" w:fill="FFFFFF"/>
                        </w:rPr>
                        <w:t>God to grant favor and wisdom to missions agencies focusing on the Kyrgyz.</w:t>
                      </w:r>
                      <w:r w:rsidRPr="00F85C85">
                        <w:rPr>
                          <w:rFonts w:ascii="Arial" w:hAnsi="Arial" w:cs="Arial"/>
                          <w:b/>
                          <w:color w:val="000000"/>
                          <w:sz w:val="24"/>
                          <w:szCs w:val="24"/>
                        </w:rPr>
                        <w:br/>
                      </w:r>
                      <w:r>
                        <w:rPr>
                          <w:rFonts w:ascii="Arial" w:hAnsi="Arial" w:cs="Arial"/>
                          <w:b/>
                          <w:color w:val="000000"/>
                          <w:sz w:val="24"/>
                          <w:szCs w:val="24"/>
                          <w:shd w:val="clear" w:color="auto" w:fill="FFFFFF"/>
                        </w:rPr>
                        <w:t>*F</w:t>
                      </w:r>
                      <w:r w:rsidRPr="00F85C85">
                        <w:rPr>
                          <w:rFonts w:ascii="Arial" w:hAnsi="Arial" w:cs="Arial"/>
                          <w:b/>
                          <w:color w:val="000000"/>
                          <w:sz w:val="24"/>
                          <w:szCs w:val="24"/>
                          <w:shd w:val="clear" w:color="auto" w:fill="FFFFFF"/>
                        </w:rPr>
                        <w:t>or effectiveness of the Jesus film among the Kyrgyz.</w:t>
                      </w:r>
                      <w:r w:rsidRPr="00F85C85">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F85C85">
                        <w:rPr>
                          <w:rFonts w:ascii="Arial" w:hAnsi="Arial" w:cs="Arial"/>
                          <w:b/>
                          <w:color w:val="000000"/>
                          <w:sz w:val="24"/>
                          <w:szCs w:val="24"/>
                          <w:shd w:val="clear" w:color="auto" w:fill="FFFFFF"/>
                        </w:rPr>
                        <w:t>God to anoint the Gospel as it goes forth via radio and television to the Kyrgyz.</w:t>
                      </w:r>
                      <w:r w:rsidRPr="00F85C85">
                        <w:rPr>
                          <w:rFonts w:ascii="Arial" w:hAnsi="Arial" w:cs="Arial"/>
                          <w:b/>
                          <w:color w:val="000000"/>
                          <w:sz w:val="24"/>
                          <w:szCs w:val="24"/>
                        </w:rPr>
                        <w:br/>
                      </w:r>
                    </w:p>
                    <w:p w:rsidR="007E51EB" w:rsidRDefault="007E51EB" w:rsidP="007E51EB">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51640180" wp14:editId="049A7B72">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2F3574" w:rsidRDefault="00F85C85" w:rsidP="00F85C85">
                            <w:pPr>
                              <w:spacing w:after="0"/>
                              <w:jc w:val="center"/>
                              <w:rPr>
                                <w:rFonts w:ascii="Arial" w:hAnsi="Arial" w:cs="Arial"/>
                                <w:b/>
                                <w:sz w:val="24"/>
                                <w:szCs w:val="24"/>
                              </w:rPr>
                            </w:pPr>
                            <w:r>
                              <w:rPr>
                                <w:rFonts w:ascii="Arial" w:hAnsi="Arial" w:cs="Arial"/>
                                <w:b/>
                                <w:sz w:val="24"/>
                                <w:szCs w:val="24"/>
                              </w:rPr>
                              <w:t>Unreached People Group</w:t>
                            </w:r>
                          </w:p>
                          <w:p w:rsidR="00F85C85" w:rsidRDefault="00F85C85" w:rsidP="00F85C85">
                            <w:pPr>
                              <w:spacing w:after="0"/>
                              <w:jc w:val="center"/>
                              <w:rPr>
                                <w:rFonts w:ascii="Arial" w:hAnsi="Arial" w:cs="Arial"/>
                                <w:b/>
                                <w:sz w:val="24"/>
                                <w:szCs w:val="24"/>
                              </w:rPr>
                            </w:pPr>
                            <w:r>
                              <w:rPr>
                                <w:rFonts w:ascii="Arial" w:hAnsi="Arial" w:cs="Arial"/>
                                <w:b/>
                                <w:sz w:val="24"/>
                                <w:szCs w:val="24"/>
                              </w:rPr>
                              <w:t>Kyrgyz in Uzbekistan</w:t>
                            </w:r>
                          </w:p>
                          <w:p w:rsidR="00F85C85" w:rsidRDefault="00F85C85" w:rsidP="00F85C85">
                            <w:pPr>
                              <w:spacing w:after="0"/>
                              <w:jc w:val="center"/>
                              <w:rPr>
                                <w:rFonts w:ascii="Arial" w:hAnsi="Arial" w:cs="Arial"/>
                                <w:b/>
                                <w:sz w:val="24"/>
                                <w:szCs w:val="24"/>
                              </w:rPr>
                            </w:pPr>
                            <w:r>
                              <w:rPr>
                                <w:noProof/>
                              </w:rPr>
                              <w:drawing>
                                <wp:inline distT="0" distB="0" distL="0" distR="0" wp14:anchorId="4A541900" wp14:editId="3B80D9CB">
                                  <wp:extent cx="1540401" cy="1898374"/>
                                  <wp:effectExtent l="0" t="0" r="3175" b="6985"/>
                                  <wp:docPr id="5" name="Picture 5" descr="Kyrg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rgy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3524" cy="1914547"/>
                                          </a:xfrm>
                                          <a:prstGeom prst="rect">
                                            <a:avLst/>
                                          </a:prstGeom>
                                          <a:noFill/>
                                          <a:ln>
                                            <a:noFill/>
                                          </a:ln>
                                        </pic:spPr>
                                      </pic:pic>
                                    </a:graphicData>
                                  </a:graphic>
                                </wp:inline>
                              </w:drawing>
                            </w:r>
                          </w:p>
                          <w:p w:rsidR="00F85C85" w:rsidRPr="00F85C85" w:rsidRDefault="00F85C85" w:rsidP="00F85C85">
                            <w:pPr>
                              <w:spacing w:after="0"/>
                              <w:jc w:val="both"/>
                              <w:rPr>
                                <w:rFonts w:ascii="Arial" w:hAnsi="Arial" w:cs="Arial"/>
                                <w:color w:val="000000"/>
                                <w:sz w:val="24"/>
                                <w:szCs w:val="24"/>
                                <w:shd w:val="clear" w:color="auto" w:fill="FFFFFF"/>
                              </w:rPr>
                            </w:pPr>
                            <w:r w:rsidRPr="00F85C85">
                              <w:rPr>
                                <w:rFonts w:ascii="Arial" w:hAnsi="Arial" w:cs="Arial"/>
                                <w:color w:val="000000"/>
                                <w:sz w:val="24"/>
                                <w:szCs w:val="24"/>
                                <w:shd w:val="clear" w:color="auto" w:fill="FFFFFF"/>
                              </w:rPr>
                              <w:t xml:space="preserve">More than any other Central Asian people, the Kyrgyz have clung to their traditional way of life </w:t>
                            </w:r>
                            <w:r>
                              <w:rPr>
                                <w:rFonts w:ascii="Arial" w:hAnsi="Arial" w:cs="Arial"/>
                                <w:color w:val="000000"/>
                                <w:sz w:val="24"/>
                                <w:szCs w:val="24"/>
                                <w:shd w:val="clear" w:color="auto" w:fill="FFFFFF"/>
                              </w:rPr>
                              <w:t xml:space="preserve">as nomadic livestock producers. </w:t>
                            </w:r>
                            <w:r w:rsidRPr="00F85C85">
                              <w:rPr>
                                <w:rFonts w:ascii="Arial" w:hAnsi="Arial" w:cs="Arial"/>
                                <w:color w:val="000000"/>
                                <w:sz w:val="24"/>
                                <w:szCs w:val="24"/>
                                <w:shd w:val="clear" w:color="auto" w:fill="FFFFFF"/>
                              </w:rPr>
                              <w:t>The Kyrgyz have been forced to adapt to the rigorous conditions of daily life in Uzbekistan.</w:t>
                            </w:r>
                            <w:r w:rsidRPr="00F85C85">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They </w:t>
                            </w:r>
                            <w:r w:rsidRPr="00F85C85">
                              <w:rPr>
                                <w:rFonts w:ascii="Arial" w:hAnsi="Arial" w:cs="Arial"/>
                                <w:color w:val="000000"/>
                                <w:sz w:val="24"/>
                                <w:szCs w:val="24"/>
                                <w:shd w:val="clear" w:color="auto" w:fill="FFFFFF"/>
                              </w:rPr>
                              <w:t xml:space="preserve">depend entirely on their animals for survival. They have particularly hardy and adaptable breeds of sheep, goats, yaks, horses, and camels. They have also maintained their tribal organization. Today, most Kyrgyz still </w:t>
                            </w:r>
                            <w:r w:rsidRPr="00F85C85">
                              <w:rPr>
                                <w:rFonts w:ascii="Arial" w:hAnsi="Arial" w:cs="Arial"/>
                                <w:color w:val="000000"/>
                                <w:sz w:val="24"/>
                                <w:szCs w:val="24"/>
                                <w:shd w:val="clear" w:color="auto" w:fill="FFFFFF"/>
                              </w:rPr>
                              <w:t>co</w:t>
                            </w:r>
                            <w:r>
                              <w:rPr>
                                <w:rFonts w:ascii="Arial" w:hAnsi="Arial" w:cs="Arial"/>
                                <w:color w:val="000000"/>
                                <w:sz w:val="24"/>
                                <w:szCs w:val="24"/>
                                <w:shd w:val="clear" w:color="auto" w:fill="FFFFFF"/>
                              </w:rPr>
                              <w:t>nsider themselves to be Muslim but m</w:t>
                            </w:r>
                            <w:r w:rsidRPr="00F85C85">
                              <w:rPr>
                                <w:rFonts w:ascii="Arial" w:hAnsi="Arial" w:cs="Arial"/>
                                <w:color w:val="000000"/>
                                <w:sz w:val="24"/>
                                <w:szCs w:val="24"/>
                                <w:shd w:val="clear" w:color="auto" w:fill="FFFFFF"/>
                              </w:rPr>
                              <w:t>any people still turn to mediums and seers to cure sickness with magic, communicate with powers, and control events.</w:t>
                            </w:r>
                          </w:p>
                          <w:p w:rsidR="00F85C85" w:rsidRPr="00F85C85" w:rsidRDefault="00F85C85" w:rsidP="00EE67AE">
                            <w:pPr>
                              <w:spacing w:after="0"/>
                              <w:rPr>
                                <w:rFonts w:ascii="Arial" w:hAnsi="Arial" w:cs="Arial"/>
                                <w:color w:val="000000"/>
                                <w:sz w:val="12"/>
                                <w:szCs w:val="12"/>
                                <w:shd w:val="clear" w:color="auto" w:fill="FFFFFF"/>
                              </w:rPr>
                            </w:pPr>
                          </w:p>
                          <w:p w:rsidR="00F85C85" w:rsidRPr="00F85C85" w:rsidRDefault="00F85C85" w:rsidP="00F85C85">
                            <w:pPr>
                              <w:spacing w:after="0"/>
                              <w:jc w:val="center"/>
                              <w:rPr>
                                <w:rFonts w:ascii="Arial" w:hAnsi="Arial" w:cs="Arial"/>
                                <w:b/>
                                <w:color w:val="000000"/>
                                <w:sz w:val="28"/>
                                <w:szCs w:val="28"/>
                                <w:u w:val="single"/>
                                <w:shd w:val="clear" w:color="auto" w:fill="FFFFFF"/>
                              </w:rPr>
                            </w:pPr>
                            <w:r w:rsidRPr="00F85C85">
                              <w:rPr>
                                <w:rFonts w:ascii="Arial" w:hAnsi="Arial" w:cs="Arial"/>
                                <w:b/>
                                <w:color w:val="000000"/>
                                <w:sz w:val="28"/>
                                <w:szCs w:val="28"/>
                                <w:u w:val="single"/>
                                <w:shd w:val="clear" w:color="auto" w:fill="FFFFFF"/>
                              </w:rPr>
                              <w:t>PRAY:</w:t>
                            </w:r>
                          </w:p>
                          <w:p w:rsidR="00F85C85" w:rsidRPr="00F85C85" w:rsidRDefault="00F85C85" w:rsidP="00EE67AE">
                            <w:pPr>
                              <w:spacing w:after="0"/>
                              <w:rPr>
                                <w:rFonts w:ascii="Arial" w:hAnsi="Arial" w:cs="Arial"/>
                                <w:color w:val="000000"/>
                                <w:sz w:val="12"/>
                                <w:szCs w:val="12"/>
                                <w:shd w:val="clear" w:color="auto" w:fill="FFFFFF"/>
                              </w:rPr>
                            </w:pPr>
                          </w:p>
                          <w:p w:rsidR="00F85C85" w:rsidRPr="00F85C85" w:rsidRDefault="00F85C85" w:rsidP="00EE67AE">
                            <w:pPr>
                              <w:spacing w:after="0"/>
                              <w:rPr>
                                <w:rFonts w:ascii="Arial" w:hAnsi="Arial" w:cs="Arial"/>
                                <w:b/>
                                <w:sz w:val="24"/>
                                <w:szCs w:val="24"/>
                              </w:rPr>
                            </w:pPr>
                            <w:r>
                              <w:rPr>
                                <w:rFonts w:ascii="Arial" w:hAnsi="Arial" w:cs="Arial"/>
                                <w:b/>
                                <w:color w:val="000000"/>
                                <w:sz w:val="24"/>
                                <w:szCs w:val="24"/>
                                <w:shd w:val="clear" w:color="auto" w:fill="FFFFFF"/>
                              </w:rPr>
                              <w:t>*For</w:t>
                            </w:r>
                            <w:r w:rsidRPr="00F85C85">
                              <w:rPr>
                                <w:rFonts w:ascii="Arial" w:hAnsi="Arial" w:cs="Arial"/>
                                <w:b/>
                                <w:color w:val="000000"/>
                                <w:sz w:val="24"/>
                                <w:szCs w:val="24"/>
                                <w:shd w:val="clear" w:color="auto" w:fill="FFFFFF"/>
                              </w:rPr>
                              <w:t xml:space="preserve"> the Lord of the harvest to send forth laborers into Uzbekistan.</w:t>
                            </w:r>
                            <w:r w:rsidRPr="00F85C85">
                              <w:rPr>
                                <w:rFonts w:ascii="Arial" w:hAnsi="Arial" w:cs="Arial"/>
                                <w:b/>
                                <w:color w:val="000000"/>
                                <w:sz w:val="24"/>
                                <w:szCs w:val="24"/>
                              </w:rPr>
                              <w:br/>
                            </w:r>
                            <w:r w:rsidRPr="00F85C85">
                              <w:rPr>
                                <w:rFonts w:ascii="Arial" w:hAnsi="Arial" w:cs="Arial"/>
                                <w:b/>
                                <w:color w:val="000000"/>
                                <w:sz w:val="24"/>
                                <w:szCs w:val="24"/>
                                <w:shd w:val="clear" w:color="auto" w:fill="FFFFFF"/>
                              </w:rPr>
                              <w:t>*</w:t>
                            </w:r>
                            <w:r>
                              <w:rPr>
                                <w:rFonts w:ascii="Arial" w:hAnsi="Arial" w:cs="Arial"/>
                                <w:b/>
                                <w:color w:val="000000"/>
                                <w:sz w:val="24"/>
                                <w:szCs w:val="24"/>
                                <w:shd w:val="clear" w:color="auto" w:fill="FFFFFF"/>
                              </w:rPr>
                              <w:t>T</w:t>
                            </w:r>
                            <w:r w:rsidRPr="00F85C85">
                              <w:rPr>
                                <w:rFonts w:ascii="Arial" w:hAnsi="Arial" w:cs="Arial"/>
                                <w:b/>
                                <w:color w:val="000000"/>
                                <w:sz w:val="24"/>
                                <w:szCs w:val="24"/>
                                <w:shd w:val="clear" w:color="auto" w:fill="FFFFFF"/>
                              </w:rPr>
                              <w:t>hat God will raise up prayer teams to go and break up the soil through worship and intercession.</w:t>
                            </w:r>
                            <w:r w:rsidRPr="00F85C85">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F85C85">
                              <w:rPr>
                                <w:rFonts w:ascii="Arial" w:hAnsi="Arial" w:cs="Arial"/>
                                <w:b/>
                                <w:color w:val="000000"/>
                                <w:sz w:val="24"/>
                                <w:szCs w:val="24"/>
                                <w:shd w:val="clear" w:color="auto" w:fill="FFFFFF"/>
                              </w:rPr>
                              <w:t>God to grant favor and wisdom to missions agencies focusing on the Kyrgyz.</w:t>
                            </w:r>
                            <w:r w:rsidRPr="00F85C85">
                              <w:rPr>
                                <w:rFonts w:ascii="Arial" w:hAnsi="Arial" w:cs="Arial"/>
                                <w:b/>
                                <w:color w:val="000000"/>
                                <w:sz w:val="24"/>
                                <w:szCs w:val="24"/>
                              </w:rPr>
                              <w:br/>
                            </w:r>
                            <w:r>
                              <w:rPr>
                                <w:rFonts w:ascii="Arial" w:hAnsi="Arial" w:cs="Arial"/>
                                <w:b/>
                                <w:color w:val="000000"/>
                                <w:sz w:val="24"/>
                                <w:szCs w:val="24"/>
                                <w:shd w:val="clear" w:color="auto" w:fill="FFFFFF"/>
                              </w:rPr>
                              <w:t>*F</w:t>
                            </w:r>
                            <w:r w:rsidRPr="00F85C85">
                              <w:rPr>
                                <w:rFonts w:ascii="Arial" w:hAnsi="Arial" w:cs="Arial"/>
                                <w:b/>
                                <w:color w:val="000000"/>
                                <w:sz w:val="24"/>
                                <w:szCs w:val="24"/>
                                <w:shd w:val="clear" w:color="auto" w:fill="FFFFFF"/>
                              </w:rPr>
                              <w:t>or effectiveness of the Jesus film among the Kyrgyz.</w:t>
                            </w:r>
                            <w:r w:rsidRPr="00F85C85">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F85C85">
                              <w:rPr>
                                <w:rFonts w:ascii="Arial" w:hAnsi="Arial" w:cs="Arial"/>
                                <w:b/>
                                <w:color w:val="000000"/>
                                <w:sz w:val="24"/>
                                <w:szCs w:val="24"/>
                                <w:shd w:val="clear" w:color="auto" w:fill="FFFFFF"/>
                              </w:rPr>
                              <w:t>God to anoint the Gospel as it goes forth via radio and television to the Kyrgyz.</w:t>
                            </w:r>
                            <w:r w:rsidRPr="00F85C85">
                              <w:rPr>
                                <w:rFonts w:ascii="Arial" w:hAnsi="Arial" w:cs="Arial"/>
                                <w:b/>
                                <w:color w:val="000000"/>
                                <w:sz w:val="24"/>
                                <w:szCs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40180"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2F3574" w:rsidRDefault="00F85C85" w:rsidP="00F85C85">
                      <w:pPr>
                        <w:spacing w:after="0"/>
                        <w:jc w:val="center"/>
                        <w:rPr>
                          <w:rFonts w:ascii="Arial" w:hAnsi="Arial" w:cs="Arial"/>
                          <w:b/>
                          <w:sz w:val="24"/>
                          <w:szCs w:val="24"/>
                        </w:rPr>
                      </w:pPr>
                      <w:r>
                        <w:rPr>
                          <w:rFonts w:ascii="Arial" w:hAnsi="Arial" w:cs="Arial"/>
                          <w:b/>
                          <w:sz w:val="24"/>
                          <w:szCs w:val="24"/>
                        </w:rPr>
                        <w:t>Unreached People Group</w:t>
                      </w:r>
                    </w:p>
                    <w:p w:rsidR="00F85C85" w:rsidRDefault="00F85C85" w:rsidP="00F85C85">
                      <w:pPr>
                        <w:spacing w:after="0"/>
                        <w:jc w:val="center"/>
                        <w:rPr>
                          <w:rFonts w:ascii="Arial" w:hAnsi="Arial" w:cs="Arial"/>
                          <w:b/>
                          <w:sz w:val="24"/>
                          <w:szCs w:val="24"/>
                        </w:rPr>
                      </w:pPr>
                      <w:r>
                        <w:rPr>
                          <w:rFonts w:ascii="Arial" w:hAnsi="Arial" w:cs="Arial"/>
                          <w:b/>
                          <w:sz w:val="24"/>
                          <w:szCs w:val="24"/>
                        </w:rPr>
                        <w:t>Kyrgyz in Uzbekistan</w:t>
                      </w:r>
                    </w:p>
                    <w:p w:rsidR="00F85C85" w:rsidRDefault="00F85C85" w:rsidP="00F85C85">
                      <w:pPr>
                        <w:spacing w:after="0"/>
                        <w:jc w:val="center"/>
                        <w:rPr>
                          <w:rFonts w:ascii="Arial" w:hAnsi="Arial" w:cs="Arial"/>
                          <w:b/>
                          <w:sz w:val="24"/>
                          <w:szCs w:val="24"/>
                        </w:rPr>
                      </w:pPr>
                      <w:r>
                        <w:rPr>
                          <w:noProof/>
                        </w:rPr>
                        <w:drawing>
                          <wp:inline distT="0" distB="0" distL="0" distR="0" wp14:anchorId="4A541900" wp14:editId="3B80D9CB">
                            <wp:extent cx="1540401" cy="1898374"/>
                            <wp:effectExtent l="0" t="0" r="3175" b="6985"/>
                            <wp:docPr id="5" name="Picture 5" descr="Kyrg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rgy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3524" cy="1914547"/>
                                    </a:xfrm>
                                    <a:prstGeom prst="rect">
                                      <a:avLst/>
                                    </a:prstGeom>
                                    <a:noFill/>
                                    <a:ln>
                                      <a:noFill/>
                                    </a:ln>
                                  </pic:spPr>
                                </pic:pic>
                              </a:graphicData>
                            </a:graphic>
                          </wp:inline>
                        </w:drawing>
                      </w:r>
                    </w:p>
                    <w:p w:rsidR="00F85C85" w:rsidRPr="00F85C85" w:rsidRDefault="00F85C85" w:rsidP="00F85C85">
                      <w:pPr>
                        <w:spacing w:after="0"/>
                        <w:jc w:val="both"/>
                        <w:rPr>
                          <w:rFonts w:ascii="Arial" w:hAnsi="Arial" w:cs="Arial"/>
                          <w:color w:val="000000"/>
                          <w:sz w:val="24"/>
                          <w:szCs w:val="24"/>
                          <w:shd w:val="clear" w:color="auto" w:fill="FFFFFF"/>
                        </w:rPr>
                      </w:pPr>
                      <w:r w:rsidRPr="00F85C85">
                        <w:rPr>
                          <w:rFonts w:ascii="Arial" w:hAnsi="Arial" w:cs="Arial"/>
                          <w:color w:val="000000"/>
                          <w:sz w:val="24"/>
                          <w:szCs w:val="24"/>
                          <w:shd w:val="clear" w:color="auto" w:fill="FFFFFF"/>
                        </w:rPr>
                        <w:t xml:space="preserve">More than any other Central Asian people, the Kyrgyz have clung to their traditional way of life </w:t>
                      </w:r>
                      <w:r>
                        <w:rPr>
                          <w:rFonts w:ascii="Arial" w:hAnsi="Arial" w:cs="Arial"/>
                          <w:color w:val="000000"/>
                          <w:sz w:val="24"/>
                          <w:szCs w:val="24"/>
                          <w:shd w:val="clear" w:color="auto" w:fill="FFFFFF"/>
                        </w:rPr>
                        <w:t xml:space="preserve">as nomadic livestock producers. </w:t>
                      </w:r>
                      <w:r w:rsidRPr="00F85C85">
                        <w:rPr>
                          <w:rFonts w:ascii="Arial" w:hAnsi="Arial" w:cs="Arial"/>
                          <w:color w:val="000000"/>
                          <w:sz w:val="24"/>
                          <w:szCs w:val="24"/>
                          <w:shd w:val="clear" w:color="auto" w:fill="FFFFFF"/>
                        </w:rPr>
                        <w:t>The Kyrgyz have been forced to adapt to the rigorous conditions of daily life in Uzbekistan.</w:t>
                      </w:r>
                      <w:r w:rsidRPr="00F85C85">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They </w:t>
                      </w:r>
                      <w:r w:rsidRPr="00F85C85">
                        <w:rPr>
                          <w:rFonts w:ascii="Arial" w:hAnsi="Arial" w:cs="Arial"/>
                          <w:color w:val="000000"/>
                          <w:sz w:val="24"/>
                          <w:szCs w:val="24"/>
                          <w:shd w:val="clear" w:color="auto" w:fill="FFFFFF"/>
                        </w:rPr>
                        <w:t xml:space="preserve">depend entirely on their animals for survival. They have particularly hardy and adaptable breeds of sheep, goats, yaks, horses, and camels. They have also maintained their tribal organization. Today, most Kyrgyz still </w:t>
                      </w:r>
                      <w:r w:rsidRPr="00F85C85">
                        <w:rPr>
                          <w:rFonts w:ascii="Arial" w:hAnsi="Arial" w:cs="Arial"/>
                          <w:color w:val="000000"/>
                          <w:sz w:val="24"/>
                          <w:szCs w:val="24"/>
                          <w:shd w:val="clear" w:color="auto" w:fill="FFFFFF"/>
                        </w:rPr>
                        <w:t>co</w:t>
                      </w:r>
                      <w:r>
                        <w:rPr>
                          <w:rFonts w:ascii="Arial" w:hAnsi="Arial" w:cs="Arial"/>
                          <w:color w:val="000000"/>
                          <w:sz w:val="24"/>
                          <w:szCs w:val="24"/>
                          <w:shd w:val="clear" w:color="auto" w:fill="FFFFFF"/>
                        </w:rPr>
                        <w:t>nsider themselves to be Muslim but m</w:t>
                      </w:r>
                      <w:r w:rsidRPr="00F85C85">
                        <w:rPr>
                          <w:rFonts w:ascii="Arial" w:hAnsi="Arial" w:cs="Arial"/>
                          <w:color w:val="000000"/>
                          <w:sz w:val="24"/>
                          <w:szCs w:val="24"/>
                          <w:shd w:val="clear" w:color="auto" w:fill="FFFFFF"/>
                        </w:rPr>
                        <w:t>any people still turn to mediums and seers to cure sickness with magic, communicate with powers, and control events.</w:t>
                      </w:r>
                    </w:p>
                    <w:p w:rsidR="00F85C85" w:rsidRPr="00F85C85" w:rsidRDefault="00F85C85" w:rsidP="00EE67AE">
                      <w:pPr>
                        <w:spacing w:after="0"/>
                        <w:rPr>
                          <w:rFonts w:ascii="Arial" w:hAnsi="Arial" w:cs="Arial"/>
                          <w:color w:val="000000"/>
                          <w:sz w:val="12"/>
                          <w:szCs w:val="12"/>
                          <w:shd w:val="clear" w:color="auto" w:fill="FFFFFF"/>
                        </w:rPr>
                      </w:pPr>
                    </w:p>
                    <w:p w:rsidR="00F85C85" w:rsidRPr="00F85C85" w:rsidRDefault="00F85C85" w:rsidP="00F85C85">
                      <w:pPr>
                        <w:spacing w:after="0"/>
                        <w:jc w:val="center"/>
                        <w:rPr>
                          <w:rFonts w:ascii="Arial" w:hAnsi="Arial" w:cs="Arial"/>
                          <w:b/>
                          <w:color w:val="000000"/>
                          <w:sz w:val="28"/>
                          <w:szCs w:val="28"/>
                          <w:u w:val="single"/>
                          <w:shd w:val="clear" w:color="auto" w:fill="FFFFFF"/>
                        </w:rPr>
                      </w:pPr>
                      <w:r w:rsidRPr="00F85C85">
                        <w:rPr>
                          <w:rFonts w:ascii="Arial" w:hAnsi="Arial" w:cs="Arial"/>
                          <w:b/>
                          <w:color w:val="000000"/>
                          <w:sz w:val="28"/>
                          <w:szCs w:val="28"/>
                          <w:u w:val="single"/>
                          <w:shd w:val="clear" w:color="auto" w:fill="FFFFFF"/>
                        </w:rPr>
                        <w:t>PRAY:</w:t>
                      </w:r>
                    </w:p>
                    <w:p w:rsidR="00F85C85" w:rsidRPr="00F85C85" w:rsidRDefault="00F85C85" w:rsidP="00EE67AE">
                      <w:pPr>
                        <w:spacing w:after="0"/>
                        <w:rPr>
                          <w:rFonts w:ascii="Arial" w:hAnsi="Arial" w:cs="Arial"/>
                          <w:color w:val="000000"/>
                          <w:sz w:val="12"/>
                          <w:szCs w:val="12"/>
                          <w:shd w:val="clear" w:color="auto" w:fill="FFFFFF"/>
                        </w:rPr>
                      </w:pPr>
                    </w:p>
                    <w:p w:rsidR="00F85C85" w:rsidRPr="00F85C85" w:rsidRDefault="00F85C85" w:rsidP="00EE67AE">
                      <w:pPr>
                        <w:spacing w:after="0"/>
                        <w:rPr>
                          <w:rFonts w:ascii="Arial" w:hAnsi="Arial" w:cs="Arial"/>
                          <w:b/>
                          <w:sz w:val="24"/>
                          <w:szCs w:val="24"/>
                        </w:rPr>
                      </w:pPr>
                      <w:r>
                        <w:rPr>
                          <w:rFonts w:ascii="Arial" w:hAnsi="Arial" w:cs="Arial"/>
                          <w:b/>
                          <w:color w:val="000000"/>
                          <w:sz w:val="24"/>
                          <w:szCs w:val="24"/>
                          <w:shd w:val="clear" w:color="auto" w:fill="FFFFFF"/>
                        </w:rPr>
                        <w:t>*For</w:t>
                      </w:r>
                      <w:r w:rsidRPr="00F85C85">
                        <w:rPr>
                          <w:rFonts w:ascii="Arial" w:hAnsi="Arial" w:cs="Arial"/>
                          <w:b/>
                          <w:color w:val="000000"/>
                          <w:sz w:val="24"/>
                          <w:szCs w:val="24"/>
                          <w:shd w:val="clear" w:color="auto" w:fill="FFFFFF"/>
                        </w:rPr>
                        <w:t xml:space="preserve"> the Lord of the harvest to send forth laborers into Uzbekistan.</w:t>
                      </w:r>
                      <w:r w:rsidRPr="00F85C85">
                        <w:rPr>
                          <w:rFonts w:ascii="Arial" w:hAnsi="Arial" w:cs="Arial"/>
                          <w:b/>
                          <w:color w:val="000000"/>
                          <w:sz w:val="24"/>
                          <w:szCs w:val="24"/>
                        </w:rPr>
                        <w:br/>
                      </w:r>
                      <w:r w:rsidRPr="00F85C85">
                        <w:rPr>
                          <w:rFonts w:ascii="Arial" w:hAnsi="Arial" w:cs="Arial"/>
                          <w:b/>
                          <w:color w:val="000000"/>
                          <w:sz w:val="24"/>
                          <w:szCs w:val="24"/>
                          <w:shd w:val="clear" w:color="auto" w:fill="FFFFFF"/>
                        </w:rPr>
                        <w:t>*</w:t>
                      </w:r>
                      <w:r>
                        <w:rPr>
                          <w:rFonts w:ascii="Arial" w:hAnsi="Arial" w:cs="Arial"/>
                          <w:b/>
                          <w:color w:val="000000"/>
                          <w:sz w:val="24"/>
                          <w:szCs w:val="24"/>
                          <w:shd w:val="clear" w:color="auto" w:fill="FFFFFF"/>
                        </w:rPr>
                        <w:t>T</w:t>
                      </w:r>
                      <w:r w:rsidRPr="00F85C85">
                        <w:rPr>
                          <w:rFonts w:ascii="Arial" w:hAnsi="Arial" w:cs="Arial"/>
                          <w:b/>
                          <w:color w:val="000000"/>
                          <w:sz w:val="24"/>
                          <w:szCs w:val="24"/>
                          <w:shd w:val="clear" w:color="auto" w:fill="FFFFFF"/>
                        </w:rPr>
                        <w:t>hat God will raise up prayer teams to go and break up the soil through worship and intercession.</w:t>
                      </w:r>
                      <w:r w:rsidRPr="00F85C85">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F85C85">
                        <w:rPr>
                          <w:rFonts w:ascii="Arial" w:hAnsi="Arial" w:cs="Arial"/>
                          <w:b/>
                          <w:color w:val="000000"/>
                          <w:sz w:val="24"/>
                          <w:szCs w:val="24"/>
                          <w:shd w:val="clear" w:color="auto" w:fill="FFFFFF"/>
                        </w:rPr>
                        <w:t>God to grant favor and wisdom to missions agencies focusing on the Kyrgyz.</w:t>
                      </w:r>
                      <w:r w:rsidRPr="00F85C85">
                        <w:rPr>
                          <w:rFonts w:ascii="Arial" w:hAnsi="Arial" w:cs="Arial"/>
                          <w:b/>
                          <w:color w:val="000000"/>
                          <w:sz w:val="24"/>
                          <w:szCs w:val="24"/>
                        </w:rPr>
                        <w:br/>
                      </w:r>
                      <w:r>
                        <w:rPr>
                          <w:rFonts w:ascii="Arial" w:hAnsi="Arial" w:cs="Arial"/>
                          <w:b/>
                          <w:color w:val="000000"/>
                          <w:sz w:val="24"/>
                          <w:szCs w:val="24"/>
                          <w:shd w:val="clear" w:color="auto" w:fill="FFFFFF"/>
                        </w:rPr>
                        <w:t>*F</w:t>
                      </w:r>
                      <w:r w:rsidRPr="00F85C85">
                        <w:rPr>
                          <w:rFonts w:ascii="Arial" w:hAnsi="Arial" w:cs="Arial"/>
                          <w:b/>
                          <w:color w:val="000000"/>
                          <w:sz w:val="24"/>
                          <w:szCs w:val="24"/>
                          <w:shd w:val="clear" w:color="auto" w:fill="FFFFFF"/>
                        </w:rPr>
                        <w:t>or effectiveness of the Jesus film among the Kyrgyz.</w:t>
                      </w:r>
                      <w:r w:rsidRPr="00F85C85">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F85C85">
                        <w:rPr>
                          <w:rFonts w:ascii="Arial" w:hAnsi="Arial" w:cs="Arial"/>
                          <w:b/>
                          <w:color w:val="000000"/>
                          <w:sz w:val="24"/>
                          <w:szCs w:val="24"/>
                          <w:shd w:val="clear" w:color="auto" w:fill="FFFFFF"/>
                        </w:rPr>
                        <w:t>God to anoint the Gospel as it goes forth via radio and television to the Kyrgyz.</w:t>
                      </w:r>
                      <w:r w:rsidRPr="00F85C85">
                        <w:rPr>
                          <w:rFonts w:ascii="Arial" w:hAnsi="Arial" w:cs="Arial"/>
                          <w:b/>
                          <w:color w:val="000000"/>
                          <w:sz w:val="24"/>
                          <w:szCs w:val="24"/>
                        </w:rPr>
                        <w:br/>
                      </w:r>
                    </w:p>
                  </w:txbxContent>
                </v:textbox>
              </v:shape>
            </w:pict>
          </mc:Fallback>
        </mc:AlternateContent>
      </w:r>
      <w:r>
        <w:rPr>
          <w:rFonts w:ascii="Arial" w:hAnsi="Arial" w:cs="Arial"/>
          <w:color w:val="222222"/>
          <w:sz w:val="192"/>
          <w:szCs w:val="192"/>
        </w:rPr>
        <w:t xml:space="preserve"> </w:t>
      </w:r>
    </w:p>
    <w:p w:rsidR="007E51EB" w:rsidRDefault="007E51EB" w:rsidP="007E51EB"/>
    <w:p w:rsidR="007E51EB" w:rsidRDefault="007E51EB" w:rsidP="007E51EB"/>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EB"/>
    <w:rsid w:val="00151D04"/>
    <w:rsid w:val="001A03FD"/>
    <w:rsid w:val="002F3574"/>
    <w:rsid w:val="004C417C"/>
    <w:rsid w:val="007E51EB"/>
    <w:rsid w:val="00BF3BB3"/>
    <w:rsid w:val="00EE67AE"/>
    <w:rsid w:val="00F72030"/>
    <w:rsid w:val="00F8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F1CFD-9C01-49E9-B8B4-ABD6FB8C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51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9</cp:revision>
  <dcterms:created xsi:type="dcterms:W3CDTF">2019-12-16T21:11:00Z</dcterms:created>
  <dcterms:modified xsi:type="dcterms:W3CDTF">2020-02-28T17:29:00Z</dcterms:modified>
</cp:coreProperties>
</file>