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15E" w:rsidRDefault="0052315E" w:rsidP="0052315E">
      <w:r>
        <w:rPr>
          <w:b/>
          <w:noProof/>
        </w:rPr>
        <mc:AlternateContent>
          <mc:Choice Requires="wps">
            <w:drawing>
              <wp:anchor distT="0" distB="0" distL="114300" distR="114300" simplePos="0" relativeHeight="251659264" behindDoc="0" locked="0" layoutInCell="1" allowOverlap="1" wp14:anchorId="4F42F44F" wp14:editId="56A3694B">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52315E" w:rsidRDefault="0052315E" w:rsidP="0052315E">
                            <w:pPr>
                              <w:pStyle w:val="NoSpacing"/>
                              <w:rPr>
                                <w:rFonts w:ascii="Arial Narrow" w:hAnsi="Arial Narrow"/>
                                <w:b/>
                                <w:sz w:val="16"/>
                                <w:szCs w:val="16"/>
                              </w:rPr>
                            </w:pPr>
                          </w:p>
                          <w:p w:rsidR="0052315E" w:rsidRDefault="00D910E3" w:rsidP="0052315E">
                            <w:pPr>
                              <w:pStyle w:val="NoSpacing"/>
                              <w:rPr>
                                <w:noProof/>
                              </w:rPr>
                            </w:pPr>
                            <w:r>
                              <w:rPr>
                                <w:noProof/>
                              </w:rPr>
                              <w:drawing>
                                <wp:inline distT="0" distB="0" distL="0" distR="0" wp14:anchorId="3A838EEB" wp14:editId="61D5AC69">
                                  <wp:extent cx="4154170" cy="38233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23335"/>
                                          </a:xfrm>
                                          <a:prstGeom prst="rect">
                                            <a:avLst/>
                                          </a:prstGeom>
                                        </pic:spPr>
                                      </pic:pic>
                                    </a:graphicData>
                                  </a:graphic>
                                </wp:inline>
                              </w:drawing>
                            </w:r>
                          </w:p>
                          <w:p w:rsidR="0052315E" w:rsidRDefault="0052315E" w:rsidP="0052315E">
                            <w:pPr>
                              <w:pStyle w:val="NoSpacing"/>
                              <w:rPr>
                                <w:rFonts w:ascii="Arial Narrow" w:hAnsi="Arial Narrow"/>
                                <w:b/>
                              </w:rPr>
                            </w:pPr>
                          </w:p>
                          <w:p w:rsidR="0052315E" w:rsidRDefault="00D910E3" w:rsidP="0052315E">
                            <w:pPr>
                              <w:pStyle w:val="NoSpacing"/>
                              <w:rPr>
                                <w:rFonts w:ascii="Arial Narrow" w:hAnsi="Arial Narrow"/>
                                <w:b/>
                              </w:rPr>
                            </w:pPr>
                            <w:r>
                              <w:rPr>
                                <w:noProof/>
                              </w:rPr>
                              <w:drawing>
                                <wp:inline distT="0" distB="0" distL="0" distR="0" wp14:anchorId="000C362D" wp14:editId="58C980EF">
                                  <wp:extent cx="4154170" cy="20142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14220"/>
                                          </a:xfrm>
                                          <a:prstGeom prst="rect">
                                            <a:avLst/>
                                          </a:prstGeom>
                                        </pic:spPr>
                                      </pic:pic>
                                    </a:graphicData>
                                  </a:graphic>
                                </wp:inline>
                              </w:drawing>
                            </w: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Pr="00302AD4" w:rsidRDefault="0052315E" w:rsidP="0052315E">
                            <w:pPr>
                              <w:rPr>
                                <w:rFonts w:ascii="Arial Narrow" w:hAnsi="Arial Narrow"/>
                              </w:rPr>
                            </w:pPr>
                          </w:p>
                          <w:p w:rsidR="0052315E" w:rsidRPr="00DC0157" w:rsidRDefault="0052315E" w:rsidP="0052315E">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42F44F"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52315E" w:rsidRDefault="0052315E" w:rsidP="0052315E">
                      <w:pPr>
                        <w:pStyle w:val="NoSpacing"/>
                        <w:rPr>
                          <w:rFonts w:ascii="Arial Narrow" w:hAnsi="Arial Narrow"/>
                          <w:b/>
                          <w:sz w:val="16"/>
                          <w:szCs w:val="16"/>
                        </w:rPr>
                      </w:pPr>
                    </w:p>
                    <w:p w:rsidR="0052315E" w:rsidRDefault="00D910E3" w:rsidP="0052315E">
                      <w:pPr>
                        <w:pStyle w:val="NoSpacing"/>
                        <w:rPr>
                          <w:noProof/>
                        </w:rPr>
                      </w:pPr>
                      <w:r>
                        <w:rPr>
                          <w:noProof/>
                        </w:rPr>
                        <w:drawing>
                          <wp:inline distT="0" distB="0" distL="0" distR="0" wp14:anchorId="3A838EEB" wp14:editId="61D5AC69">
                            <wp:extent cx="4154170" cy="38233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54170" cy="3823335"/>
                                    </a:xfrm>
                                    <a:prstGeom prst="rect">
                                      <a:avLst/>
                                    </a:prstGeom>
                                  </pic:spPr>
                                </pic:pic>
                              </a:graphicData>
                            </a:graphic>
                          </wp:inline>
                        </w:drawing>
                      </w:r>
                    </w:p>
                    <w:p w:rsidR="0052315E" w:rsidRDefault="0052315E" w:rsidP="0052315E">
                      <w:pPr>
                        <w:pStyle w:val="NoSpacing"/>
                        <w:rPr>
                          <w:rFonts w:ascii="Arial Narrow" w:hAnsi="Arial Narrow"/>
                          <w:b/>
                        </w:rPr>
                      </w:pPr>
                    </w:p>
                    <w:p w:rsidR="0052315E" w:rsidRDefault="00D910E3" w:rsidP="0052315E">
                      <w:pPr>
                        <w:pStyle w:val="NoSpacing"/>
                        <w:rPr>
                          <w:rFonts w:ascii="Arial Narrow" w:hAnsi="Arial Narrow"/>
                          <w:b/>
                        </w:rPr>
                      </w:pPr>
                      <w:r>
                        <w:rPr>
                          <w:noProof/>
                        </w:rPr>
                        <w:drawing>
                          <wp:inline distT="0" distB="0" distL="0" distR="0" wp14:anchorId="000C362D" wp14:editId="58C980EF">
                            <wp:extent cx="4154170" cy="20142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4170" cy="2014220"/>
                                    </a:xfrm>
                                    <a:prstGeom prst="rect">
                                      <a:avLst/>
                                    </a:prstGeom>
                                  </pic:spPr>
                                </pic:pic>
                              </a:graphicData>
                            </a:graphic>
                          </wp:inline>
                        </w:drawing>
                      </w: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Default="0052315E" w:rsidP="0052315E">
                      <w:pPr>
                        <w:pStyle w:val="NoSpacing"/>
                        <w:rPr>
                          <w:rFonts w:ascii="Arial Narrow" w:hAnsi="Arial Narrow"/>
                          <w:b/>
                        </w:rPr>
                      </w:pPr>
                    </w:p>
                    <w:p w:rsidR="0052315E" w:rsidRPr="00302AD4" w:rsidRDefault="0052315E" w:rsidP="0052315E">
                      <w:pPr>
                        <w:rPr>
                          <w:rFonts w:ascii="Arial Narrow" w:hAnsi="Arial Narrow"/>
                        </w:rPr>
                      </w:pPr>
                    </w:p>
                    <w:p w:rsidR="0052315E" w:rsidRPr="00DC0157" w:rsidRDefault="0052315E" w:rsidP="0052315E">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560B3FFB" wp14:editId="08A262F1">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52315E" w:rsidRPr="00390DF7" w:rsidRDefault="0052315E" w:rsidP="0052315E">
                            <w:pPr>
                              <w:pStyle w:val="NoSpacing"/>
                              <w:rPr>
                                <w:rFonts w:ascii="Arial Narrow" w:hAnsi="Arial Narrow"/>
                                <w:b/>
                                <w:sz w:val="16"/>
                                <w:szCs w:val="16"/>
                              </w:rPr>
                            </w:pPr>
                          </w:p>
                          <w:p w:rsidR="0052315E" w:rsidRDefault="00D910E3" w:rsidP="0052315E">
                            <w:pPr>
                              <w:pStyle w:val="NoSpacing"/>
                              <w:rPr>
                                <w:rFonts w:ascii="Arial Narrow" w:hAnsi="Arial Narrow"/>
                                <w:b/>
                              </w:rPr>
                            </w:pPr>
                            <w:r>
                              <w:rPr>
                                <w:noProof/>
                              </w:rPr>
                              <w:drawing>
                                <wp:inline distT="0" distB="0" distL="0" distR="0" wp14:anchorId="2CB0D965" wp14:editId="6547FA18">
                                  <wp:extent cx="4173220" cy="38411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41115"/>
                                          </a:xfrm>
                                          <a:prstGeom prst="rect">
                                            <a:avLst/>
                                          </a:prstGeom>
                                        </pic:spPr>
                                      </pic:pic>
                                    </a:graphicData>
                                  </a:graphic>
                                </wp:inline>
                              </w:drawing>
                            </w:r>
                          </w:p>
                          <w:p w:rsidR="0052315E" w:rsidRDefault="0052315E" w:rsidP="0052315E">
                            <w:pPr>
                              <w:pStyle w:val="NoSpacing"/>
                              <w:rPr>
                                <w:rFonts w:ascii="Arial Narrow" w:hAnsi="Arial Narrow"/>
                                <w:b/>
                              </w:rPr>
                            </w:pPr>
                          </w:p>
                          <w:p w:rsidR="0052315E" w:rsidRDefault="00D910E3" w:rsidP="0052315E">
                            <w:pPr>
                              <w:pStyle w:val="NoSpacing"/>
                              <w:rPr>
                                <w:rFonts w:ascii="Arial Narrow" w:hAnsi="Arial Narrow"/>
                                <w:b/>
                              </w:rPr>
                            </w:pPr>
                            <w:r>
                              <w:rPr>
                                <w:noProof/>
                              </w:rPr>
                              <w:drawing>
                                <wp:inline distT="0" distB="0" distL="0" distR="0" wp14:anchorId="2447015D" wp14:editId="648F6B8F">
                                  <wp:extent cx="4173220" cy="20231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231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B3FFB"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52315E" w:rsidRPr="00390DF7" w:rsidRDefault="0052315E" w:rsidP="0052315E">
                      <w:pPr>
                        <w:pStyle w:val="NoSpacing"/>
                        <w:rPr>
                          <w:rFonts w:ascii="Arial Narrow" w:hAnsi="Arial Narrow"/>
                          <w:b/>
                          <w:sz w:val="16"/>
                          <w:szCs w:val="16"/>
                        </w:rPr>
                      </w:pPr>
                    </w:p>
                    <w:p w:rsidR="0052315E" w:rsidRDefault="00D910E3" w:rsidP="0052315E">
                      <w:pPr>
                        <w:pStyle w:val="NoSpacing"/>
                        <w:rPr>
                          <w:rFonts w:ascii="Arial Narrow" w:hAnsi="Arial Narrow"/>
                          <w:b/>
                        </w:rPr>
                      </w:pPr>
                      <w:r>
                        <w:rPr>
                          <w:noProof/>
                        </w:rPr>
                        <w:drawing>
                          <wp:inline distT="0" distB="0" distL="0" distR="0" wp14:anchorId="2CB0D965" wp14:editId="6547FA18">
                            <wp:extent cx="4173220" cy="38411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73220" cy="3841115"/>
                                    </a:xfrm>
                                    <a:prstGeom prst="rect">
                                      <a:avLst/>
                                    </a:prstGeom>
                                  </pic:spPr>
                                </pic:pic>
                              </a:graphicData>
                            </a:graphic>
                          </wp:inline>
                        </w:drawing>
                      </w:r>
                    </w:p>
                    <w:p w:rsidR="0052315E" w:rsidRDefault="0052315E" w:rsidP="0052315E">
                      <w:pPr>
                        <w:pStyle w:val="NoSpacing"/>
                        <w:rPr>
                          <w:rFonts w:ascii="Arial Narrow" w:hAnsi="Arial Narrow"/>
                          <w:b/>
                        </w:rPr>
                      </w:pPr>
                    </w:p>
                    <w:p w:rsidR="0052315E" w:rsidRDefault="00D910E3" w:rsidP="0052315E">
                      <w:pPr>
                        <w:pStyle w:val="NoSpacing"/>
                        <w:rPr>
                          <w:rFonts w:ascii="Arial Narrow" w:hAnsi="Arial Narrow"/>
                          <w:b/>
                        </w:rPr>
                      </w:pPr>
                      <w:r>
                        <w:rPr>
                          <w:noProof/>
                        </w:rPr>
                        <w:drawing>
                          <wp:inline distT="0" distB="0" distL="0" distR="0" wp14:anchorId="2447015D" wp14:editId="648F6B8F">
                            <wp:extent cx="4173220" cy="20231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3220" cy="2023110"/>
                                    </a:xfrm>
                                    <a:prstGeom prst="rect">
                                      <a:avLst/>
                                    </a:prstGeom>
                                  </pic:spPr>
                                </pic:pic>
                              </a:graphicData>
                            </a:graphic>
                          </wp:inline>
                        </w:drawing>
                      </w:r>
                      <w:bookmarkStart w:id="1" w:name="_GoBack"/>
                      <w:bookmarkEnd w:id="1"/>
                    </w:p>
                  </w:txbxContent>
                </v:textbox>
              </v:shape>
            </w:pict>
          </mc:Fallback>
        </mc:AlternateContent>
      </w:r>
    </w:p>
    <w:p w:rsidR="0052315E" w:rsidRDefault="0052315E" w:rsidP="0052315E">
      <w:r>
        <w:rPr>
          <w:b/>
          <w:noProof/>
        </w:rPr>
        <mc:AlternateContent>
          <mc:Choice Requires="wps">
            <w:drawing>
              <wp:anchor distT="0" distB="0" distL="114300" distR="114300" simplePos="0" relativeHeight="251661312" behindDoc="0" locked="0" layoutInCell="1" allowOverlap="1" wp14:anchorId="58BA7A76" wp14:editId="04F8E294">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52315E" w:rsidRPr="00707910" w:rsidRDefault="0052315E" w:rsidP="0052315E">
                            <w:r>
                              <w:rPr>
                                <w:noProof/>
                              </w:rPr>
                              <w:drawing>
                                <wp:inline distT="0" distB="0" distL="0" distR="0" wp14:anchorId="698DC9C4" wp14:editId="7F824B00">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52315E" w:rsidRPr="00707910" w:rsidRDefault="0052315E" w:rsidP="0052315E"/>
                          <w:p w:rsidR="0052315E" w:rsidRPr="00707910" w:rsidRDefault="0052315E" w:rsidP="0052315E">
                            <w:r w:rsidRPr="00707910">
                              <w:t xml:space="preserve">MISSIONARIES:  Matt and Deborah </w:t>
                            </w:r>
                            <w:proofErr w:type="spellStart"/>
                            <w:r w:rsidRPr="00707910">
                              <w:t>Stanghelle</w:t>
                            </w:r>
                            <w:proofErr w:type="spellEnd"/>
                          </w:p>
                          <w:p w:rsidR="0052315E" w:rsidRPr="00903306" w:rsidRDefault="0052315E" w:rsidP="0052315E">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52315E" w:rsidRPr="00903306" w:rsidRDefault="0052315E" w:rsidP="0052315E">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52315E" w:rsidRPr="00903306" w:rsidRDefault="0052315E" w:rsidP="0052315E">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52315E" w:rsidRPr="00903306" w:rsidRDefault="0052315E" w:rsidP="0052315E">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52315E" w:rsidRPr="00903306" w:rsidRDefault="0052315E" w:rsidP="0052315E">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52315E" w:rsidRPr="00903306" w:rsidRDefault="0052315E" w:rsidP="0052315E">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52315E" w:rsidRPr="00903306" w:rsidRDefault="0052315E" w:rsidP="0052315E">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52315E" w:rsidRPr="00903306" w:rsidRDefault="0052315E" w:rsidP="0052315E">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A7A76"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52315E" w:rsidRPr="00707910" w:rsidRDefault="0052315E" w:rsidP="0052315E">
                      <w:r>
                        <w:rPr>
                          <w:noProof/>
                        </w:rPr>
                        <w:drawing>
                          <wp:inline distT="0" distB="0" distL="0" distR="0" wp14:anchorId="698DC9C4" wp14:editId="7F824B00">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52315E" w:rsidRPr="00707910" w:rsidRDefault="0052315E" w:rsidP="0052315E"/>
                    <w:p w:rsidR="0052315E" w:rsidRPr="00707910" w:rsidRDefault="0052315E" w:rsidP="0052315E">
                      <w:r w:rsidRPr="00707910">
                        <w:t xml:space="preserve">MISSIONARIES:  Matt and Deborah </w:t>
                      </w:r>
                      <w:proofErr w:type="spellStart"/>
                      <w:r w:rsidRPr="00707910">
                        <w:t>Stanghelle</w:t>
                      </w:r>
                      <w:proofErr w:type="spellEnd"/>
                    </w:p>
                    <w:p w:rsidR="0052315E" w:rsidRPr="00903306" w:rsidRDefault="0052315E" w:rsidP="0052315E">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52315E" w:rsidRPr="00903306" w:rsidRDefault="0052315E" w:rsidP="0052315E">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52315E" w:rsidRPr="00903306" w:rsidRDefault="0052315E" w:rsidP="0052315E">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52315E" w:rsidRPr="00903306" w:rsidRDefault="0052315E" w:rsidP="0052315E">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52315E" w:rsidRPr="00903306" w:rsidRDefault="0052315E" w:rsidP="0052315E">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52315E" w:rsidRPr="00903306" w:rsidRDefault="0052315E" w:rsidP="0052315E">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52315E" w:rsidRPr="00903306" w:rsidRDefault="0052315E" w:rsidP="0052315E">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52315E" w:rsidRPr="00903306" w:rsidRDefault="0052315E" w:rsidP="0052315E">
                      <w:pPr>
                        <w:pStyle w:val="NoSpacing"/>
                        <w:rPr>
                          <w:rFonts w:ascii="Arial Narrow" w:hAnsi="Arial Narrow"/>
                        </w:rPr>
                      </w:pPr>
                    </w:p>
                  </w:txbxContent>
                </v:textbox>
              </v:shape>
            </w:pict>
          </mc:Fallback>
        </mc:AlternateContent>
      </w:r>
    </w:p>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Pr>
        <w:rPr>
          <w:b/>
        </w:rPr>
      </w:pPr>
    </w:p>
    <w:p w:rsidR="0052315E" w:rsidRDefault="0052315E" w:rsidP="0052315E">
      <w:pPr>
        <w:rPr>
          <w:b/>
        </w:rPr>
      </w:pPr>
      <w:r>
        <w:rPr>
          <w:b/>
        </w:rPr>
        <w:br/>
      </w:r>
    </w:p>
    <w:p w:rsidR="0052315E" w:rsidRDefault="0052315E" w:rsidP="0052315E">
      <w:pPr>
        <w:rPr>
          <w:b/>
        </w:rPr>
      </w:pPr>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5B18F5D8" wp14:editId="679C5481">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52315E" w:rsidRDefault="0052315E" w:rsidP="0052315E">
                            <w:pPr>
                              <w:spacing w:after="0"/>
                              <w:jc w:val="center"/>
                              <w:rPr>
                                <w:rFonts w:ascii="Arial" w:hAnsi="Arial" w:cs="Arial"/>
                                <w:b/>
                                <w:sz w:val="24"/>
                                <w:szCs w:val="24"/>
                              </w:rPr>
                            </w:pPr>
                            <w:r>
                              <w:rPr>
                                <w:rFonts w:ascii="Arial" w:hAnsi="Arial" w:cs="Arial"/>
                                <w:b/>
                                <w:sz w:val="24"/>
                                <w:szCs w:val="24"/>
                              </w:rPr>
                              <w:t>Unreached People Group</w:t>
                            </w:r>
                          </w:p>
                          <w:p w:rsidR="0052315E" w:rsidRDefault="0052315E" w:rsidP="0052315E">
                            <w:pPr>
                              <w:spacing w:after="0"/>
                              <w:jc w:val="center"/>
                              <w:rPr>
                                <w:rFonts w:ascii="Arial" w:hAnsi="Arial" w:cs="Arial"/>
                                <w:b/>
                                <w:sz w:val="24"/>
                                <w:szCs w:val="24"/>
                              </w:rPr>
                            </w:pPr>
                            <w:proofErr w:type="spellStart"/>
                            <w:r>
                              <w:rPr>
                                <w:rFonts w:ascii="Arial" w:hAnsi="Arial" w:cs="Arial"/>
                                <w:b/>
                                <w:sz w:val="24"/>
                                <w:szCs w:val="24"/>
                              </w:rPr>
                              <w:t>Sunda</w:t>
                            </w:r>
                            <w:proofErr w:type="spellEnd"/>
                            <w:r>
                              <w:rPr>
                                <w:rFonts w:ascii="Arial" w:hAnsi="Arial" w:cs="Arial"/>
                                <w:b/>
                                <w:sz w:val="24"/>
                                <w:szCs w:val="24"/>
                              </w:rPr>
                              <w:t xml:space="preserve"> in Indonesia</w:t>
                            </w:r>
                          </w:p>
                          <w:p w:rsidR="0052315E" w:rsidRDefault="0052315E" w:rsidP="0052315E">
                            <w:pPr>
                              <w:spacing w:after="0"/>
                              <w:jc w:val="center"/>
                              <w:rPr>
                                <w:rFonts w:ascii="Arial" w:hAnsi="Arial" w:cs="Arial"/>
                                <w:b/>
                                <w:sz w:val="24"/>
                                <w:szCs w:val="24"/>
                              </w:rPr>
                            </w:pPr>
                          </w:p>
                          <w:p w:rsidR="0052315E" w:rsidRDefault="0052315E" w:rsidP="0052315E">
                            <w:pPr>
                              <w:spacing w:after="0"/>
                              <w:jc w:val="center"/>
                              <w:rPr>
                                <w:rFonts w:ascii="Arial" w:hAnsi="Arial" w:cs="Arial"/>
                                <w:b/>
                                <w:sz w:val="24"/>
                                <w:szCs w:val="24"/>
                              </w:rPr>
                            </w:pPr>
                            <w:bookmarkStart w:id="0" w:name="_GoBack"/>
                            <w:r>
                              <w:rPr>
                                <w:noProof/>
                              </w:rPr>
                              <w:drawing>
                                <wp:inline distT="0" distB="0" distL="0" distR="0" wp14:anchorId="46BEE38C" wp14:editId="242C57FD">
                                  <wp:extent cx="1914779" cy="2393950"/>
                                  <wp:effectExtent l="0" t="0" r="9525" b="6350"/>
                                  <wp:docPr id="13" name="Picture 13" descr="Su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975" cy="2421700"/>
                                          </a:xfrm>
                                          <a:prstGeom prst="rect">
                                            <a:avLst/>
                                          </a:prstGeom>
                                          <a:noFill/>
                                          <a:ln>
                                            <a:noFill/>
                                          </a:ln>
                                        </pic:spPr>
                                      </pic:pic>
                                    </a:graphicData>
                                  </a:graphic>
                                </wp:inline>
                              </w:drawing>
                            </w:r>
                            <w:bookmarkEnd w:id="0"/>
                          </w:p>
                          <w:p w:rsidR="0052315E" w:rsidRDefault="0052315E" w:rsidP="0052315E">
                            <w:pPr>
                              <w:spacing w:after="0"/>
                              <w:jc w:val="both"/>
                              <w:rPr>
                                <w:rFonts w:ascii="Arial" w:hAnsi="Arial" w:cs="Arial"/>
                                <w:color w:val="000000"/>
                                <w:sz w:val="24"/>
                                <w:szCs w:val="24"/>
                                <w:shd w:val="clear" w:color="auto" w:fill="FFFFFF"/>
                              </w:rPr>
                            </w:pPr>
                          </w:p>
                          <w:p w:rsidR="0052315E" w:rsidRPr="00C0522B" w:rsidRDefault="0052315E" w:rsidP="0052315E">
                            <w:pPr>
                              <w:spacing w:after="0"/>
                              <w:jc w:val="both"/>
                              <w:rPr>
                                <w:rFonts w:ascii="Arial" w:hAnsi="Arial" w:cs="Arial"/>
                                <w:color w:val="000000"/>
                                <w:sz w:val="24"/>
                                <w:szCs w:val="24"/>
                                <w:shd w:val="clear" w:color="auto" w:fill="FFFFFF"/>
                              </w:rPr>
                            </w:pPr>
                            <w:r w:rsidRPr="00C0522B">
                              <w:rPr>
                                <w:rFonts w:ascii="Arial" w:hAnsi="Arial" w:cs="Arial"/>
                                <w:color w:val="000000"/>
                                <w:sz w:val="24"/>
                                <w:szCs w:val="24"/>
                                <w:shd w:val="clear" w:color="auto" w:fill="FFFFFF"/>
                              </w:rPr>
                              <w:t xml:space="preserve">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are the largest unreached people group in Indonesia; their homeland is in the province of West Java. Traditionally, 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have been farmers, both for their own needs and for commerce. Industrial development and large housing projects have begun to change 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way of life. Many of them no longer work as farmers. Many hold influential positions in the government, while others have become competent business people. Almost all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are Muslims. In many areas, Islam is mixed with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traditional customs.</w:t>
                            </w:r>
                          </w:p>
                          <w:p w:rsidR="0052315E" w:rsidRPr="00C0522B" w:rsidRDefault="0052315E" w:rsidP="0052315E">
                            <w:pPr>
                              <w:spacing w:after="0"/>
                              <w:jc w:val="both"/>
                              <w:rPr>
                                <w:rFonts w:ascii="Arial" w:hAnsi="Arial" w:cs="Arial"/>
                                <w:color w:val="000000"/>
                                <w:sz w:val="12"/>
                                <w:szCs w:val="12"/>
                                <w:shd w:val="clear" w:color="auto" w:fill="FFFFFF"/>
                              </w:rPr>
                            </w:pPr>
                          </w:p>
                          <w:p w:rsidR="0052315E" w:rsidRPr="00C0522B" w:rsidRDefault="0052315E" w:rsidP="0052315E">
                            <w:pPr>
                              <w:spacing w:after="0"/>
                              <w:jc w:val="center"/>
                              <w:rPr>
                                <w:rFonts w:ascii="Arial" w:hAnsi="Arial" w:cs="Arial"/>
                                <w:b/>
                                <w:color w:val="000000"/>
                                <w:sz w:val="28"/>
                                <w:szCs w:val="28"/>
                                <w:u w:val="single"/>
                                <w:shd w:val="clear" w:color="auto" w:fill="FFFFFF"/>
                              </w:rPr>
                            </w:pPr>
                            <w:r w:rsidRPr="00C0522B">
                              <w:rPr>
                                <w:rFonts w:ascii="Arial" w:hAnsi="Arial" w:cs="Arial"/>
                                <w:b/>
                                <w:color w:val="000000"/>
                                <w:sz w:val="28"/>
                                <w:szCs w:val="28"/>
                                <w:u w:val="single"/>
                                <w:shd w:val="clear" w:color="auto" w:fill="FFFFFF"/>
                              </w:rPr>
                              <w:t>PRAY:</w:t>
                            </w:r>
                          </w:p>
                          <w:p w:rsidR="0052315E" w:rsidRPr="00C0522B" w:rsidRDefault="0052315E" w:rsidP="0052315E">
                            <w:pPr>
                              <w:spacing w:after="0"/>
                              <w:jc w:val="both"/>
                              <w:rPr>
                                <w:rFonts w:ascii="Arial" w:hAnsi="Arial" w:cs="Arial"/>
                                <w:color w:val="2C2C2C"/>
                                <w:sz w:val="12"/>
                                <w:szCs w:val="12"/>
                                <w:shd w:val="clear" w:color="auto" w:fill="FFFFFF"/>
                              </w:rPr>
                            </w:pP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the light of Christ to expel the darkness of the Occult and its practices.</w:t>
                            </w: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Christians to boldly demonstrate and proclaim the grace and salvation of Jesus Christ.</w:t>
                            </w: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peace and protection for believers amid growing Islamic momentum and expansion.</w:t>
                            </w:r>
                          </w:p>
                          <w:p w:rsidR="0052315E" w:rsidRPr="00C0522B" w:rsidRDefault="0052315E" w:rsidP="0052315E">
                            <w:pPr>
                              <w:spacing w:after="0"/>
                              <w:jc w:val="both"/>
                              <w:rPr>
                                <w:rFonts w:ascii="Arial" w:hAnsi="Arial" w:cs="Arial"/>
                                <w:b/>
                                <w:color w:val="000000"/>
                                <w:sz w:val="24"/>
                                <w:szCs w:val="24"/>
                                <w:shd w:val="clear" w:color="auto" w:fill="FFFFFF"/>
                              </w:rPr>
                            </w:pPr>
                            <w:r w:rsidRPr="00C0522B">
                              <w:rPr>
                                <w:rFonts w:ascii="Arial" w:hAnsi="Arial" w:cs="Arial"/>
                                <w:b/>
                                <w:color w:val="2C2C2C"/>
                                <w:sz w:val="24"/>
                                <w:szCs w:val="24"/>
                                <w:shd w:val="clear" w:color="auto" w:fill="FFFFFF"/>
                              </w:rPr>
                              <w:t>*For entire families to put their faith in Jesus Christ.</w:t>
                            </w:r>
                          </w:p>
                          <w:p w:rsidR="0052315E" w:rsidRDefault="0052315E" w:rsidP="0052315E">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8F5D8" id="_x0000_t202" coordsize="21600,21600" o:spt="202" path="m,l,21600r21600,l21600,xe">
                <v:stroke joinstyle="miter"/>
                <v:path gradientshapeok="t" o:connecttype="rect"/>
              </v:shapetype>
              <v:shape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52315E" w:rsidRDefault="0052315E" w:rsidP="0052315E">
                      <w:pPr>
                        <w:spacing w:after="0"/>
                        <w:jc w:val="center"/>
                        <w:rPr>
                          <w:rFonts w:ascii="Arial" w:hAnsi="Arial" w:cs="Arial"/>
                          <w:b/>
                          <w:sz w:val="24"/>
                          <w:szCs w:val="24"/>
                        </w:rPr>
                      </w:pPr>
                      <w:r>
                        <w:rPr>
                          <w:rFonts w:ascii="Arial" w:hAnsi="Arial" w:cs="Arial"/>
                          <w:b/>
                          <w:sz w:val="24"/>
                          <w:szCs w:val="24"/>
                        </w:rPr>
                        <w:t>Unreached People Group</w:t>
                      </w:r>
                    </w:p>
                    <w:p w:rsidR="0052315E" w:rsidRDefault="0052315E" w:rsidP="0052315E">
                      <w:pPr>
                        <w:spacing w:after="0"/>
                        <w:jc w:val="center"/>
                        <w:rPr>
                          <w:rFonts w:ascii="Arial" w:hAnsi="Arial" w:cs="Arial"/>
                          <w:b/>
                          <w:sz w:val="24"/>
                          <w:szCs w:val="24"/>
                        </w:rPr>
                      </w:pPr>
                      <w:proofErr w:type="spellStart"/>
                      <w:r>
                        <w:rPr>
                          <w:rFonts w:ascii="Arial" w:hAnsi="Arial" w:cs="Arial"/>
                          <w:b/>
                          <w:sz w:val="24"/>
                          <w:szCs w:val="24"/>
                        </w:rPr>
                        <w:t>Sunda</w:t>
                      </w:r>
                      <w:proofErr w:type="spellEnd"/>
                      <w:r>
                        <w:rPr>
                          <w:rFonts w:ascii="Arial" w:hAnsi="Arial" w:cs="Arial"/>
                          <w:b/>
                          <w:sz w:val="24"/>
                          <w:szCs w:val="24"/>
                        </w:rPr>
                        <w:t xml:space="preserve"> in Indonesia</w:t>
                      </w:r>
                    </w:p>
                    <w:p w:rsidR="0052315E" w:rsidRDefault="0052315E" w:rsidP="0052315E">
                      <w:pPr>
                        <w:spacing w:after="0"/>
                        <w:jc w:val="center"/>
                        <w:rPr>
                          <w:rFonts w:ascii="Arial" w:hAnsi="Arial" w:cs="Arial"/>
                          <w:b/>
                          <w:sz w:val="24"/>
                          <w:szCs w:val="24"/>
                        </w:rPr>
                      </w:pPr>
                    </w:p>
                    <w:p w:rsidR="0052315E" w:rsidRDefault="0052315E" w:rsidP="0052315E">
                      <w:pPr>
                        <w:spacing w:after="0"/>
                        <w:jc w:val="center"/>
                        <w:rPr>
                          <w:rFonts w:ascii="Arial" w:hAnsi="Arial" w:cs="Arial"/>
                          <w:b/>
                          <w:sz w:val="24"/>
                          <w:szCs w:val="24"/>
                        </w:rPr>
                      </w:pPr>
                      <w:bookmarkStart w:id="1" w:name="_GoBack"/>
                      <w:r>
                        <w:rPr>
                          <w:noProof/>
                        </w:rPr>
                        <w:drawing>
                          <wp:inline distT="0" distB="0" distL="0" distR="0" wp14:anchorId="46BEE38C" wp14:editId="242C57FD">
                            <wp:extent cx="1914779" cy="2393950"/>
                            <wp:effectExtent l="0" t="0" r="9525" b="6350"/>
                            <wp:docPr id="13" name="Picture 13" descr="Su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975" cy="2421700"/>
                                    </a:xfrm>
                                    <a:prstGeom prst="rect">
                                      <a:avLst/>
                                    </a:prstGeom>
                                    <a:noFill/>
                                    <a:ln>
                                      <a:noFill/>
                                    </a:ln>
                                  </pic:spPr>
                                </pic:pic>
                              </a:graphicData>
                            </a:graphic>
                          </wp:inline>
                        </w:drawing>
                      </w:r>
                      <w:bookmarkEnd w:id="1"/>
                    </w:p>
                    <w:p w:rsidR="0052315E" w:rsidRDefault="0052315E" w:rsidP="0052315E">
                      <w:pPr>
                        <w:spacing w:after="0"/>
                        <w:jc w:val="both"/>
                        <w:rPr>
                          <w:rFonts w:ascii="Arial" w:hAnsi="Arial" w:cs="Arial"/>
                          <w:color w:val="000000"/>
                          <w:sz w:val="24"/>
                          <w:szCs w:val="24"/>
                          <w:shd w:val="clear" w:color="auto" w:fill="FFFFFF"/>
                        </w:rPr>
                      </w:pPr>
                    </w:p>
                    <w:p w:rsidR="0052315E" w:rsidRPr="00C0522B" w:rsidRDefault="0052315E" w:rsidP="0052315E">
                      <w:pPr>
                        <w:spacing w:after="0"/>
                        <w:jc w:val="both"/>
                        <w:rPr>
                          <w:rFonts w:ascii="Arial" w:hAnsi="Arial" w:cs="Arial"/>
                          <w:color w:val="000000"/>
                          <w:sz w:val="24"/>
                          <w:szCs w:val="24"/>
                          <w:shd w:val="clear" w:color="auto" w:fill="FFFFFF"/>
                        </w:rPr>
                      </w:pPr>
                      <w:r w:rsidRPr="00C0522B">
                        <w:rPr>
                          <w:rFonts w:ascii="Arial" w:hAnsi="Arial" w:cs="Arial"/>
                          <w:color w:val="000000"/>
                          <w:sz w:val="24"/>
                          <w:szCs w:val="24"/>
                          <w:shd w:val="clear" w:color="auto" w:fill="FFFFFF"/>
                        </w:rPr>
                        <w:t xml:space="preserve">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are the largest unreached people group in Indonesia; their homeland is in the province of West Java. Traditionally, 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have been farmers, both for their own needs and for commerce. Industrial development and large housing projects have begun to change 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way of life. Many of them no longer work as farmers. Many hold influential positions in the government, while others have become competent business people. Almost all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are Muslims. In many areas, Islam is mixed with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traditional customs.</w:t>
                      </w:r>
                    </w:p>
                    <w:p w:rsidR="0052315E" w:rsidRPr="00C0522B" w:rsidRDefault="0052315E" w:rsidP="0052315E">
                      <w:pPr>
                        <w:spacing w:after="0"/>
                        <w:jc w:val="both"/>
                        <w:rPr>
                          <w:rFonts w:ascii="Arial" w:hAnsi="Arial" w:cs="Arial"/>
                          <w:color w:val="000000"/>
                          <w:sz w:val="12"/>
                          <w:szCs w:val="12"/>
                          <w:shd w:val="clear" w:color="auto" w:fill="FFFFFF"/>
                        </w:rPr>
                      </w:pPr>
                    </w:p>
                    <w:p w:rsidR="0052315E" w:rsidRPr="00C0522B" w:rsidRDefault="0052315E" w:rsidP="0052315E">
                      <w:pPr>
                        <w:spacing w:after="0"/>
                        <w:jc w:val="center"/>
                        <w:rPr>
                          <w:rFonts w:ascii="Arial" w:hAnsi="Arial" w:cs="Arial"/>
                          <w:b/>
                          <w:color w:val="000000"/>
                          <w:sz w:val="28"/>
                          <w:szCs w:val="28"/>
                          <w:u w:val="single"/>
                          <w:shd w:val="clear" w:color="auto" w:fill="FFFFFF"/>
                        </w:rPr>
                      </w:pPr>
                      <w:r w:rsidRPr="00C0522B">
                        <w:rPr>
                          <w:rFonts w:ascii="Arial" w:hAnsi="Arial" w:cs="Arial"/>
                          <w:b/>
                          <w:color w:val="000000"/>
                          <w:sz w:val="28"/>
                          <w:szCs w:val="28"/>
                          <w:u w:val="single"/>
                          <w:shd w:val="clear" w:color="auto" w:fill="FFFFFF"/>
                        </w:rPr>
                        <w:t>PRAY:</w:t>
                      </w:r>
                    </w:p>
                    <w:p w:rsidR="0052315E" w:rsidRPr="00C0522B" w:rsidRDefault="0052315E" w:rsidP="0052315E">
                      <w:pPr>
                        <w:spacing w:after="0"/>
                        <w:jc w:val="both"/>
                        <w:rPr>
                          <w:rFonts w:ascii="Arial" w:hAnsi="Arial" w:cs="Arial"/>
                          <w:color w:val="2C2C2C"/>
                          <w:sz w:val="12"/>
                          <w:szCs w:val="12"/>
                          <w:shd w:val="clear" w:color="auto" w:fill="FFFFFF"/>
                        </w:rPr>
                      </w:pP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the light of Christ to expel the darkness of the Occult and its practices.</w:t>
                      </w: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Christians to boldly demonstrate and proclaim the grace and salvation of Jesus Christ.</w:t>
                      </w: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peace and protection for believers amid growing Islamic momentum and expansion.</w:t>
                      </w:r>
                    </w:p>
                    <w:p w:rsidR="0052315E" w:rsidRPr="00C0522B" w:rsidRDefault="0052315E" w:rsidP="0052315E">
                      <w:pPr>
                        <w:spacing w:after="0"/>
                        <w:jc w:val="both"/>
                        <w:rPr>
                          <w:rFonts w:ascii="Arial" w:hAnsi="Arial" w:cs="Arial"/>
                          <w:b/>
                          <w:color w:val="000000"/>
                          <w:sz w:val="24"/>
                          <w:szCs w:val="24"/>
                          <w:shd w:val="clear" w:color="auto" w:fill="FFFFFF"/>
                        </w:rPr>
                      </w:pPr>
                      <w:r w:rsidRPr="00C0522B">
                        <w:rPr>
                          <w:rFonts w:ascii="Arial" w:hAnsi="Arial" w:cs="Arial"/>
                          <w:b/>
                          <w:color w:val="2C2C2C"/>
                          <w:sz w:val="24"/>
                          <w:szCs w:val="24"/>
                          <w:shd w:val="clear" w:color="auto" w:fill="FFFFFF"/>
                        </w:rPr>
                        <w:t>*For entire families to put their faith in Jesus Christ.</w:t>
                      </w:r>
                    </w:p>
                    <w:p w:rsidR="0052315E" w:rsidRDefault="0052315E" w:rsidP="0052315E">
                      <w:pPr>
                        <w:spacing w:after="0"/>
                        <w:jc w:val="center"/>
                        <w:rPr>
                          <w:rFonts w:ascii="Arial Narrow" w:hAnsi="Arial Narrow"/>
                          <w:b/>
                          <w:sz w:val="24"/>
                          <w:szCs w:val="24"/>
                        </w:rPr>
                      </w:pP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7362CE6C" wp14:editId="30960537">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52315E" w:rsidRDefault="0052315E" w:rsidP="0052315E">
                            <w:pPr>
                              <w:spacing w:after="0"/>
                              <w:jc w:val="center"/>
                              <w:rPr>
                                <w:rFonts w:ascii="Arial" w:hAnsi="Arial" w:cs="Arial"/>
                                <w:b/>
                                <w:sz w:val="24"/>
                                <w:szCs w:val="24"/>
                              </w:rPr>
                            </w:pPr>
                            <w:r>
                              <w:rPr>
                                <w:rFonts w:ascii="Arial" w:hAnsi="Arial" w:cs="Arial"/>
                                <w:b/>
                                <w:sz w:val="24"/>
                                <w:szCs w:val="24"/>
                              </w:rPr>
                              <w:t>Unreached People Group</w:t>
                            </w:r>
                          </w:p>
                          <w:p w:rsidR="0052315E" w:rsidRDefault="0052315E" w:rsidP="0052315E">
                            <w:pPr>
                              <w:spacing w:after="0"/>
                              <w:jc w:val="center"/>
                              <w:rPr>
                                <w:rFonts w:ascii="Arial" w:hAnsi="Arial" w:cs="Arial"/>
                                <w:b/>
                                <w:sz w:val="24"/>
                                <w:szCs w:val="24"/>
                              </w:rPr>
                            </w:pPr>
                            <w:proofErr w:type="spellStart"/>
                            <w:r>
                              <w:rPr>
                                <w:rFonts w:ascii="Arial" w:hAnsi="Arial" w:cs="Arial"/>
                                <w:b/>
                                <w:sz w:val="24"/>
                                <w:szCs w:val="24"/>
                              </w:rPr>
                              <w:t>Sunda</w:t>
                            </w:r>
                            <w:proofErr w:type="spellEnd"/>
                            <w:r>
                              <w:rPr>
                                <w:rFonts w:ascii="Arial" w:hAnsi="Arial" w:cs="Arial"/>
                                <w:b/>
                                <w:sz w:val="24"/>
                                <w:szCs w:val="24"/>
                              </w:rPr>
                              <w:t xml:space="preserve"> in Indonesia</w:t>
                            </w:r>
                          </w:p>
                          <w:p w:rsidR="0052315E" w:rsidRDefault="0052315E" w:rsidP="0052315E">
                            <w:pPr>
                              <w:spacing w:after="0"/>
                              <w:jc w:val="center"/>
                              <w:rPr>
                                <w:rFonts w:ascii="Arial" w:hAnsi="Arial" w:cs="Arial"/>
                                <w:b/>
                                <w:sz w:val="24"/>
                                <w:szCs w:val="24"/>
                              </w:rPr>
                            </w:pPr>
                          </w:p>
                          <w:p w:rsidR="0052315E" w:rsidRDefault="0052315E" w:rsidP="0052315E">
                            <w:pPr>
                              <w:spacing w:after="0"/>
                              <w:jc w:val="center"/>
                              <w:rPr>
                                <w:rFonts w:ascii="Arial" w:hAnsi="Arial" w:cs="Arial"/>
                                <w:b/>
                                <w:sz w:val="24"/>
                                <w:szCs w:val="24"/>
                              </w:rPr>
                            </w:pPr>
                            <w:r>
                              <w:rPr>
                                <w:noProof/>
                              </w:rPr>
                              <w:drawing>
                                <wp:inline distT="0" distB="0" distL="0" distR="0" wp14:anchorId="3F716530" wp14:editId="7C43ACD7">
                                  <wp:extent cx="1915160" cy="2394426"/>
                                  <wp:effectExtent l="0" t="0" r="8890" b="6350"/>
                                  <wp:docPr id="12" name="Picture 12" descr="Su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818" cy="2419003"/>
                                          </a:xfrm>
                                          <a:prstGeom prst="rect">
                                            <a:avLst/>
                                          </a:prstGeom>
                                          <a:noFill/>
                                          <a:ln>
                                            <a:noFill/>
                                          </a:ln>
                                        </pic:spPr>
                                      </pic:pic>
                                    </a:graphicData>
                                  </a:graphic>
                                </wp:inline>
                              </w:drawing>
                            </w:r>
                          </w:p>
                          <w:p w:rsidR="0052315E" w:rsidRDefault="0052315E" w:rsidP="0052315E">
                            <w:pPr>
                              <w:spacing w:after="0"/>
                              <w:jc w:val="both"/>
                              <w:rPr>
                                <w:rFonts w:ascii="Arial" w:hAnsi="Arial" w:cs="Arial"/>
                                <w:color w:val="000000"/>
                                <w:sz w:val="24"/>
                                <w:szCs w:val="24"/>
                                <w:shd w:val="clear" w:color="auto" w:fill="FFFFFF"/>
                              </w:rPr>
                            </w:pPr>
                          </w:p>
                          <w:p w:rsidR="0052315E" w:rsidRPr="00C0522B" w:rsidRDefault="0052315E" w:rsidP="0052315E">
                            <w:pPr>
                              <w:spacing w:after="0"/>
                              <w:jc w:val="both"/>
                              <w:rPr>
                                <w:rFonts w:ascii="Arial" w:hAnsi="Arial" w:cs="Arial"/>
                                <w:color w:val="000000"/>
                                <w:sz w:val="24"/>
                                <w:szCs w:val="24"/>
                                <w:shd w:val="clear" w:color="auto" w:fill="FFFFFF"/>
                              </w:rPr>
                            </w:pPr>
                            <w:r w:rsidRPr="00C0522B">
                              <w:rPr>
                                <w:rFonts w:ascii="Arial" w:hAnsi="Arial" w:cs="Arial"/>
                                <w:color w:val="000000"/>
                                <w:sz w:val="24"/>
                                <w:szCs w:val="24"/>
                                <w:shd w:val="clear" w:color="auto" w:fill="FFFFFF"/>
                              </w:rPr>
                              <w:t xml:space="preserve">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are the largest unreached people group in Indonesia; their homeland is in the province of West Java. Traditionally, 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have been farmers, both for their own needs and for commerce. Industrial development and large housing projects have begun to change 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way of life. Many of them no longer work as farmers. Many hold influential positions in the government, while others have become competent business people. Almost all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are Muslims. In many areas, Islam is mixed with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traditional customs.</w:t>
                            </w:r>
                          </w:p>
                          <w:p w:rsidR="0052315E" w:rsidRPr="00C0522B" w:rsidRDefault="0052315E" w:rsidP="0052315E">
                            <w:pPr>
                              <w:spacing w:after="0"/>
                              <w:jc w:val="both"/>
                              <w:rPr>
                                <w:rFonts w:ascii="Arial" w:hAnsi="Arial" w:cs="Arial"/>
                                <w:color w:val="000000"/>
                                <w:sz w:val="12"/>
                                <w:szCs w:val="12"/>
                                <w:shd w:val="clear" w:color="auto" w:fill="FFFFFF"/>
                              </w:rPr>
                            </w:pPr>
                          </w:p>
                          <w:p w:rsidR="0052315E" w:rsidRPr="00C0522B" w:rsidRDefault="0052315E" w:rsidP="0052315E">
                            <w:pPr>
                              <w:spacing w:after="0"/>
                              <w:jc w:val="center"/>
                              <w:rPr>
                                <w:rFonts w:ascii="Arial" w:hAnsi="Arial" w:cs="Arial"/>
                                <w:b/>
                                <w:color w:val="000000"/>
                                <w:sz w:val="28"/>
                                <w:szCs w:val="28"/>
                                <w:u w:val="single"/>
                                <w:shd w:val="clear" w:color="auto" w:fill="FFFFFF"/>
                              </w:rPr>
                            </w:pPr>
                            <w:r w:rsidRPr="00C0522B">
                              <w:rPr>
                                <w:rFonts w:ascii="Arial" w:hAnsi="Arial" w:cs="Arial"/>
                                <w:b/>
                                <w:color w:val="000000"/>
                                <w:sz w:val="28"/>
                                <w:szCs w:val="28"/>
                                <w:u w:val="single"/>
                                <w:shd w:val="clear" w:color="auto" w:fill="FFFFFF"/>
                              </w:rPr>
                              <w:t>PRAY:</w:t>
                            </w:r>
                          </w:p>
                          <w:p w:rsidR="0052315E" w:rsidRPr="00C0522B" w:rsidRDefault="0052315E" w:rsidP="0052315E">
                            <w:pPr>
                              <w:spacing w:after="0"/>
                              <w:jc w:val="both"/>
                              <w:rPr>
                                <w:rFonts w:ascii="Arial" w:hAnsi="Arial" w:cs="Arial"/>
                                <w:color w:val="2C2C2C"/>
                                <w:sz w:val="12"/>
                                <w:szCs w:val="12"/>
                                <w:shd w:val="clear" w:color="auto" w:fill="FFFFFF"/>
                              </w:rPr>
                            </w:pP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the light of Christ to expel the darkness of the Occult and its practices.</w:t>
                            </w: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Christians to boldly demonstrate and proclaim the grace and salvation of Jesus Christ.</w:t>
                            </w: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peace and protection for believers amid growing Islamic momentum and expansion.</w:t>
                            </w:r>
                          </w:p>
                          <w:p w:rsidR="0052315E" w:rsidRPr="00C0522B" w:rsidRDefault="0052315E" w:rsidP="0052315E">
                            <w:pPr>
                              <w:spacing w:after="0"/>
                              <w:jc w:val="both"/>
                              <w:rPr>
                                <w:rFonts w:ascii="Arial" w:hAnsi="Arial" w:cs="Arial"/>
                                <w:b/>
                                <w:color w:val="000000"/>
                                <w:sz w:val="24"/>
                                <w:szCs w:val="24"/>
                                <w:shd w:val="clear" w:color="auto" w:fill="FFFFFF"/>
                              </w:rPr>
                            </w:pPr>
                            <w:r w:rsidRPr="00C0522B">
                              <w:rPr>
                                <w:rFonts w:ascii="Arial" w:hAnsi="Arial" w:cs="Arial"/>
                                <w:b/>
                                <w:color w:val="2C2C2C"/>
                                <w:sz w:val="24"/>
                                <w:szCs w:val="24"/>
                                <w:shd w:val="clear" w:color="auto" w:fill="FFFFFF"/>
                              </w:rPr>
                              <w:t>*For entire families to put their faith in Jesus Christ.</w:t>
                            </w:r>
                          </w:p>
                          <w:p w:rsidR="0052315E" w:rsidRPr="00C0522B" w:rsidRDefault="0052315E" w:rsidP="0052315E">
                            <w:pPr>
                              <w:spacing w:after="0"/>
                              <w:jc w:val="both"/>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2CE6C"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52315E" w:rsidRDefault="0052315E" w:rsidP="0052315E">
                      <w:pPr>
                        <w:spacing w:after="0"/>
                        <w:jc w:val="center"/>
                        <w:rPr>
                          <w:rFonts w:ascii="Arial" w:hAnsi="Arial" w:cs="Arial"/>
                          <w:b/>
                          <w:sz w:val="24"/>
                          <w:szCs w:val="24"/>
                        </w:rPr>
                      </w:pPr>
                      <w:r>
                        <w:rPr>
                          <w:rFonts w:ascii="Arial" w:hAnsi="Arial" w:cs="Arial"/>
                          <w:b/>
                          <w:sz w:val="24"/>
                          <w:szCs w:val="24"/>
                        </w:rPr>
                        <w:t>Unreached People Group</w:t>
                      </w:r>
                    </w:p>
                    <w:p w:rsidR="0052315E" w:rsidRDefault="0052315E" w:rsidP="0052315E">
                      <w:pPr>
                        <w:spacing w:after="0"/>
                        <w:jc w:val="center"/>
                        <w:rPr>
                          <w:rFonts w:ascii="Arial" w:hAnsi="Arial" w:cs="Arial"/>
                          <w:b/>
                          <w:sz w:val="24"/>
                          <w:szCs w:val="24"/>
                        </w:rPr>
                      </w:pPr>
                      <w:proofErr w:type="spellStart"/>
                      <w:r>
                        <w:rPr>
                          <w:rFonts w:ascii="Arial" w:hAnsi="Arial" w:cs="Arial"/>
                          <w:b/>
                          <w:sz w:val="24"/>
                          <w:szCs w:val="24"/>
                        </w:rPr>
                        <w:t>Sunda</w:t>
                      </w:r>
                      <w:proofErr w:type="spellEnd"/>
                      <w:r>
                        <w:rPr>
                          <w:rFonts w:ascii="Arial" w:hAnsi="Arial" w:cs="Arial"/>
                          <w:b/>
                          <w:sz w:val="24"/>
                          <w:szCs w:val="24"/>
                        </w:rPr>
                        <w:t xml:space="preserve"> in Indonesia</w:t>
                      </w:r>
                    </w:p>
                    <w:p w:rsidR="0052315E" w:rsidRDefault="0052315E" w:rsidP="0052315E">
                      <w:pPr>
                        <w:spacing w:after="0"/>
                        <w:jc w:val="center"/>
                        <w:rPr>
                          <w:rFonts w:ascii="Arial" w:hAnsi="Arial" w:cs="Arial"/>
                          <w:b/>
                          <w:sz w:val="24"/>
                          <w:szCs w:val="24"/>
                        </w:rPr>
                      </w:pPr>
                    </w:p>
                    <w:p w:rsidR="0052315E" w:rsidRDefault="0052315E" w:rsidP="0052315E">
                      <w:pPr>
                        <w:spacing w:after="0"/>
                        <w:jc w:val="center"/>
                        <w:rPr>
                          <w:rFonts w:ascii="Arial" w:hAnsi="Arial" w:cs="Arial"/>
                          <w:b/>
                          <w:sz w:val="24"/>
                          <w:szCs w:val="24"/>
                        </w:rPr>
                      </w:pPr>
                      <w:r>
                        <w:rPr>
                          <w:noProof/>
                        </w:rPr>
                        <w:drawing>
                          <wp:inline distT="0" distB="0" distL="0" distR="0" wp14:anchorId="3F716530" wp14:editId="7C43ACD7">
                            <wp:extent cx="1915160" cy="2394426"/>
                            <wp:effectExtent l="0" t="0" r="8890" b="6350"/>
                            <wp:docPr id="12" name="Picture 12" descr="Su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818" cy="2419003"/>
                                    </a:xfrm>
                                    <a:prstGeom prst="rect">
                                      <a:avLst/>
                                    </a:prstGeom>
                                    <a:noFill/>
                                    <a:ln>
                                      <a:noFill/>
                                    </a:ln>
                                  </pic:spPr>
                                </pic:pic>
                              </a:graphicData>
                            </a:graphic>
                          </wp:inline>
                        </w:drawing>
                      </w:r>
                    </w:p>
                    <w:p w:rsidR="0052315E" w:rsidRDefault="0052315E" w:rsidP="0052315E">
                      <w:pPr>
                        <w:spacing w:after="0"/>
                        <w:jc w:val="both"/>
                        <w:rPr>
                          <w:rFonts w:ascii="Arial" w:hAnsi="Arial" w:cs="Arial"/>
                          <w:color w:val="000000"/>
                          <w:sz w:val="24"/>
                          <w:szCs w:val="24"/>
                          <w:shd w:val="clear" w:color="auto" w:fill="FFFFFF"/>
                        </w:rPr>
                      </w:pPr>
                    </w:p>
                    <w:p w:rsidR="0052315E" w:rsidRPr="00C0522B" w:rsidRDefault="0052315E" w:rsidP="0052315E">
                      <w:pPr>
                        <w:spacing w:after="0"/>
                        <w:jc w:val="both"/>
                        <w:rPr>
                          <w:rFonts w:ascii="Arial" w:hAnsi="Arial" w:cs="Arial"/>
                          <w:color w:val="000000"/>
                          <w:sz w:val="24"/>
                          <w:szCs w:val="24"/>
                          <w:shd w:val="clear" w:color="auto" w:fill="FFFFFF"/>
                        </w:rPr>
                      </w:pPr>
                      <w:r w:rsidRPr="00C0522B">
                        <w:rPr>
                          <w:rFonts w:ascii="Arial" w:hAnsi="Arial" w:cs="Arial"/>
                          <w:color w:val="000000"/>
                          <w:sz w:val="24"/>
                          <w:szCs w:val="24"/>
                          <w:shd w:val="clear" w:color="auto" w:fill="FFFFFF"/>
                        </w:rPr>
                        <w:t xml:space="preserve">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are the largest unreached people group in Indonesia; their homeland is in the province of West Java. Traditionally, 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have been farmers, both for their own needs and for commerce. Industrial development and large housing projects have begun to change the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way of life. Many of them no longer work as farmers. Many hold influential positions in the government, while others have become competent business people. Almost all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are Muslims. In many areas, Islam is mixed with </w:t>
                      </w:r>
                      <w:proofErr w:type="spellStart"/>
                      <w:r w:rsidRPr="00C0522B">
                        <w:rPr>
                          <w:rFonts w:ascii="Arial" w:hAnsi="Arial" w:cs="Arial"/>
                          <w:color w:val="000000"/>
                          <w:sz w:val="24"/>
                          <w:szCs w:val="24"/>
                          <w:shd w:val="clear" w:color="auto" w:fill="FFFFFF"/>
                        </w:rPr>
                        <w:t>Sunda</w:t>
                      </w:r>
                      <w:proofErr w:type="spellEnd"/>
                      <w:r w:rsidRPr="00C0522B">
                        <w:rPr>
                          <w:rFonts w:ascii="Arial" w:hAnsi="Arial" w:cs="Arial"/>
                          <w:color w:val="000000"/>
                          <w:sz w:val="24"/>
                          <w:szCs w:val="24"/>
                          <w:shd w:val="clear" w:color="auto" w:fill="FFFFFF"/>
                        </w:rPr>
                        <w:t xml:space="preserve"> traditional customs.</w:t>
                      </w:r>
                    </w:p>
                    <w:p w:rsidR="0052315E" w:rsidRPr="00C0522B" w:rsidRDefault="0052315E" w:rsidP="0052315E">
                      <w:pPr>
                        <w:spacing w:after="0"/>
                        <w:jc w:val="both"/>
                        <w:rPr>
                          <w:rFonts w:ascii="Arial" w:hAnsi="Arial" w:cs="Arial"/>
                          <w:color w:val="000000"/>
                          <w:sz w:val="12"/>
                          <w:szCs w:val="12"/>
                          <w:shd w:val="clear" w:color="auto" w:fill="FFFFFF"/>
                        </w:rPr>
                      </w:pPr>
                    </w:p>
                    <w:p w:rsidR="0052315E" w:rsidRPr="00C0522B" w:rsidRDefault="0052315E" w:rsidP="0052315E">
                      <w:pPr>
                        <w:spacing w:after="0"/>
                        <w:jc w:val="center"/>
                        <w:rPr>
                          <w:rFonts w:ascii="Arial" w:hAnsi="Arial" w:cs="Arial"/>
                          <w:b/>
                          <w:color w:val="000000"/>
                          <w:sz w:val="28"/>
                          <w:szCs w:val="28"/>
                          <w:u w:val="single"/>
                          <w:shd w:val="clear" w:color="auto" w:fill="FFFFFF"/>
                        </w:rPr>
                      </w:pPr>
                      <w:r w:rsidRPr="00C0522B">
                        <w:rPr>
                          <w:rFonts w:ascii="Arial" w:hAnsi="Arial" w:cs="Arial"/>
                          <w:b/>
                          <w:color w:val="000000"/>
                          <w:sz w:val="28"/>
                          <w:szCs w:val="28"/>
                          <w:u w:val="single"/>
                          <w:shd w:val="clear" w:color="auto" w:fill="FFFFFF"/>
                        </w:rPr>
                        <w:t>PRAY:</w:t>
                      </w:r>
                    </w:p>
                    <w:p w:rsidR="0052315E" w:rsidRPr="00C0522B" w:rsidRDefault="0052315E" w:rsidP="0052315E">
                      <w:pPr>
                        <w:spacing w:after="0"/>
                        <w:jc w:val="both"/>
                        <w:rPr>
                          <w:rFonts w:ascii="Arial" w:hAnsi="Arial" w:cs="Arial"/>
                          <w:color w:val="2C2C2C"/>
                          <w:sz w:val="12"/>
                          <w:szCs w:val="12"/>
                          <w:shd w:val="clear" w:color="auto" w:fill="FFFFFF"/>
                        </w:rPr>
                      </w:pP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the light of Christ to expel the darkness of the Occult and its practices.</w:t>
                      </w: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Christians to boldly demonstrate and proclaim the grace and salvation of Jesus Christ.</w:t>
                      </w:r>
                    </w:p>
                    <w:p w:rsidR="0052315E" w:rsidRPr="00C0522B" w:rsidRDefault="0052315E" w:rsidP="0052315E">
                      <w:pPr>
                        <w:spacing w:after="0"/>
                        <w:jc w:val="both"/>
                        <w:rPr>
                          <w:rFonts w:ascii="Arial" w:hAnsi="Arial" w:cs="Arial"/>
                          <w:b/>
                          <w:color w:val="2C2C2C"/>
                          <w:sz w:val="24"/>
                          <w:szCs w:val="24"/>
                          <w:shd w:val="clear" w:color="auto" w:fill="FFFFFF"/>
                        </w:rPr>
                      </w:pPr>
                      <w:r w:rsidRPr="00C0522B">
                        <w:rPr>
                          <w:rFonts w:ascii="Arial" w:hAnsi="Arial" w:cs="Arial"/>
                          <w:b/>
                          <w:color w:val="2C2C2C"/>
                          <w:sz w:val="24"/>
                          <w:szCs w:val="24"/>
                          <w:shd w:val="clear" w:color="auto" w:fill="FFFFFF"/>
                        </w:rPr>
                        <w:t>*For peace and protection for believers amid growing Islamic momentum and expansion.</w:t>
                      </w:r>
                    </w:p>
                    <w:p w:rsidR="0052315E" w:rsidRPr="00C0522B" w:rsidRDefault="0052315E" w:rsidP="0052315E">
                      <w:pPr>
                        <w:spacing w:after="0"/>
                        <w:jc w:val="both"/>
                        <w:rPr>
                          <w:rFonts w:ascii="Arial" w:hAnsi="Arial" w:cs="Arial"/>
                          <w:b/>
                          <w:color w:val="000000"/>
                          <w:sz w:val="24"/>
                          <w:szCs w:val="24"/>
                          <w:shd w:val="clear" w:color="auto" w:fill="FFFFFF"/>
                        </w:rPr>
                      </w:pPr>
                      <w:r w:rsidRPr="00C0522B">
                        <w:rPr>
                          <w:rFonts w:ascii="Arial" w:hAnsi="Arial" w:cs="Arial"/>
                          <w:b/>
                          <w:color w:val="2C2C2C"/>
                          <w:sz w:val="24"/>
                          <w:szCs w:val="24"/>
                          <w:shd w:val="clear" w:color="auto" w:fill="FFFFFF"/>
                        </w:rPr>
                        <w:t>*For entire families to put their faith in Jesus Christ.</w:t>
                      </w:r>
                    </w:p>
                    <w:p w:rsidR="0052315E" w:rsidRPr="00C0522B" w:rsidRDefault="0052315E" w:rsidP="0052315E">
                      <w:pPr>
                        <w:spacing w:after="0"/>
                        <w:jc w:val="both"/>
                        <w:rPr>
                          <w:rFonts w:ascii="Arial" w:hAnsi="Arial" w:cs="Arial"/>
                          <w:b/>
                          <w:sz w:val="24"/>
                          <w:szCs w:val="24"/>
                        </w:rPr>
                      </w:pPr>
                    </w:p>
                  </w:txbxContent>
                </v:textbox>
              </v:shape>
            </w:pict>
          </mc:Fallback>
        </mc:AlternateContent>
      </w:r>
      <w:r>
        <w:rPr>
          <w:rFonts w:ascii="Arial" w:hAnsi="Arial" w:cs="Arial"/>
          <w:color w:val="222222"/>
          <w:sz w:val="192"/>
          <w:szCs w:val="192"/>
        </w:rPr>
        <w:t xml:space="preserve"> </w:t>
      </w:r>
    </w:p>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52315E" w:rsidRDefault="0052315E" w:rsidP="0052315E"/>
    <w:p w:rsidR="007F3CC1" w:rsidRDefault="007F3CC1"/>
    <w:sectPr w:rsidR="007F3CC1"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5E"/>
    <w:rsid w:val="0052315E"/>
    <w:rsid w:val="007F3CC1"/>
    <w:rsid w:val="00A129D3"/>
    <w:rsid w:val="00D9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D533D-FF00-4988-B02D-D01CFAD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15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1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4</cp:revision>
  <dcterms:created xsi:type="dcterms:W3CDTF">2020-02-28T14:58:00Z</dcterms:created>
  <dcterms:modified xsi:type="dcterms:W3CDTF">2020-03-15T19:25:00Z</dcterms:modified>
</cp:coreProperties>
</file>