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C2E7" w14:textId="783D5786" w:rsidR="003F5677" w:rsidRPr="009C43A2" w:rsidRDefault="009C43A2" w:rsidP="009C43A2">
      <w:pPr>
        <w:pStyle w:val="Body"/>
        <w:pBdr>
          <w:bottom w:val="none" w:sz="0" w:space="0" w:color="auto"/>
        </w:pBdr>
        <w:jc w:val="center"/>
        <w:outlineLvl w:val="0"/>
        <w:rPr>
          <w:rFonts w:ascii="Georgia" w:hAnsi="Georgia"/>
          <w:b/>
          <w:bCs/>
          <w:sz w:val="48"/>
          <w:szCs w:val="48"/>
        </w:rPr>
      </w:pPr>
      <w:r>
        <w:rPr>
          <w:noProof/>
        </w:rPr>
        <w:drawing>
          <wp:anchor distT="0" distB="0" distL="0" distR="0" simplePos="0" relativeHeight="251659264" behindDoc="0" locked="0" layoutInCell="1" allowOverlap="1" wp14:anchorId="6453A3E4" wp14:editId="77C3578A">
            <wp:simplePos x="0" y="0"/>
            <wp:positionH relativeFrom="column">
              <wp:posOffset>0</wp:posOffset>
            </wp:positionH>
            <wp:positionV relativeFrom="line">
              <wp:posOffset>-635</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677" w:rsidRPr="009C43A2">
        <w:rPr>
          <w:rFonts w:ascii="Georgia" w:hAnsi="Georgia"/>
          <w:b/>
          <w:bCs/>
          <w:sz w:val="48"/>
          <w:szCs w:val="48"/>
        </w:rPr>
        <w:t>Community Group Discussion Guide</w:t>
      </w:r>
    </w:p>
    <w:p w14:paraId="1BD8DCEE" w14:textId="2F8949D4" w:rsidR="003F5677" w:rsidRPr="009C43A2" w:rsidRDefault="00EF1108" w:rsidP="009C43A2">
      <w:pPr>
        <w:pStyle w:val="Body"/>
        <w:pBdr>
          <w:bottom w:val="none" w:sz="0" w:space="0" w:color="auto"/>
        </w:pBdr>
        <w:jc w:val="center"/>
        <w:outlineLvl w:val="0"/>
        <w:rPr>
          <w:rFonts w:ascii="Georgia" w:hAnsi="Georgia"/>
          <w:sz w:val="30"/>
          <w:szCs w:val="30"/>
        </w:rPr>
      </w:pPr>
      <w:r w:rsidRPr="009C43A2">
        <w:rPr>
          <w:rFonts w:ascii="Georgia" w:hAnsi="Georgia"/>
          <w:sz w:val="30"/>
          <w:szCs w:val="30"/>
        </w:rPr>
        <w:t>A Letter to the Colossians</w:t>
      </w:r>
    </w:p>
    <w:p w14:paraId="16D8DC26" w14:textId="7E600B8E" w:rsidR="009C43A2" w:rsidRPr="009C43A2" w:rsidRDefault="009C43A2" w:rsidP="009C43A2">
      <w:pPr>
        <w:pStyle w:val="Body"/>
        <w:pBdr>
          <w:bottom w:val="none" w:sz="0" w:space="0" w:color="auto"/>
        </w:pBdr>
        <w:jc w:val="center"/>
        <w:outlineLvl w:val="0"/>
        <w:rPr>
          <w:rFonts w:ascii="Georgia" w:hAnsi="Georgia"/>
          <w:sz w:val="30"/>
          <w:szCs w:val="30"/>
        </w:rPr>
      </w:pPr>
      <w:r w:rsidRPr="009C43A2">
        <w:rPr>
          <w:rFonts w:ascii="Georgia" w:hAnsi="Georgia"/>
          <w:sz w:val="30"/>
          <w:szCs w:val="30"/>
        </w:rPr>
        <w:t xml:space="preserve">August 13, </w:t>
      </w:r>
      <w:proofErr w:type="gramStart"/>
      <w:r w:rsidRPr="009C43A2">
        <w:rPr>
          <w:rFonts w:ascii="Georgia" w:hAnsi="Georgia"/>
          <w:sz w:val="30"/>
          <w:szCs w:val="30"/>
        </w:rPr>
        <w:t>2023</w:t>
      </w:r>
      <w:proofErr w:type="gramEnd"/>
      <w:r w:rsidRPr="009C43A2">
        <w:rPr>
          <w:rFonts w:ascii="Georgia" w:hAnsi="Georgia"/>
          <w:sz w:val="30"/>
          <w:szCs w:val="30"/>
        </w:rPr>
        <w:t xml:space="preserve"> | Colossians 1:1-2</w:t>
      </w:r>
    </w:p>
    <w:p w14:paraId="69A05519" w14:textId="77777777" w:rsidR="003F5677" w:rsidRPr="00036DDC" w:rsidRDefault="003F5677" w:rsidP="00213B6E">
      <w:pPr>
        <w:jc w:val="center"/>
        <w:rPr>
          <w:rFonts w:ascii="Times New Roman" w:hAnsi="Times New Roman" w:cs="Times New Roman"/>
          <w:b/>
          <w:bCs/>
        </w:rPr>
      </w:pPr>
    </w:p>
    <w:p w14:paraId="46ED9A97" w14:textId="77777777" w:rsidR="003F5677" w:rsidRPr="009C43A2" w:rsidRDefault="003F5677" w:rsidP="009C43A2">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9C43A2">
        <w:rPr>
          <w:b/>
          <w:bCs/>
          <w:sz w:val="26"/>
          <w:szCs w:val="26"/>
        </w:rPr>
        <w:t>MOTIVATE</w:t>
      </w:r>
    </w:p>
    <w:p w14:paraId="1A643F82" w14:textId="77777777" w:rsidR="009C43A2" w:rsidRDefault="003F5677" w:rsidP="00213B6E">
      <w:pPr>
        <w:rPr>
          <w:rFonts w:ascii="Times New Roman" w:hAnsi="Times New Roman" w:cs="Times New Roman"/>
          <w:i/>
          <w:iCs/>
        </w:rPr>
      </w:pPr>
      <w:r w:rsidRPr="00036DDC">
        <w:rPr>
          <w:rFonts w:ascii="Times New Roman" w:hAnsi="Times New Roman" w:cs="Times New Roman"/>
          <w:i/>
          <w:iCs/>
        </w:rPr>
        <w:t>Starter Question:</w:t>
      </w:r>
      <w:r w:rsidR="00F67CD2" w:rsidRPr="00036DDC">
        <w:rPr>
          <w:rFonts w:ascii="Times New Roman" w:hAnsi="Times New Roman" w:cs="Times New Roman"/>
          <w:i/>
          <w:iCs/>
        </w:rPr>
        <w:t xml:space="preserve"> </w:t>
      </w:r>
    </w:p>
    <w:p w14:paraId="09B6BD12" w14:textId="0777CF9C" w:rsidR="003F5677" w:rsidRPr="009C43A2" w:rsidRDefault="00F67CD2" w:rsidP="009C43A2">
      <w:pPr>
        <w:pStyle w:val="ListParagraph"/>
        <w:numPr>
          <w:ilvl w:val="0"/>
          <w:numId w:val="2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If you were to </w:t>
      </w:r>
      <w:r w:rsidR="00675D00" w:rsidRPr="009C43A2">
        <w:rPr>
          <w:rFonts w:eastAsia="Arial Unicode MS" w:cs="Arial Unicode MS"/>
          <w:b/>
          <w:bCs/>
          <w:i/>
          <w:iCs/>
          <w:color w:val="244273"/>
          <w:u w:color="000000"/>
          <w:bdr w:val="nil"/>
        </w:rPr>
        <w:t>send</w:t>
      </w:r>
      <w:r w:rsidRPr="009C43A2">
        <w:rPr>
          <w:rFonts w:eastAsia="Arial Unicode MS" w:cs="Arial Unicode MS"/>
          <w:b/>
          <w:bCs/>
          <w:i/>
          <w:iCs/>
          <w:color w:val="244273"/>
          <w:u w:color="000000"/>
          <w:bdr w:val="nil"/>
        </w:rPr>
        <w:t xml:space="preserve"> an encouraging letter to someone today, who would it be and what would </w:t>
      </w:r>
      <w:r w:rsidR="00675D00" w:rsidRPr="009C43A2">
        <w:rPr>
          <w:rFonts w:eastAsia="Arial Unicode MS" w:cs="Arial Unicode MS"/>
          <w:b/>
          <w:bCs/>
          <w:i/>
          <w:iCs/>
          <w:color w:val="244273"/>
          <w:u w:color="000000"/>
          <w:bdr w:val="nil"/>
        </w:rPr>
        <w:t>you write</w:t>
      </w:r>
      <w:r w:rsidRPr="009C43A2">
        <w:rPr>
          <w:rFonts w:eastAsia="Arial Unicode MS" w:cs="Arial Unicode MS"/>
          <w:b/>
          <w:bCs/>
          <w:i/>
          <w:iCs/>
          <w:color w:val="244273"/>
          <w:u w:color="000000"/>
          <w:bdr w:val="nil"/>
        </w:rPr>
        <w:t xml:space="preserve">? </w:t>
      </w:r>
    </w:p>
    <w:p w14:paraId="2ABEF9CD" w14:textId="30DA4E44" w:rsidR="00EB0CFB" w:rsidRPr="009C43A2" w:rsidRDefault="00EB0CFB"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Why are Paul’s letters to the churches and to individuals still important to us today? </w:t>
      </w:r>
    </w:p>
    <w:p w14:paraId="17136502" w14:textId="06E4E64E" w:rsidR="00EB0CFB" w:rsidRPr="009C43A2" w:rsidRDefault="00EB0CFB"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What do you know about Paul’s letter to the Colossians? </w:t>
      </w:r>
    </w:p>
    <w:p w14:paraId="7C71EFF8" w14:textId="77777777" w:rsidR="003F5677" w:rsidRPr="00036DDC" w:rsidRDefault="003F5677" w:rsidP="00213B6E">
      <w:pPr>
        <w:rPr>
          <w:rFonts w:ascii="Times New Roman" w:hAnsi="Times New Roman" w:cs="Times New Roman"/>
          <w:i/>
          <w:iCs/>
        </w:rPr>
      </w:pPr>
    </w:p>
    <w:p w14:paraId="68771AC4" w14:textId="40A2AEED" w:rsidR="003F5677" w:rsidRPr="00036DDC" w:rsidRDefault="003F5677" w:rsidP="00213B6E">
      <w:pPr>
        <w:rPr>
          <w:rFonts w:ascii="Times New Roman" w:hAnsi="Times New Roman" w:cs="Times New Roman"/>
          <w:i/>
          <w:iCs/>
        </w:rPr>
      </w:pPr>
      <w:r w:rsidRPr="00036DDC">
        <w:rPr>
          <w:rFonts w:ascii="Times New Roman" w:hAnsi="Times New Roman" w:cs="Times New Roman"/>
          <w:i/>
          <w:iCs/>
        </w:rPr>
        <w:t xml:space="preserve">Optional Activity: </w:t>
      </w:r>
      <w:r w:rsidR="00F67CD2" w:rsidRPr="00036DDC">
        <w:rPr>
          <w:rFonts w:ascii="Times New Roman" w:hAnsi="Times New Roman" w:cs="Times New Roman"/>
          <w:i/>
          <w:iCs/>
        </w:rPr>
        <w:t>Lead your group to search in their Bible</w:t>
      </w:r>
      <w:r w:rsidR="00EB0CFB" w:rsidRPr="00036DDC">
        <w:rPr>
          <w:rFonts w:ascii="Times New Roman" w:hAnsi="Times New Roman" w:cs="Times New Roman"/>
          <w:i/>
          <w:iCs/>
        </w:rPr>
        <w:t>s</w:t>
      </w:r>
      <w:r w:rsidR="00F67CD2" w:rsidRPr="00036DDC">
        <w:rPr>
          <w:rFonts w:ascii="Times New Roman" w:hAnsi="Times New Roman" w:cs="Times New Roman"/>
          <w:i/>
          <w:iCs/>
        </w:rPr>
        <w:t xml:space="preserve"> or on their electronic devices for information about Paul’s letter to the Colossians. Use this as an opportunity to help your group not only gain context for Colossians but to also </w:t>
      </w:r>
      <w:r w:rsidR="00EB0CFB" w:rsidRPr="00036DDC">
        <w:rPr>
          <w:rFonts w:ascii="Times New Roman" w:hAnsi="Times New Roman" w:cs="Times New Roman"/>
          <w:i/>
          <w:iCs/>
        </w:rPr>
        <w:t>encourage them to use resources available to them. Record their findings on the whiteboard in your room or on a poste</w:t>
      </w:r>
      <w:r w:rsidR="00862140">
        <w:rPr>
          <w:rFonts w:ascii="Times New Roman" w:hAnsi="Times New Roman" w:cs="Times New Roman"/>
          <w:i/>
          <w:iCs/>
        </w:rPr>
        <w:t>r</w:t>
      </w:r>
      <w:r w:rsidR="00A44CCF">
        <w:rPr>
          <w:rFonts w:ascii="Times New Roman" w:hAnsi="Times New Roman" w:cs="Times New Roman"/>
          <w:i/>
          <w:iCs/>
        </w:rPr>
        <w:t xml:space="preserve"> </w:t>
      </w:r>
      <w:r w:rsidR="00EB0CFB" w:rsidRPr="00036DDC">
        <w:rPr>
          <w:rFonts w:ascii="Times New Roman" w:hAnsi="Times New Roman" w:cs="Times New Roman"/>
          <w:i/>
          <w:iCs/>
        </w:rPr>
        <w:t>board</w:t>
      </w:r>
      <w:r w:rsidR="000125B1">
        <w:rPr>
          <w:rFonts w:ascii="Times New Roman" w:hAnsi="Times New Roman" w:cs="Times New Roman"/>
          <w:i/>
          <w:iCs/>
        </w:rPr>
        <w:t xml:space="preserve"> and refer to their answers as you introduce </w:t>
      </w:r>
      <w:r w:rsidR="00E457B2">
        <w:rPr>
          <w:rFonts w:ascii="Times New Roman" w:hAnsi="Times New Roman" w:cs="Times New Roman"/>
          <w:i/>
          <w:iCs/>
        </w:rPr>
        <w:t xml:space="preserve">Colossians. </w:t>
      </w:r>
    </w:p>
    <w:p w14:paraId="69AE52C7" w14:textId="77777777" w:rsidR="00EB0CFB" w:rsidRPr="00036DDC" w:rsidRDefault="00EB0CFB" w:rsidP="00213B6E">
      <w:pPr>
        <w:rPr>
          <w:rFonts w:ascii="Times New Roman" w:hAnsi="Times New Roman" w:cs="Times New Roman"/>
          <w:i/>
          <w:iCs/>
        </w:rPr>
      </w:pPr>
    </w:p>
    <w:p w14:paraId="78D88831" w14:textId="7832FC4C" w:rsidR="007B67AD" w:rsidRPr="009C43A2" w:rsidRDefault="007B67AD" w:rsidP="009C43A2">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9C43A2">
        <w:rPr>
          <w:b/>
          <w:bCs/>
          <w:sz w:val="26"/>
          <w:szCs w:val="26"/>
        </w:rPr>
        <w:t>DISCUSS</w:t>
      </w:r>
    </w:p>
    <w:p w14:paraId="1AA55CD0" w14:textId="3E644341" w:rsidR="00FC44FE" w:rsidRPr="009C43A2" w:rsidRDefault="00FC44FE" w:rsidP="009C43A2">
      <w:pPr>
        <w:ind w:right="576"/>
        <w:rPr>
          <w:rFonts w:ascii="Calibri" w:eastAsia="Times New Roman" w:hAnsi="Calibri" w:cs="Calibri"/>
          <w:kern w:val="0"/>
          <w14:ligatures w14:val="none"/>
        </w:rPr>
      </w:pPr>
      <w:r w:rsidRPr="009C43A2">
        <w:rPr>
          <w:rFonts w:ascii="Calibri" w:eastAsia="Times New Roman" w:hAnsi="Calibri" w:cs="Calibri"/>
          <w:kern w:val="0"/>
          <w14:ligatures w14:val="none"/>
        </w:rPr>
        <w:t xml:space="preserve">Paul’s letter (or epistle) to the church at Colossae was possibly the first of his letters from prison. Paul did not </w:t>
      </w:r>
      <w:r w:rsidR="00E457B2" w:rsidRPr="009C43A2">
        <w:rPr>
          <w:rFonts w:ascii="Calibri" w:eastAsia="Times New Roman" w:hAnsi="Calibri" w:cs="Calibri"/>
          <w:kern w:val="0"/>
          <w14:ligatures w14:val="none"/>
        </w:rPr>
        <w:t>establish</w:t>
      </w:r>
      <w:r w:rsidRPr="009C43A2">
        <w:rPr>
          <w:rFonts w:ascii="Calibri" w:eastAsia="Times New Roman" w:hAnsi="Calibri" w:cs="Calibri"/>
          <w:kern w:val="0"/>
          <w14:ligatures w14:val="none"/>
        </w:rPr>
        <w:t xml:space="preserve"> the church and may have never visited. The church was probably founded by Epaphras</w:t>
      </w:r>
      <w:r w:rsidR="00180B13">
        <w:rPr>
          <w:rFonts w:ascii="Calibri" w:eastAsia="Times New Roman" w:hAnsi="Calibri" w:cs="Calibri"/>
          <w:kern w:val="0"/>
          <w14:ligatures w14:val="none"/>
        </w:rPr>
        <w:t>,</w:t>
      </w:r>
      <w:r w:rsidRPr="009C43A2">
        <w:rPr>
          <w:rFonts w:ascii="Calibri" w:eastAsia="Times New Roman" w:hAnsi="Calibri" w:cs="Calibri"/>
          <w:kern w:val="0"/>
          <w14:ligatures w14:val="none"/>
        </w:rPr>
        <w:t xml:space="preserve"> who was a native of Colossae. Epaphras is only mentioned in the letters to the Colossians and to Philemon. He was a companion of Paul’s while the apostle was in prison. It was from Epaphras that Paul likely learned of </w:t>
      </w:r>
      <w:r w:rsidR="00675D00" w:rsidRPr="009C43A2">
        <w:rPr>
          <w:rFonts w:ascii="Calibri" w:eastAsia="Times New Roman" w:hAnsi="Calibri" w:cs="Calibri"/>
          <w:kern w:val="0"/>
          <w14:ligatures w14:val="none"/>
        </w:rPr>
        <w:t>a</w:t>
      </w:r>
      <w:r w:rsidRPr="009C43A2">
        <w:rPr>
          <w:rFonts w:ascii="Calibri" w:eastAsia="Times New Roman" w:hAnsi="Calibri" w:cs="Calibri"/>
          <w:kern w:val="0"/>
          <w14:ligatures w14:val="none"/>
        </w:rPr>
        <w:t xml:space="preserve"> </w:t>
      </w:r>
      <w:r w:rsidR="00675D00" w:rsidRPr="009C43A2">
        <w:rPr>
          <w:rFonts w:ascii="Calibri" w:eastAsia="Times New Roman" w:hAnsi="Calibri" w:cs="Calibri"/>
          <w:kern w:val="0"/>
          <w14:ligatures w14:val="none"/>
        </w:rPr>
        <w:t xml:space="preserve">troubling </w:t>
      </w:r>
      <w:r w:rsidRPr="009C43A2">
        <w:rPr>
          <w:rFonts w:ascii="Calibri" w:eastAsia="Times New Roman" w:hAnsi="Calibri" w:cs="Calibri"/>
          <w:kern w:val="0"/>
          <w14:ligatures w14:val="none"/>
        </w:rPr>
        <w:t xml:space="preserve">situation in the Colossian church. </w:t>
      </w:r>
    </w:p>
    <w:p w14:paraId="0E4EB991" w14:textId="77777777" w:rsidR="001E5425" w:rsidRPr="00036DDC" w:rsidRDefault="001E5425" w:rsidP="00FC44FE">
      <w:pPr>
        <w:rPr>
          <w:rFonts w:ascii="Times New Roman" w:hAnsi="Times New Roman" w:cs="Times New Roman"/>
        </w:rPr>
      </w:pPr>
    </w:p>
    <w:p w14:paraId="7677A7E0" w14:textId="46B0C351" w:rsidR="001E5425" w:rsidRPr="009C43A2" w:rsidRDefault="001E5425"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Why would Paul be interested in the Colossian church if he had never met the believers there? </w:t>
      </w:r>
    </w:p>
    <w:p w14:paraId="0C119C49" w14:textId="77777777" w:rsidR="00FC44FE" w:rsidRPr="00036DDC" w:rsidRDefault="00FC44FE" w:rsidP="00213B6E">
      <w:pPr>
        <w:rPr>
          <w:rFonts w:ascii="Times New Roman" w:hAnsi="Times New Roman" w:cs="Times New Roman"/>
          <w:b/>
          <w:bCs/>
        </w:rPr>
      </w:pPr>
    </w:p>
    <w:p w14:paraId="076B9026" w14:textId="0730101C" w:rsidR="00097243" w:rsidRPr="009C43A2" w:rsidRDefault="00675D00" w:rsidP="009C43A2">
      <w:pPr>
        <w:ind w:right="576"/>
        <w:rPr>
          <w:rFonts w:ascii="Calibri" w:eastAsia="Times New Roman" w:hAnsi="Calibri" w:cs="Calibri"/>
          <w:kern w:val="0"/>
          <w14:ligatures w14:val="none"/>
        </w:rPr>
      </w:pPr>
      <w:r w:rsidRPr="009C43A2">
        <w:rPr>
          <w:rFonts w:ascii="Calibri" w:eastAsia="Times New Roman" w:hAnsi="Calibri" w:cs="Calibri"/>
          <w:kern w:val="0"/>
          <w14:ligatures w14:val="none"/>
        </w:rPr>
        <w:t>Paul wrote</w:t>
      </w:r>
      <w:r w:rsidR="007B67AD" w:rsidRPr="009C43A2">
        <w:rPr>
          <w:rFonts w:ascii="Calibri" w:eastAsia="Times New Roman" w:hAnsi="Calibri" w:cs="Calibri"/>
          <w:kern w:val="0"/>
          <w14:ligatures w14:val="none"/>
        </w:rPr>
        <w:t xml:space="preserve"> to warn </w:t>
      </w:r>
      <w:r w:rsidRPr="009C43A2">
        <w:rPr>
          <w:rFonts w:ascii="Calibri" w:eastAsia="Times New Roman" w:hAnsi="Calibri" w:cs="Calibri"/>
          <w:kern w:val="0"/>
          <w14:ligatures w14:val="none"/>
        </w:rPr>
        <w:t xml:space="preserve">Colossian </w:t>
      </w:r>
      <w:r w:rsidR="007B67AD" w:rsidRPr="009C43A2">
        <w:rPr>
          <w:rFonts w:ascii="Calibri" w:eastAsia="Times New Roman" w:hAnsi="Calibri" w:cs="Calibri"/>
          <w:kern w:val="0"/>
          <w14:ligatures w14:val="none"/>
        </w:rPr>
        <w:t xml:space="preserve">believers </w:t>
      </w:r>
      <w:r w:rsidRPr="009C43A2">
        <w:rPr>
          <w:rFonts w:ascii="Calibri" w:eastAsia="Times New Roman" w:hAnsi="Calibri" w:cs="Calibri"/>
          <w:kern w:val="0"/>
          <w14:ligatures w14:val="none"/>
        </w:rPr>
        <w:t>about</w:t>
      </w:r>
      <w:r w:rsidR="007B67AD" w:rsidRPr="009C43A2">
        <w:rPr>
          <w:rFonts w:ascii="Calibri" w:eastAsia="Times New Roman" w:hAnsi="Calibri" w:cs="Calibri"/>
          <w:kern w:val="0"/>
          <w14:ligatures w14:val="none"/>
        </w:rPr>
        <w:t xml:space="preserve"> the seductive and dangerous presence of doctrinal heresy. </w:t>
      </w:r>
      <w:r w:rsidR="00FC44FE" w:rsidRPr="009C43A2">
        <w:rPr>
          <w:rFonts w:ascii="Calibri" w:eastAsia="Times New Roman" w:hAnsi="Calibri" w:cs="Calibri"/>
          <w:kern w:val="0"/>
          <w14:ligatures w14:val="none"/>
        </w:rPr>
        <w:t>Biblical scholars don’t agree on the precise nature of</w:t>
      </w:r>
      <w:r w:rsidR="00CC2AC8" w:rsidRPr="009C43A2">
        <w:rPr>
          <w:rFonts w:ascii="Calibri" w:eastAsia="Times New Roman" w:hAnsi="Calibri" w:cs="Calibri"/>
          <w:kern w:val="0"/>
          <w14:ligatures w14:val="none"/>
        </w:rPr>
        <w:t xml:space="preserve"> the false teaching</w:t>
      </w:r>
      <w:r w:rsidR="00FC44FE" w:rsidRPr="009C43A2">
        <w:rPr>
          <w:rFonts w:ascii="Calibri" w:eastAsia="Times New Roman" w:hAnsi="Calibri" w:cs="Calibri"/>
          <w:kern w:val="0"/>
          <w14:ligatures w14:val="none"/>
        </w:rPr>
        <w:t>. In Paul’s rebuttal to the heresy, he provide</w:t>
      </w:r>
      <w:r w:rsidR="00CC2AC8" w:rsidRPr="009C43A2">
        <w:rPr>
          <w:rFonts w:ascii="Calibri" w:eastAsia="Times New Roman" w:hAnsi="Calibri" w:cs="Calibri"/>
          <w:kern w:val="0"/>
          <w14:ligatures w14:val="none"/>
        </w:rPr>
        <w:t>d</w:t>
      </w:r>
      <w:r w:rsidR="00FC44FE" w:rsidRPr="009C43A2">
        <w:rPr>
          <w:rFonts w:ascii="Calibri" w:eastAsia="Times New Roman" w:hAnsi="Calibri" w:cs="Calibri"/>
          <w:kern w:val="0"/>
          <w14:ligatures w14:val="none"/>
        </w:rPr>
        <w:t xml:space="preserve"> enough information </w:t>
      </w:r>
      <w:r w:rsidR="00097243" w:rsidRPr="009C43A2">
        <w:rPr>
          <w:rFonts w:ascii="Calibri" w:eastAsia="Times New Roman" w:hAnsi="Calibri" w:cs="Calibri"/>
          <w:kern w:val="0"/>
          <w14:ligatures w14:val="none"/>
        </w:rPr>
        <w:t>for us to deduce the basic t</w:t>
      </w:r>
      <w:r w:rsidR="00CC2AC8" w:rsidRPr="009C43A2">
        <w:rPr>
          <w:rFonts w:ascii="Calibri" w:eastAsia="Times New Roman" w:hAnsi="Calibri" w:cs="Calibri"/>
          <w:kern w:val="0"/>
          <w14:ligatures w14:val="none"/>
        </w:rPr>
        <w:t>hemes</w:t>
      </w:r>
      <w:r w:rsidR="00097243" w:rsidRPr="009C43A2">
        <w:rPr>
          <w:rFonts w:ascii="Calibri" w:eastAsia="Times New Roman" w:hAnsi="Calibri" w:cs="Calibri"/>
          <w:kern w:val="0"/>
          <w14:ligatures w14:val="none"/>
        </w:rPr>
        <w:t>. At its core</w:t>
      </w:r>
      <w:r w:rsidR="00AB5138">
        <w:rPr>
          <w:rFonts w:ascii="Calibri" w:eastAsia="Times New Roman" w:hAnsi="Calibri" w:cs="Calibri"/>
          <w:kern w:val="0"/>
          <w14:ligatures w14:val="none"/>
        </w:rPr>
        <w:t>,</w:t>
      </w:r>
      <w:r w:rsidR="00097243" w:rsidRPr="009C43A2">
        <w:rPr>
          <w:rFonts w:ascii="Calibri" w:eastAsia="Times New Roman" w:hAnsi="Calibri" w:cs="Calibri"/>
          <w:kern w:val="0"/>
          <w14:ligatures w14:val="none"/>
        </w:rPr>
        <w:t xml:space="preserve"> the heresy undermined the supremacy and sufficiency of Jesus Christ. Heretics told believers they needed something more than their relationship with Jesus to bring them to genuine spiritual experience. </w:t>
      </w:r>
      <w:r w:rsidR="00FC44FE" w:rsidRPr="009C43A2">
        <w:rPr>
          <w:rFonts w:ascii="Calibri" w:eastAsia="Times New Roman" w:hAnsi="Calibri" w:cs="Calibri"/>
          <w:kern w:val="0"/>
          <w14:ligatures w14:val="none"/>
        </w:rPr>
        <w:t>These false teachers wanted to impose strict rules about eating and drinking and the observance of religious festivals, Sabbaths, and New Moons (Colossians 2:16-23).</w:t>
      </w:r>
    </w:p>
    <w:p w14:paraId="4D6131CF" w14:textId="77777777" w:rsidR="00FC44FE" w:rsidRPr="00036DDC" w:rsidRDefault="00FC44FE" w:rsidP="00213B6E">
      <w:pPr>
        <w:rPr>
          <w:rFonts w:ascii="Times New Roman" w:hAnsi="Times New Roman" w:cs="Times New Roman"/>
        </w:rPr>
      </w:pPr>
    </w:p>
    <w:p w14:paraId="10B6F4BC" w14:textId="478144A9" w:rsidR="00FC44FE" w:rsidRPr="009C43A2" w:rsidRDefault="00FC44FE"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Why would new believers in Colossae be particularly vulnerable to false teaching?</w:t>
      </w:r>
    </w:p>
    <w:p w14:paraId="221DC3B6" w14:textId="1A426373" w:rsidR="00CC2AC8" w:rsidRPr="009C43A2" w:rsidRDefault="00CC2AC8"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Is this the case for all new believers? </w:t>
      </w:r>
      <w:r w:rsidR="001E5425" w:rsidRPr="009C43A2">
        <w:rPr>
          <w:rFonts w:eastAsia="Arial Unicode MS" w:cs="Arial Unicode MS"/>
          <w:b/>
          <w:bCs/>
          <w:i/>
          <w:iCs/>
          <w:color w:val="244273"/>
          <w:u w:color="000000"/>
          <w:bdr w:val="nil"/>
        </w:rPr>
        <w:t>What about mature believers?</w:t>
      </w:r>
    </w:p>
    <w:p w14:paraId="6E7A65F1" w14:textId="2079B1F7" w:rsidR="00CC2AC8" w:rsidRPr="009C43A2" w:rsidRDefault="00CC2AC8" w:rsidP="009C43A2">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9C43A2">
        <w:rPr>
          <w:rFonts w:eastAsia="Arial Unicode MS" w:cs="Arial Unicode MS"/>
          <w:b/>
          <w:bCs/>
          <w:i/>
          <w:iCs/>
          <w:color w:val="244273"/>
          <w:u w:color="000000"/>
          <w:bdr w:val="nil"/>
        </w:rPr>
        <w:t xml:space="preserve">How can our Community Group guard against false teaching? </w:t>
      </w:r>
    </w:p>
    <w:p w14:paraId="745CD50F" w14:textId="2D0A4359" w:rsidR="00FC44FE" w:rsidRPr="00036DDC" w:rsidRDefault="00FC44FE" w:rsidP="00213B6E">
      <w:pPr>
        <w:rPr>
          <w:rFonts w:ascii="Times New Roman" w:eastAsiaTheme="minorHAnsi" w:hAnsi="Times New Roman" w:cs="Times New Roman"/>
          <w:kern w:val="0"/>
        </w:rPr>
      </w:pPr>
    </w:p>
    <w:p w14:paraId="2BAD042C" w14:textId="30E55471" w:rsidR="00FC44FE" w:rsidRPr="00BC745C" w:rsidRDefault="00FC44FE"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 also wrote the Colossians letter: </w:t>
      </w:r>
    </w:p>
    <w:p w14:paraId="538D06D4" w14:textId="30D1A222" w:rsidR="00FC44FE" w:rsidRPr="00036DDC" w:rsidRDefault="00FC44FE" w:rsidP="00FC44FE">
      <w:pPr>
        <w:pStyle w:val="ListParagraph"/>
        <w:numPr>
          <w:ilvl w:val="0"/>
          <w:numId w:val="4"/>
        </w:numPr>
        <w:rPr>
          <w:rFonts w:ascii="Times New Roman" w:hAnsi="Times New Roman" w:cs="Times New Roman"/>
        </w:rPr>
      </w:pPr>
      <w:r w:rsidRPr="00036DDC">
        <w:rPr>
          <w:rFonts w:ascii="Times New Roman" w:hAnsi="Times New Roman" w:cs="Times New Roman"/>
        </w:rPr>
        <w:t xml:space="preserve">To encourage a group of new believers </w:t>
      </w:r>
      <w:r w:rsidR="001E5425" w:rsidRPr="00036DDC">
        <w:rPr>
          <w:rFonts w:ascii="Times New Roman" w:hAnsi="Times New Roman" w:cs="Times New Roman"/>
        </w:rPr>
        <w:t>to</w:t>
      </w:r>
      <w:r w:rsidRPr="00036DDC">
        <w:rPr>
          <w:rFonts w:ascii="Times New Roman" w:hAnsi="Times New Roman" w:cs="Times New Roman"/>
        </w:rPr>
        <w:t xml:space="preserve"> be fully assured that their salvation and forgiveness were secure and complete in Christ. </w:t>
      </w:r>
    </w:p>
    <w:p w14:paraId="4BCDB5EB" w14:textId="77777777" w:rsidR="00FC44FE" w:rsidRPr="00036DDC" w:rsidRDefault="00FC44FE" w:rsidP="00FC44FE">
      <w:pPr>
        <w:pStyle w:val="ListParagraph"/>
        <w:numPr>
          <w:ilvl w:val="0"/>
          <w:numId w:val="4"/>
        </w:numPr>
        <w:rPr>
          <w:rFonts w:ascii="Times New Roman" w:hAnsi="Times New Roman" w:cs="Times New Roman"/>
        </w:rPr>
      </w:pPr>
      <w:r w:rsidRPr="00036DDC">
        <w:rPr>
          <w:rFonts w:ascii="Times New Roman" w:hAnsi="Times New Roman" w:cs="Times New Roman"/>
        </w:rPr>
        <w:t xml:space="preserve">To show the superiority of Christ and the gospel over all human philosophies and traditions. </w:t>
      </w:r>
    </w:p>
    <w:p w14:paraId="2DC8DBF4" w14:textId="65B644E5" w:rsidR="00FC44FE" w:rsidRPr="00036DDC" w:rsidRDefault="00FC44FE" w:rsidP="00FC44FE">
      <w:pPr>
        <w:pStyle w:val="ListParagraph"/>
        <w:numPr>
          <w:ilvl w:val="0"/>
          <w:numId w:val="4"/>
        </w:numPr>
        <w:rPr>
          <w:rFonts w:ascii="Times New Roman" w:hAnsi="Times New Roman" w:cs="Times New Roman"/>
        </w:rPr>
      </w:pPr>
      <w:r w:rsidRPr="00036DDC">
        <w:rPr>
          <w:rFonts w:ascii="Times New Roman" w:hAnsi="Times New Roman" w:cs="Times New Roman"/>
        </w:rPr>
        <w:t>To challenge believers to look to Christ as the head of the church and to focus on heavenly</w:t>
      </w:r>
      <w:r w:rsidR="00AB5138">
        <w:rPr>
          <w:rFonts w:ascii="Times New Roman" w:hAnsi="Times New Roman" w:cs="Times New Roman"/>
        </w:rPr>
        <w:t xml:space="preserve"> things</w:t>
      </w:r>
      <w:r w:rsidRPr="00036DDC">
        <w:rPr>
          <w:rFonts w:ascii="Times New Roman" w:hAnsi="Times New Roman" w:cs="Times New Roman"/>
        </w:rPr>
        <w:t xml:space="preserve"> rather than earthly things.</w:t>
      </w:r>
    </w:p>
    <w:p w14:paraId="0DAAE27B" w14:textId="7545B0D7" w:rsidR="00FC44FE" w:rsidRPr="00036DDC" w:rsidRDefault="00FC44FE" w:rsidP="00FC44FE">
      <w:pPr>
        <w:pStyle w:val="ListParagraph"/>
        <w:numPr>
          <w:ilvl w:val="0"/>
          <w:numId w:val="4"/>
        </w:numPr>
        <w:rPr>
          <w:rFonts w:ascii="Times New Roman" w:hAnsi="Times New Roman" w:cs="Times New Roman"/>
        </w:rPr>
      </w:pPr>
      <w:r w:rsidRPr="00036DDC">
        <w:rPr>
          <w:rFonts w:ascii="Times New Roman" w:hAnsi="Times New Roman" w:cs="Times New Roman"/>
        </w:rPr>
        <w:t xml:space="preserve">To disciple believers in the way of godly living in this world.  </w:t>
      </w:r>
    </w:p>
    <w:p w14:paraId="71B79A72" w14:textId="77777777" w:rsidR="00FC44FE" w:rsidRPr="00036DDC" w:rsidRDefault="00FC44FE" w:rsidP="00213B6E">
      <w:pPr>
        <w:rPr>
          <w:rFonts w:ascii="Times New Roman" w:eastAsiaTheme="minorHAnsi" w:hAnsi="Times New Roman" w:cs="Times New Roman"/>
          <w:kern w:val="0"/>
        </w:rPr>
      </w:pPr>
    </w:p>
    <w:p w14:paraId="786B54EF" w14:textId="17E3E619" w:rsidR="00FC44FE" w:rsidRPr="00BC745C" w:rsidRDefault="00FC44FE" w:rsidP="00BC745C">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Why is it important to keep this context in mind as we study Colossians? </w:t>
      </w:r>
    </w:p>
    <w:p w14:paraId="59A61AFB" w14:textId="77777777" w:rsidR="000C0B38" w:rsidRPr="00036DDC" w:rsidRDefault="000C0B38" w:rsidP="00213B6E">
      <w:pPr>
        <w:rPr>
          <w:rFonts w:ascii="Times New Roman" w:eastAsiaTheme="minorHAnsi" w:hAnsi="Times New Roman" w:cs="Times New Roman"/>
          <w:kern w:val="0"/>
        </w:rPr>
      </w:pPr>
    </w:p>
    <w:p w14:paraId="3EE4FFC8" w14:textId="69CB2FDD" w:rsidR="00CC2AC8" w:rsidRPr="00BC745C" w:rsidRDefault="00CC2AC8" w:rsidP="00BC745C">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BC745C">
        <w:rPr>
          <w:rFonts w:ascii="Calibri" w:hAnsi="Calibri"/>
          <w:b/>
          <w:bCs/>
          <w:sz w:val="26"/>
          <w:szCs w:val="26"/>
        </w:rPr>
        <w:t xml:space="preserve">Colossians </w:t>
      </w:r>
      <w:proofErr w:type="gramStart"/>
      <w:r w:rsidRPr="00BC745C">
        <w:rPr>
          <w:rFonts w:ascii="Calibri" w:hAnsi="Calibri"/>
          <w:b/>
          <w:bCs/>
          <w:sz w:val="26"/>
          <w:szCs w:val="26"/>
        </w:rPr>
        <w:t>1:1  </w:t>
      </w:r>
      <w:r w:rsidRPr="00BC745C">
        <w:rPr>
          <w:rFonts w:ascii="Calibri" w:hAnsi="Calibri"/>
          <w:sz w:val="26"/>
          <w:szCs w:val="26"/>
        </w:rPr>
        <w:t>Paul</w:t>
      </w:r>
      <w:proofErr w:type="gramEnd"/>
      <w:r w:rsidRPr="00BC745C">
        <w:rPr>
          <w:rFonts w:ascii="Calibri" w:hAnsi="Calibri"/>
          <w:sz w:val="26"/>
          <w:szCs w:val="26"/>
        </w:rPr>
        <w:t>, an apostle of Christ Jesus by the will of God, and Timothy our brother</w:t>
      </w:r>
    </w:p>
    <w:p w14:paraId="059095D7" w14:textId="77777777" w:rsidR="00CC2AC8" w:rsidRPr="00036DDC" w:rsidRDefault="00CC2AC8" w:rsidP="000C0B38">
      <w:pPr>
        <w:rPr>
          <w:rFonts w:ascii="Times New Roman" w:hAnsi="Times New Roman" w:cs="Times New Roman"/>
          <w:b/>
          <w:bCs/>
        </w:rPr>
      </w:pPr>
    </w:p>
    <w:p w14:paraId="7975DC3D" w14:textId="5B826508" w:rsidR="004575E9" w:rsidRDefault="004575E9"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Estimated to have been written in 61-62AD, </w:t>
      </w:r>
      <w:r w:rsidR="00CC2AC8" w:rsidRPr="00BC745C">
        <w:rPr>
          <w:rFonts w:ascii="Calibri" w:eastAsia="Times New Roman" w:hAnsi="Calibri" w:cs="Calibri"/>
          <w:kern w:val="0"/>
          <w14:ligatures w14:val="none"/>
        </w:rPr>
        <w:t>Paul beg</w:t>
      </w:r>
      <w:r w:rsidRPr="00BC745C">
        <w:rPr>
          <w:rFonts w:ascii="Calibri" w:eastAsia="Times New Roman" w:hAnsi="Calibri" w:cs="Calibri"/>
          <w:kern w:val="0"/>
          <w14:ligatures w14:val="none"/>
        </w:rPr>
        <w:t>an</w:t>
      </w:r>
      <w:r w:rsidR="00CC2AC8" w:rsidRPr="00BC745C">
        <w:rPr>
          <w:rFonts w:ascii="Calibri" w:eastAsia="Times New Roman" w:hAnsi="Calibri" w:cs="Calibri"/>
          <w:kern w:val="0"/>
          <w14:ligatures w14:val="none"/>
        </w:rPr>
        <w:t xml:space="preserve"> the letter with his customary salutation: author, audience, and greeting. It is believed Paul was the primary writer</w:t>
      </w:r>
      <w:r w:rsidR="00B12F03">
        <w:rPr>
          <w:rFonts w:ascii="Calibri" w:eastAsia="Times New Roman" w:hAnsi="Calibri" w:cs="Calibri"/>
          <w:kern w:val="0"/>
          <w14:ligatures w14:val="none"/>
        </w:rPr>
        <w:t>,</w:t>
      </w:r>
      <w:r w:rsidR="00CC2AC8" w:rsidRPr="00BC745C">
        <w:rPr>
          <w:rFonts w:ascii="Calibri" w:eastAsia="Times New Roman" w:hAnsi="Calibri" w:cs="Calibri"/>
          <w:kern w:val="0"/>
          <w14:ligatures w14:val="none"/>
        </w:rPr>
        <w:t xml:space="preserve"> but Timothy was included because of his share in the ministry. </w:t>
      </w:r>
      <w:r w:rsidR="00EA6AB8" w:rsidRPr="00BC745C">
        <w:rPr>
          <w:rFonts w:ascii="Calibri" w:eastAsia="Times New Roman" w:hAnsi="Calibri" w:cs="Calibri"/>
          <w:kern w:val="0"/>
          <w14:ligatures w14:val="none"/>
        </w:rPr>
        <w:t xml:space="preserve">We have no record of Timothy’s direct connection to the Colossians. </w:t>
      </w:r>
      <w:r w:rsidR="00CC2AC8" w:rsidRPr="00BC745C">
        <w:rPr>
          <w:rFonts w:ascii="Calibri" w:eastAsia="Times New Roman" w:hAnsi="Calibri" w:cs="Calibri"/>
          <w:kern w:val="0"/>
          <w14:ligatures w14:val="none"/>
        </w:rPr>
        <w:t xml:space="preserve">Timothy was also </w:t>
      </w:r>
      <w:r w:rsidRPr="00BC745C">
        <w:rPr>
          <w:rFonts w:ascii="Calibri" w:eastAsia="Times New Roman" w:hAnsi="Calibri" w:cs="Calibri"/>
          <w:kern w:val="0"/>
          <w14:ligatures w14:val="none"/>
        </w:rPr>
        <w:t>part of</w:t>
      </w:r>
      <w:r w:rsidR="00CC2AC8" w:rsidRPr="00BC745C">
        <w:rPr>
          <w:rFonts w:ascii="Calibri" w:eastAsia="Times New Roman" w:hAnsi="Calibri" w:cs="Calibri"/>
          <w:kern w:val="0"/>
          <w14:ligatures w14:val="none"/>
        </w:rPr>
        <w:t xml:space="preserve"> Paul’s letters to the Philippian church and to Philemon</w:t>
      </w:r>
      <w:r w:rsidRPr="00BC745C">
        <w:rPr>
          <w:rFonts w:ascii="Calibri" w:eastAsia="Times New Roman" w:hAnsi="Calibri" w:cs="Calibri"/>
          <w:kern w:val="0"/>
          <w14:ligatures w14:val="none"/>
        </w:rPr>
        <w:t>.</w:t>
      </w:r>
    </w:p>
    <w:p w14:paraId="0084DCF7" w14:textId="77777777" w:rsidR="00B12F03" w:rsidRPr="00BC745C" w:rsidRDefault="00B12F03" w:rsidP="00BC745C">
      <w:pPr>
        <w:ind w:right="576"/>
        <w:rPr>
          <w:rFonts w:ascii="Calibri" w:eastAsia="Times New Roman" w:hAnsi="Calibri" w:cs="Calibri"/>
          <w:kern w:val="0"/>
          <w14:ligatures w14:val="none"/>
        </w:rPr>
      </w:pPr>
    </w:p>
    <w:p w14:paraId="6DBF1059" w14:textId="7EFFA5F3" w:rsidR="004575E9" w:rsidRPr="00BC745C" w:rsidRDefault="004575E9"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Paul, an apostle of Christ Jesus by the will of God</w:t>
      </w:r>
      <w:r w:rsidR="00B12F03">
        <w:rPr>
          <w:rFonts w:ascii="Calibri" w:eastAsia="Times New Roman" w:hAnsi="Calibri" w:cs="Calibri"/>
          <w:kern w:val="0"/>
          <w14:ligatures w14:val="none"/>
        </w:rPr>
        <w:t>,</w:t>
      </w:r>
      <w:r w:rsidR="000C0B38" w:rsidRPr="00BC745C">
        <w:rPr>
          <w:rFonts w:ascii="Calibri" w:eastAsia="Times New Roman" w:hAnsi="Calibri" w:cs="Calibri"/>
          <w:kern w:val="0"/>
          <w14:ligatures w14:val="none"/>
        </w:rPr>
        <w:t xml:space="preserve"> was a Jew and a Roman citizen, born in Tarsus (modern Turkey). He was a prominent Jewish leader and a highly educated Pharisee. He persecuted Christians in the early church before his own dramatic conversion in 35AD (Acts 8:1-3; 9:1-22). After his conversion, Paul became the leading missionary to the Gentiles. </w:t>
      </w:r>
    </w:p>
    <w:p w14:paraId="4D6D7445" w14:textId="77777777" w:rsidR="001E5425" w:rsidRPr="00036DDC" w:rsidRDefault="001E5425" w:rsidP="000C0B38">
      <w:pPr>
        <w:rPr>
          <w:rFonts w:ascii="Times New Roman" w:hAnsi="Times New Roman" w:cs="Times New Roman"/>
        </w:rPr>
      </w:pPr>
    </w:p>
    <w:p w14:paraId="080868B3" w14:textId="07EF46FF" w:rsidR="001E5425" w:rsidRPr="00BC745C" w:rsidRDefault="001E5425" w:rsidP="00BC745C">
      <w:pPr>
        <w:pStyle w:val="ListParagraph"/>
        <w:numPr>
          <w:ilvl w:val="0"/>
          <w:numId w:val="1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Why is Paul’s ministry to the Gentiles of such significance? </w:t>
      </w:r>
    </w:p>
    <w:p w14:paraId="05E58BF9" w14:textId="77777777" w:rsidR="004575E9" w:rsidRPr="00036DDC" w:rsidRDefault="004575E9" w:rsidP="000C0B38">
      <w:pPr>
        <w:rPr>
          <w:rFonts w:ascii="Times New Roman" w:hAnsi="Times New Roman" w:cs="Times New Roman"/>
        </w:rPr>
      </w:pPr>
    </w:p>
    <w:p w14:paraId="5FB4480B" w14:textId="0E7B4690" w:rsidR="004575E9" w:rsidRPr="00BC745C" w:rsidRDefault="000C0B38"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 identified his authority as an apostle of God. The word apostle means “one who is sent” and was assigned to those who were called and commissioned by the risen Christ. </w:t>
      </w:r>
      <w:r w:rsidR="007828DD" w:rsidRPr="00BC745C">
        <w:rPr>
          <w:rFonts w:ascii="Calibri" w:eastAsia="Times New Roman" w:hAnsi="Calibri" w:cs="Calibri"/>
          <w:kern w:val="0"/>
          <w14:ligatures w14:val="none"/>
        </w:rPr>
        <w:t>The word carries the idea of one sent forth with a message and with the authority of the sender</w:t>
      </w:r>
      <w:r w:rsidR="001E5425" w:rsidRPr="00BC745C">
        <w:rPr>
          <w:rFonts w:ascii="Calibri" w:eastAsia="Times New Roman" w:hAnsi="Calibri" w:cs="Calibri"/>
          <w:kern w:val="0"/>
          <w14:ligatures w14:val="none"/>
        </w:rPr>
        <w:t>.</w:t>
      </w:r>
    </w:p>
    <w:p w14:paraId="55347626" w14:textId="77777777" w:rsidR="00142F2C" w:rsidRDefault="00142F2C" w:rsidP="004575E9">
      <w:pPr>
        <w:rPr>
          <w:rFonts w:ascii="Times New Roman" w:eastAsiaTheme="minorHAnsi" w:hAnsi="Times New Roman" w:cs="Times New Roman"/>
          <w:kern w:val="0"/>
        </w:rPr>
      </w:pPr>
    </w:p>
    <w:p w14:paraId="5C54364D" w14:textId="78B49D03" w:rsidR="00142F2C" w:rsidRPr="00BC745C" w:rsidRDefault="00142F2C" w:rsidP="00BC745C">
      <w:pPr>
        <w:pStyle w:val="ListParagraph"/>
        <w:numPr>
          <w:ilvl w:val="0"/>
          <w:numId w:val="23"/>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How does the concept of “one who is sent” relate to Henderson Hills’ emphasis on living sent? </w:t>
      </w:r>
    </w:p>
    <w:p w14:paraId="2CEDCA14" w14:textId="77777777" w:rsidR="007828DD" w:rsidRPr="00036DDC" w:rsidRDefault="007828DD" w:rsidP="004575E9">
      <w:pPr>
        <w:rPr>
          <w:rFonts w:ascii="Times New Roman" w:hAnsi="Times New Roman" w:cs="Times New Roman"/>
        </w:rPr>
      </w:pPr>
    </w:p>
    <w:p w14:paraId="6BDAE6D2" w14:textId="2F671751" w:rsidR="007828DD" w:rsidRPr="00BC745C" w:rsidRDefault="004575E9"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While Paul never claimed to be included among the original twelve, he, the other apostle</w:t>
      </w:r>
      <w:r w:rsidR="001E5425" w:rsidRPr="00BC745C">
        <w:rPr>
          <w:rFonts w:ascii="Calibri" w:eastAsia="Times New Roman" w:hAnsi="Calibri" w:cs="Calibri"/>
          <w:kern w:val="0"/>
          <w14:ligatures w14:val="none"/>
        </w:rPr>
        <w:t>s</w:t>
      </w:r>
      <w:r w:rsidRPr="00BC745C">
        <w:rPr>
          <w:rFonts w:ascii="Calibri" w:eastAsia="Times New Roman" w:hAnsi="Calibri" w:cs="Calibri"/>
          <w:kern w:val="0"/>
          <w14:ligatures w14:val="none"/>
        </w:rPr>
        <w:t>, and early believers recognized that Jesus appointed him as a special apostle to the Gentiles (</w:t>
      </w:r>
      <w:hyperlink r:id="rId8" w:history="1">
        <w:r w:rsidRPr="00BC745C">
          <w:rPr>
            <w:rFonts w:ascii="Calibri" w:eastAsia="Times New Roman" w:hAnsi="Calibri" w:cs="Calibri"/>
            <w:kern w:val="0"/>
            <w14:ligatures w14:val="none"/>
          </w:rPr>
          <w:t>Acts 26:16–18</w:t>
        </w:r>
      </w:hyperlink>
      <w:r w:rsidRPr="00BC745C">
        <w:rPr>
          <w:rFonts w:ascii="Calibri" w:eastAsia="Times New Roman" w:hAnsi="Calibri" w:cs="Calibri"/>
          <w:kern w:val="0"/>
          <w14:ligatures w14:val="none"/>
        </w:rPr>
        <w:t xml:space="preserve">; </w:t>
      </w:r>
      <w:hyperlink r:id="rId9" w:history="1">
        <w:r w:rsidRPr="00BC745C">
          <w:rPr>
            <w:rFonts w:ascii="Calibri" w:eastAsia="Times New Roman" w:hAnsi="Calibri" w:cs="Calibri"/>
            <w:kern w:val="0"/>
            <w14:ligatures w14:val="none"/>
          </w:rPr>
          <w:t>1 Corinthians 9:1</w:t>
        </w:r>
      </w:hyperlink>
      <w:r w:rsidRPr="00BC745C">
        <w:rPr>
          <w:rFonts w:ascii="Calibri" w:eastAsia="Times New Roman" w:hAnsi="Calibri" w:cs="Calibri"/>
          <w:kern w:val="0"/>
          <w14:ligatures w14:val="none"/>
        </w:rPr>
        <w:t xml:space="preserve">; 15:8; </w:t>
      </w:r>
      <w:hyperlink r:id="rId10" w:history="1">
        <w:r w:rsidRPr="00BC745C">
          <w:rPr>
            <w:rFonts w:ascii="Calibri" w:eastAsia="Times New Roman" w:hAnsi="Calibri" w:cs="Calibri"/>
            <w:kern w:val="0"/>
            <w14:ligatures w14:val="none"/>
          </w:rPr>
          <w:t>Galatians 1:1</w:t>
        </w:r>
      </w:hyperlink>
      <w:r w:rsidRPr="00BC745C">
        <w:rPr>
          <w:rFonts w:ascii="Calibri" w:eastAsia="Times New Roman" w:hAnsi="Calibri" w:cs="Calibri"/>
          <w:kern w:val="0"/>
          <w14:ligatures w14:val="none"/>
        </w:rPr>
        <w:t>).</w:t>
      </w:r>
      <w:r w:rsidR="00881FE9" w:rsidRPr="00BC745C">
        <w:rPr>
          <w:rFonts w:ascii="Calibri" w:eastAsia="Times New Roman" w:hAnsi="Calibri" w:cs="Calibri"/>
          <w:kern w:val="0"/>
          <w14:ligatures w14:val="none"/>
        </w:rPr>
        <w:t xml:space="preserve"> Paul was not an apostle because of personal ambition</w:t>
      </w:r>
      <w:r w:rsidR="00377B09">
        <w:rPr>
          <w:rFonts w:ascii="Calibri" w:eastAsia="Times New Roman" w:hAnsi="Calibri" w:cs="Calibri"/>
          <w:kern w:val="0"/>
          <w14:ligatures w14:val="none"/>
        </w:rPr>
        <w:t>,</w:t>
      </w:r>
      <w:r w:rsidR="00881FE9" w:rsidRPr="00BC745C">
        <w:rPr>
          <w:rFonts w:ascii="Calibri" w:eastAsia="Times New Roman" w:hAnsi="Calibri" w:cs="Calibri"/>
          <w:kern w:val="0"/>
          <w14:ligatures w14:val="none"/>
        </w:rPr>
        <w:t xml:space="preserve"> his title came to him by the will of God</w:t>
      </w:r>
      <w:r w:rsidR="007828DD" w:rsidRPr="00BC745C">
        <w:rPr>
          <w:rFonts w:ascii="Calibri" w:eastAsia="Times New Roman" w:hAnsi="Calibri" w:cs="Calibri"/>
          <w:kern w:val="0"/>
          <w14:ligatures w14:val="none"/>
        </w:rPr>
        <w:t xml:space="preserve">. </w:t>
      </w:r>
    </w:p>
    <w:p w14:paraId="5DEF4D36" w14:textId="47D5FDE0" w:rsidR="004575E9" w:rsidRPr="00036DDC" w:rsidRDefault="004575E9" w:rsidP="004575E9">
      <w:pPr>
        <w:rPr>
          <w:rFonts w:ascii="Times New Roman" w:hAnsi="Times New Roman" w:cs="Times New Roman"/>
        </w:rPr>
      </w:pPr>
    </w:p>
    <w:p w14:paraId="2F3C8B6E" w14:textId="4EBC050F" w:rsidR="000C0B38" w:rsidRPr="00BC745C" w:rsidRDefault="000C0B38"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 was imprisoned by Nero in 67AD in Rome, where some scholars suggest he was executed the next year (2 Timothy 4). </w:t>
      </w:r>
    </w:p>
    <w:p w14:paraId="416F3CDC" w14:textId="77777777" w:rsidR="00EA6AB8" w:rsidRPr="00036DDC" w:rsidRDefault="00EA6AB8" w:rsidP="000C0B38">
      <w:pPr>
        <w:rPr>
          <w:rFonts w:ascii="Times New Roman" w:hAnsi="Times New Roman" w:cs="Times New Roman"/>
        </w:rPr>
      </w:pPr>
    </w:p>
    <w:p w14:paraId="0C20ABE3" w14:textId="6C2ACD9F" w:rsidR="00EA6AB8" w:rsidRPr="00BC745C" w:rsidRDefault="00EA6AB8" w:rsidP="00BC745C">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Why is it important to understand more about Paul when studying one of his letters? </w:t>
      </w:r>
    </w:p>
    <w:p w14:paraId="74B5FFED" w14:textId="77777777" w:rsidR="004575E9" w:rsidRPr="00036DDC" w:rsidRDefault="004575E9" w:rsidP="000C0B38">
      <w:pPr>
        <w:rPr>
          <w:rFonts w:ascii="Times New Roman" w:hAnsi="Times New Roman" w:cs="Times New Roman"/>
        </w:rPr>
      </w:pPr>
    </w:p>
    <w:p w14:paraId="69C7E45A" w14:textId="175A1BB5" w:rsidR="000C0B38" w:rsidRPr="00BC745C" w:rsidRDefault="004575E9"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Timothy</w:t>
      </w:r>
      <w:r w:rsidR="00377B09">
        <w:rPr>
          <w:rFonts w:ascii="Calibri" w:eastAsia="Times New Roman" w:hAnsi="Calibri" w:cs="Calibri"/>
          <w:kern w:val="0"/>
          <w14:ligatures w14:val="none"/>
        </w:rPr>
        <w:t>,</w:t>
      </w:r>
      <w:r w:rsidRPr="00BC745C">
        <w:rPr>
          <w:rFonts w:ascii="Calibri" w:eastAsia="Times New Roman" w:hAnsi="Calibri" w:cs="Calibri"/>
          <w:kern w:val="0"/>
          <w14:ligatures w14:val="none"/>
        </w:rPr>
        <w:t xml:space="preserve"> our brother</w:t>
      </w:r>
      <w:r w:rsidR="00377B09">
        <w:rPr>
          <w:rFonts w:ascii="Calibri" w:eastAsia="Times New Roman" w:hAnsi="Calibri" w:cs="Calibri"/>
          <w:kern w:val="0"/>
          <w14:ligatures w14:val="none"/>
        </w:rPr>
        <w:t>,</w:t>
      </w:r>
      <w:r w:rsidRPr="00BC745C">
        <w:rPr>
          <w:rFonts w:ascii="Calibri" w:eastAsia="Times New Roman" w:hAnsi="Calibri" w:cs="Calibri"/>
          <w:kern w:val="0"/>
          <w14:ligatures w14:val="none"/>
        </w:rPr>
        <w:t xml:space="preserve"> </w:t>
      </w:r>
      <w:r w:rsidR="00377B09">
        <w:rPr>
          <w:rFonts w:ascii="Calibri" w:eastAsia="Times New Roman" w:hAnsi="Calibri" w:cs="Calibri"/>
          <w:kern w:val="0"/>
          <w14:ligatures w14:val="none"/>
        </w:rPr>
        <w:t xml:space="preserve">was the son of a </w:t>
      </w:r>
      <w:r w:rsidR="000C0B38" w:rsidRPr="00BC745C">
        <w:rPr>
          <w:rFonts w:ascii="Calibri" w:eastAsia="Times New Roman" w:hAnsi="Calibri" w:cs="Calibri"/>
          <w:kern w:val="0"/>
          <w14:ligatures w14:val="none"/>
        </w:rPr>
        <w:t>Greek</w:t>
      </w:r>
      <w:r w:rsidR="00377B09">
        <w:rPr>
          <w:rFonts w:ascii="Calibri" w:eastAsia="Times New Roman" w:hAnsi="Calibri" w:cs="Calibri"/>
          <w:kern w:val="0"/>
          <w14:ligatures w14:val="none"/>
        </w:rPr>
        <w:t xml:space="preserve"> father and Jewish mother </w:t>
      </w:r>
      <w:r w:rsidR="000C0B38" w:rsidRPr="00BC745C">
        <w:rPr>
          <w:rFonts w:ascii="Calibri" w:eastAsia="Times New Roman" w:hAnsi="Calibri" w:cs="Calibri"/>
          <w:kern w:val="0"/>
          <w14:ligatures w14:val="none"/>
        </w:rPr>
        <w:t>(2 Timothy 1:5</w:t>
      </w:r>
      <w:r w:rsidR="001E5425" w:rsidRPr="00BC745C">
        <w:rPr>
          <w:rFonts w:ascii="Calibri" w:eastAsia="Times New Roman" w:hAnsi="Calibri" w:cs="Calibri"/>
          <w:kern w:val="0"/>
          <w14:ligatures w14:val="none"/>
        </w:rPr>
        <w:t xml:space="preserve">). </w:t>
      </w:r>
      <w:r w:rsidR="000C0B38" w:rsidRPr="00BC745C">
        <w:rPr>
          <w:rFonts w:ascii="Calibri" w:eastAsia="Times New Roman" w:hAnsi="Calibri" w:cs="Calibri"/>
          <w:kern w:val="0"/>
          <w14:ligatures w14:val="none"/>
        </w:rPr>
        <w:t xml:space="preserve">A native of Lystra, </w:t>
      </w:r>
      <w:r w:rsidRPr="00BC745C">
        <w:rPr>
          <w:rFonts w:ascii="Calibri" w:eastAsia="Times New Roman" w:hAnsi="Calibri" w:cs="Calibri"/>
          <w:kern w:val="0"/>
          <w14:ligatures w14:val="none"/>
        </w:rPr>
        <w:t>Timothy</w:t>
      </w:r>
      <w:r w:rsidR="000C0B38" w:rsidRPr="00BC745C">
        <w:rPr>
          <w:rFonts w:ascii="Calibri" w:eastAsia="Times New Roman" w:hAnsi="Calibri" w:cs="Calibri"/>
          <w:kern w:val="0"/>
          <w14:ligatures w14:val="none"/>
        </w:rPr>
        <w:t xml:space="preserve"> </w:t>
      </w:r>
      <w:r w:rsidR="007828DD" w:rsidRPr="00BC745C">
        <w:rPr>
          <w:rFonts w:ascii="Calibri" w:eastAsia="Times New Roman" w:hAnsi="Calibri" w:cs="Calibri"/>
          <w:kern w:val="0"/>
          <w14:ligatures w14:val="none"/>
        </w:rPr>
        <w:t>may have been</w:t>
      </w:r>
      <w:r w:rsidR="000C0B38" w:rsidRPr="00BC745C">
        <w:rPr>
          <w:rFonts w:ascii="Calibri" w:eastAsia="Times New Roman" w:hAnsi="Calibri" w:cs="Calibri"/>
          <w:kern w:val="0"/>
          <w14:ligatures w14:val="none"/>
        </w:rPr>
        <w:t xml:space="preserve"> converted on Paul’s first missionary journey, which included the cities of Lystra and </w:t>
      </w:r>
      <w:proofErr w:type="spellStart"/>
      <w:r w:rsidR="000C0B38" w:rsidRPr="00BC745C">
        <w:rPr>
          <w:rFonts w:ascii="Calibri" w:eastAsia="Times New Roman" w:hAnsi="Calibri" w:cs="Calibri"/>
          <w:kern w:val="0"/>
          <w14:ligatures w14:val="none"/>
        </w:rPr>
        <w:t>Derbe</w:t>
      </w:r>
      <w:proofErr w:type="spellEnd"/>
      <w:r w:rsidR="000C0B38" w:rsidRPr="00BC745C">
        <w:rPr>
          <w:rFonts w:ascii="Calibri" w:eastAsia="Times New Roman" w:hAnsi="Calibri" w:cs="Calibri"/>
          <w:kern w:val="0"/>
          <w14:ligatures w14:val="none"/>
        </w:rPr>
        <w:t xml:space="preserve"> (Acts 14). </w:t>
      </w:r>
      <w:r w:rsidRPr="00BC745C">
        <w:rPr>
          <w:rFonts w:ascii="Calibri" w:eastAsia="Times New Roman" w:hAnsi="Calibri" w:cs="Calibri"/>
          <w:kern w:val="0"/>
          <w14:ligatures w14:val="none"/>
        </w:rPr>
        <w:t xml:space="preserve">Timothy was enlisted by Paul to travel with him on his second </w:t>
      </w:r>
      <w:r w:rsidR="000C0B38" w:rsidRPr="00BC745C">
        <w:rPr>
          <w:rFonts w:ascii="Calibri" w:eastAsia="Times New Roman" w:hAnsi="Calibri" w:cs="Calibri"/>
          <w:kern w:val="0"/>
          <w14:ligatures w14:val="none"/>
        </w:rPr>
        <w:t xml:space="preserve">missionary journey </w:t>
      </w:r>
      <w:r w:rsidRPr="00BC745C">
        <w:rPr>
          <w:rFonts w:ascii="Calibri" w:eastAsia="Times New Roman" w:hAnsi="Calibri" w:cs="Calibri"/>
          <w:kern w:val="0"/>
          <w14:ligatures w14:val="none"/>
        </w:rPr>
        <w:t>(</w:t>
      </w:r>
      <w:r w:rsidR="000C0B38" w:rsidRPr="00BC745C">
        <w:rPr>
          <w:rFonts w:ascii="Calibri" w:eastAsia="Times New Roman" w:hAnsi="Calibri" w:cs="Calibri"/>
          <w:kern w:val="0"/>
          <w14:ligatures w14:val="none"/>
        </w:rPr>
        <w:t>Acts 16:1</w:t>
      </w:r>
      <w:r w:rsidRPr="00BC745C">
        <w:rPr>
          <w:rFonts w:ascii="Calibri" w:eastAsia="Times New Roman" w:hAnsi="Calibri" w:cs="Calibri"/>
          <w:kern w:val="0"/>
          <w14:ligatures w14:val="none"/>
        </w:rPr>
        <w:t xml:space="preserve">). Paul sent </w:t>
      </w:r>
      <w:r w:rsidR="007828DD" w:rsidRPr="00BC745C">
        <w:rPr>
          <w:rFonts w:ascii="Calibri" w:eastAsia="Times New Roman" w:hAnsi="Calibri" w:cs="Calibri"/>
          <w:kern w:val="0"/>
          <w14:ligatures w14:val="none"/>
        </w:rPr>
        <w:t>Timothy</w:t>
      </w:r>
      <w:r w:rsidRPr="00BC745C">
        <w:rPr>
          <w:rFonts w:ascii="Calibri" w:eastAsia="Times New Roman" w:hAnsi="Calibri" w:cs="Calibri"/>
          <w:kern w:val="0"/>
          <w14:ligatures w14:val="none"/>
        </w:rPr>
        <w:t xml:space="preserve"> specifically to Philippi to help the church (Acts 19:22; Philippians 2:19–24). Timothy became a major player on Paul’s missionary team (2 Corinthians 1:1; Philippians. 1:1; Colossians1:1; 1 Thessalonians 1:1; 2 Thessalonians 1:1; Philemon 1). </w:t>
      </w:r>
      <w:r w:rsidR="007828DD" w:rsidRPr="00BC745C">
        <w:rPr>
          <w:rFonts w:ascii="Calibri" w:eastAsia="Times New Roman" w:hAnsi="Calibri" w:cs="Calibri"/>
          <w:kern w:val="0"/>
          <w14:ligatures w14:val="none"/>
        </w:rPr>
        <w:t>Although Timothy was not an apostle, Paul affirmed him as one who carrie</w:t>
      </w:r>
      <w:r w:rsidR="001E5425" w:rsidRPr="00BC745C">
        <w:rPr>
          <w:rFonts w:ascii="Calibri" w:eastAsia="Times New Roman" w:hAnsi="Calibri" w:cs="Calibri"/>
          <w:kern w:val="0"/>
          <w14:ligatures w14:val="none"/>
        </w:rPr>
        <w:t>d</w:t>
      </w:r>
      <w:r w:rsidR="007828DD" w:rsidRPr="00BC745C">
        <w:rPr>
          <w:rFonts w:ascii="Calibri" w:eastAsia="Times New Roman" w:hAnsi="Calibri" w:cs="Calibri"/>
          <w:kern w:val="0"/>
          <w14:ligatures w14:val="none"/>
        </w:rPr>
        <w:t xml:space="preserve"> on the same work and the same preaching task (</w:t>
      </w:r>
      <w:r w:rsidR="001E5425" w:rsidRPr="00BC745C">
        <w:rPr>
          <w:rFonts w:ascii="Calibri" w:eastAsia="Times New Roman" w:hAnsi="Calibri" w:cs="Calibri"/>
          <w:kern w:val="0"/>
          <w14:ligatures w14:val="none"/>
        </w:rPr>
        <w:t xml:space="preserve">1 Corinthians 16:10; </w:t>
      </w:r>
      <w:r w:rsidR="007828DD" w:rsidRPr="00BC745C">
        <w:rPr>
          <w:rFonts w:ascii="Calibri" w:eastAsia="Times New Roman" w:hAnsi="Calibri" w:cs="Calibri"/>
          <w:kern w:val="0"/>
          <w14:ligatures w14:val="none"/>
        </w:rPr>
        <w:t xml:space="preserve">2 Corinthians 1:19). </w:t>
      </w:r>
      <w:r w:rsidRPr="00BC745C">
        <w:rPr>
          <w:rFonts w:ascii="Calibri" w:eastAsia="Times New Roman" w:hAnsi="Calibri" w:cs="Calibri"/>
          <w:kern w:val="0"/>
          <w14:ligatures w14:val="none"/>
        </w:rPr>
        <w:t xml:space="preserve">Timothy </w:t>
      </w:r>
      <w:r w:rsidR="007828DD" w:rsidRPr="00BC745C">
        <w:rPr>
          <w:rFonts w:ascii="Calibri" w:eastAsia="Times New Roman" w:hAnsi="Calibri" w:cs="Calibri"/>
          <w:kern w:val="0"/>
          <w14:ligatures w14:val="none"/>
        </w:rPr>
        <w:t xml:space="preserve">eventually </w:t>
      </w:r>
      <w:r w:rsidRPr="00BC745C">
        <w:rPr>
          <w:rFonts w:ascii="Calibri" w:eastAsia="Times New Roman" w:hAnsi="Calibri" w:cs="Calibri"/>
          <w:kern w:val="0"/>
          <w14:ligatures w14:val="none"/>
        </w:rPr>
        <w:t xml:space="preserve">became the leader of the church at Ephesus. </w:t>
      </w:r>
      <w:r w:rsidR="000C0B38" w:rsidRPr="00BC745C">
        <w:rPr>
          <w:rFonts w:ascii="Calibri" w:eastAsia="Times New Roman" w:hAnsi="Calibri" w:cs="Calibri"/>
          <w:kern w:val="0"/>
          <w14:ligatures w14:val="none"/>
        </w:rPr>
        <w:t xml:space="preserve">Paul wrote </w:t>
      </w:r>
      <w:r w:rsidR="007828DD" w:rsidRPr="00BC745C">
        <w:rPr>
          <w:rFonts w:ascii="Calibri" w:eastAsia="Times New Roman" w:hAnsi="Calibri" w:cs="Calibri"/>
          <w:kern w:val="0"/>
          <w14:ligatures w14:val="none"/>
        </w:rPr>
        <w:t xml:space="preserve">1 and 2 Timothy to him. </w:t>
      </w:r>
    </w:p>
    <w:p w14:paraId="3B1D64B6" w14:textId="77777777" w:rsidR="001E5425" w:rsidRPr="00036DDC" w:rsidRDefault="001E5425" w:rsidP="000C0B38">
      <w:pPr>
        <w:rPr>
          <w:rFonts w:ascii="Times New Roman" w:hAnsi="Times New Roman" w:cs="Times New Roman"/>
        </w:rPr>
      </w:pPr>
    </w:p>
    <w:p w14:paraId="26FE4767" w14:textId="7EFC58EB" w:rsidR="001E5425" w:rsidRPr="00BC745C" w:rsidRDefault="001E5425" w:rsidP="00BC745C">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What does it teach us that the apostle Paul had coworkers in his ministry? </w:t>
      </w:r>
    </w:p>
    <w:p w14:paraId="19078C53" w14:textId="54300BD4" w:rsidR="00675D00" w:rsidRPr="00BC745C" w:rsidRDefault="00675D00" w:rsidP="00BC745C">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How can our Community Group be coworkers in this ministry? </w:t>
      </w:r>
    </w:p>
    <w:p w14:paraId="17B05195" w14:textId="77777777" w:rsidR="00EF1108" w:rsidRPr="00036DDC" w:rsidRDefault="00EF1108" w:rsidP="00213B6E">
      <w:pPr>
        <w:rPr>
          <w:rFonts w:ascii="Times New Roman" w:eastAsiaTheme="minorHAnsi" w:hAnsi="Times New Roman" w:cs="Times New Roman"/>
          <w:kern w:val="0"/>
        </w:rPr>
      </w:pPr>
    </w:p>
    <w:p w14:paraId="42EC5F93" w14:textId="32F81085" w:rsidR="00EF1108" w:rsidRPr="00BC745C" w:rsidRDefault="00EF1108" w:rsidP="00BC745C">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sidRPr="00BC745C">
        <w:rPr>
          <w:rFonts w:ascii="Calibri" w:hAnsi="Calibri"/>
          <w:b/>
          <w:bCs/>
          <w:sz w:val="26"/>
          <w:szCs w:val="26"/>
        </w:rPr>
        <w:t>Colossians 1:2 </w:t>
      </w:r>
      <w:r w:rsidRPr="00BC745C">
        <w:rPr>
          <w:rFonts w:ascii="Calibri" w:hAnsi="Calibri"/>
          <w:sz w:val="26"/>
          <w:szCs w:val="26"/>
        </w:rPr>
        <w:t>To the saints and faithful brothers in Christ at Colossae: Grace to you and peace from God our Father.</w:t>
      </w:r>
    </w:p>
    <w:p w14:paraId="68AAF63D" w14:textId="77777777" w:rsidR="000C0B38" w:rsidRPr="00036DDC" w:rsidRDefault="000C0B38" w:rsidP="00213B6E">
      <w:pPr>
        <w:rPr>
          <w:rFonts w:ascii="Times New Roman" w:hAnsi="Times New Roman" w:cs="Times New Roman"/>
          <w:i/>
          <w:iCs/>
        </w:rPr>
      </w:pPr>
    </w:p>
    <w:p w14:paraId="2F43258E" w14:textId="1F9CF33B" w:rsidR="00EA6AB8" w:rsidRPr="00BC745C" w:rsidRDefault="00EA6AB8"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lastRenderedPageBreak/>
        <w:t xml:space="preserve">As Christ’s apostle, Paul was not tied to any one congregation but </w:t>
      </w:r>
      <w:r w:rsidR="00675D00" w:rsidRPr="00BC745C">
        <w:rPr>
          <w:rFonts w:ascii="Calibri" w:eastAsia="Times New Roman" w:hAnsi="Calibri" w:cs="Calibri"/>
          <w:kern w:val="0"/>
          <w14:ligatures w14:val="none"/>
        </w:rPr>
        <w:t xml:space="preserve">felt compelled to provide leadership </w:t>
      </w:r>
      <w:r w:rsidRPr="00BC745C">
        <w:rPr>
          <w:rFonts w:ascii="Calibri" w:eastAsia="Times New Roman" w:hAnsi="Calibri" w:cs="Calibri"/>
          <w:kern w:val="0"/>
          <w14:ligatures w14:val="none"/>
        </w:rPr>
        <w:t>to all the churches, particularly th</w:t>
      </w:r>
      <w:r w:rsidR="003C4BAF" w:rsidRPr="00BC745C">
        <w:rPr>
          <w:rFonts w:ascii="Calibri" w:eastAsia="Times New Roman" w:hAnsi="Calibri" w:cs="Calibri"/>
          <w:kern w:val="0"/>
          <w14:ligatures w14:val="none"/>
        </w:rPr>
        <w:t xml:space="preserve">ose with </w:t>
      </w:r>
      <w:r w:rsidRPr="00BC745C">
        <w:rPr>
          <w:rFonts w:ascii="Calibri" w:eastAsia="Times New Roman" w:hAnsi="Calibri" w:cs="Calibri"/>
          <w:kern w:val="0"/>
          <w14:ligatures w14:val="none"/>
        </w:rPr>
        <w:t>Gentile</w:t>
      </w:r>
      <w:r w:rsidR="003C4BAF" w:rsidRPr="00BC745C">
        <w:rPr>
          <w:rFonts w:ascii="Calibri" w:eastAsia="Times New Roman" w:hAnsi="Calibri" w:cs="Calibri"/>
          <w:kern w:val="0"/>
          <w14:ligatures w14:val="none"/>
        </w:rPr>
        <w:t xml:space="preserve"> believers</w:t>
      </w:r>
      <w:r w:rsidRPr="00BC745C">
        <w:rPr>
          <w:rFonts w:ascii="Calibri" w:eastAsia="Times New Roman" w:hAnsi="Calibri" w:cs="Calibri"/>
          <w:kern w:val="0"/>
          <w14:ligatures w14:val="none"/>
        </w:rPr>
        <w:t xml:space="preserve"> (Romans 11:13; Galatians 2:7; Ephesians 3:1–2). </w:t>
      </w:r>
      <w:r w:rsidR="00675D00" w:rsidRPr="00BC745C">
        <w:rPr>
          <w:rFonts w:ascii="Calibri" w:eastAsia="Times New Roman" w:hAnsi="Calibri" w:cs="Calibri"/>
          <w:kern w:val="0"/>
          <w14:ligatures w14:val="none"/>
        </w:rPr>
        <w:t>Paul’s</w:t>
      </w:r>
      <w:r w:rsidRPr="00BC745C">
        <w:rPr>
          <w:rFonts w:ascii="Calibri" w:eastAsia="Times New Roman" w:hAnsi="Calibri" w:cs="Calibri"/>
          <w:kern w:val="0"/>
          <w14:ligatures w14:val="none"/>
        </w:rPr>
        <w:t xml:space="preserve"> calling to preach the gospel and </w:t>
      </w:r>
      <w:r w:rsidR="003C4BAF" w:rsidRPr="00BC745C">
        <w:rPr>
          <w:rFonts w:ascii="Calibri" w:eastAsia="Times New Roman" w:hAnsi="Calibri" w:cs="Calibri"/>
          <w:kern w:val="0"/>
          <w14:ligatures w14:val="none"/>
        </w:rPr>
        <w:t xml:space="preserve">to </w:t>
      </w:r>
      <w:r w:rsidRPr="00BC745C">
        <w:rPr>
          <w:rFonts w:ascii="Calibri" w:eastAsia="Times New Roman" w:hAnsi="Calibri" w:cs="Calibri"/>
          <w:kern w:val="0"/>
          <w14:ligatures w14:val="none"/>
        </w:rPr>
        <w:t>build up the body of Christ by helping believers with their struggles led him to intervene in the Colossian controversy.</w:t>
      </w:r>
      <w:r w:rsidR="003C4BAF" w:rsidRPr="00BC745C">
        <w:rPr>
          <w:rFonts w:ascii="Calibri" w:eastAsia="Times New Roman" w:hAnsi="Calibri" w:cs="Calibri"/>
          <w:kern w:val="0"/>
          <w14:ligatures w14:val="none"/>
        </w:rPr>
        <w:t xml:space="preserve"> Paul was thankful for believers in this </w:t>
      </w:r>
      <w:proofErr w:type="gramStart"/>
      <w:r w:rsidR="003C4BAF" w:rsidRPr="00BC745C">
        <w:rPr>
          <w:rFonts w:ascii="Calibri" w:eastAsia="Times New Roman" w:hAnsi="Calibri" w:cs="Calibri"/>
          <w:kern w:val="0"/>
          <w14:ligatures w14:val="none"/>
        </w:rPr>
        <w:t>church</w:t>
      </w:r>
      <w:proofErr w:type="gramEnd"/>
      <w:r w:rsidR="003C4BAF" w:rsidRPr="00BC745C">
        <w:rPr>
          <w:rFonts w:ascii="Calibri" w:eastAsia="Times New Roman" w:hAnsi="Calibri" w:cs="Calibri"/>
          <w:kern w:val="0"/>
          <w14:ligatures w14:val="none"/>
        </w:rPr>
        <w:t xml:space="preserve"> and he was concerned about their spiritual health.</w:t>
      </w:r>
    </w:p>
    <w:p w14:paraId="476D8F64" w14:textId="77777777" w:rsidR="003C4BAF" w:rsidRPr="00036DDC" w:rsidRDefault="003C4BAF" w:rsidP="00EA6AB8">
      <w:pPr>
        <w:rPr>
          <w:rFonts w:ascii="Times New Roman" w:eastAsiaTheme="minorHAnsi" w:hAnsi="Times New Roman" w:cs="Times New Roman"/>
          <w:kern w:val="0"/>
        </w:rPr>
      </w:pPr>
    </w:p>
    <w:p w14:paraId="66D956D8" w14:textId="77777777" w:rsidR="003C4BAF" w:rsidRPr="00BC745C" w:rsidRDefault="003C4BAF" w:rsidP="00BC745C">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Why does the discipleship process often require some type of intervention?</w:t>
      </w:r>
    </w:p>
    <w:p w14:paraId="3E0AEE1D" w14:textId="4F14DF54" w:rsidR="003C4BAF" w:rsidRPr="00BC745C" w:rsidRDefault="003C4BAF" w:rsidP="00BC745C">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How can our Community Group show concern for new believers?  </w:t>
      </w:r>
    </w:p>
    <w:p w14:paraId="7F474756" w14:textId="77777777" w:rsidR="00EA6AB8" w:rsidRPr="00036DDC" w:rsidRDefault="00EA6AB8" w:rsidP="007828DD">
      <w:pPr>
        <w:rPr>
          <w:rFonts w:ascii="Times New Roman" w:eastAsiaTheme="minorHAnsi" w:hAnsi="Times New Roman" w:cs="Times New Roman"/>
          <w:kern w:val="0"/>
        </w:rPr>
      </w:pPr>
    </w:p>
    <w:p w14:paraId="2090B972" w14:textId="77777777" w:rsidR="00EA6AB8" w:rsidRPr="00BC745C" w:rsidRDefault="00EA6AB8"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Not much is known about the agricultural town of Colossae. The population was a mixture of Greeks, Romans, and transplanted Jews. Colossae was part of a tri-city area in the </w:t>
      </w:r>
      <w:proofErr w:type="spellStart"/>
      <w:r w:rsidRPr="00BC745C">
        <w:rPr>
          <w:rFonts w:ascii="Calibri" w:eastAsia="Times New Roman" w:hAnsi="Calibri" w:cs="Calibri"/>
          <w:kern w:val="0"/>
          <w14:ligatures w14:val="none"/>
        </w:rPr>
        <w:t>Lychus</w:t>
      </w:r>
      <w:proofErr w:type="spellEnd"/>
      <w:r w:rsidRPr="00BC745C">
        <w:rPr>
          <w:rFonts w:ascii="Calibri" w:eastAsia="Times New Roman" w:hAnsi="Calibri" w:cs="Calibri"/>
          <w:kern w:val="0"/>
          <w14:ligatures w14:val="none"/>
        </w:rPr>
        <w:t xml:space="preserve"> valley in what is now south-central Turkey. Colossae once was an important city, but by the time of Paul it had become a small market town. The city was situated in a region prone to earthquakes. Some scholars speculate that Colossae was possibly destroyed by an earthquake and may not have been rebuilt. Consequently, Paul must have written this letter before an earthquake destroyed the city.</w:t>
      </w:r>
    </w:p>
    <w:p w14:paraId="2710EC1D" w14:textId="77777777" w:rsidR="00E457B2" w:rsidRDefault="00E457B2" w:rsidP="00F64C8D">
      <w:pPr>
        <w:rPr>
          <w:rFonts w:ascii="Times New Roman" w:eastAsiaTheme="minorHAnsi" w:hAnsi="Times New Roman" w:cs="Times New Roman"/>
          <w:kern w:val="0"/>
        </w:rPr>
      </w:pPr>
    </w:p>
    <w:p w14:paraId="12E40E71" w14:textId="76E5A1C7" w:rsidR="003C4BAF" w:rsidRPr="00377B09" w:rsidRDefault="00F64C8D" w:rsidP="00377B09">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Paul’s letter served as a substitute for his personal presence (Colossians 2:5). The recipients did not need Paul to explain to them the things going on in their church that prompted his letter, but we might wish he had provided more information for clearer understanding. It is interesting to note that in the Colossians’ letter, Paul doesn’t quote or allude to the Old </w:t>
      </w:r>
      <w:proofErr w:type="gramStart"/>
      <w:r w:rsidRPr="00BC745C">
        <w:rPr>
          <w:rFonts w:ascii="Calibri" w:eastAsia="Times New Roman" w:hAnsi="Calibri" w:cs="Calibri"/>
          <w:kern w:val="0"/>
          <w14:ligatures w14:val="none"/>
        </w:rPr>
        <w:t>Testament</w:t>
      </w:r>
      <w:proofErr w:type="gramEnd"/>
      <w:r w:rsidRPr="00BC745C">
        <w:rPr>
          <w:rFonts w:ascii="Calibri" w:eastAsia="Times New Roman" w:hAnsi="Calibri" w:cs="Calibri"/>
          <w:kern w:val="0"/>
          <w14:ligatures w14:val="none"/>
        </w:rPr>
        <w:t xml:space="preserve"> nor does he refer to Jesus as the Messiah of Israel. This has led some scholars to believe the church at Colossae was comprised mainly of Gentiles.</w:t>
      </w:r>
    </w:p>
    <w:p w14:paraId="01DFB300" w14:textId="0AE176FA" w:rsidR="003C4BAF" w:rsidRPr="00BC745C" w:rsidRDefault="003C4BAF" w:rsidP="00BC745C">
      <w:pPr>
        <w:pStyle w:val="ListParagraph"/>
        <w:numPr>
          <w:ilvl w:val="0"/>
          <w:numId w:val="2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How would a letter to Jewish believers differ from one written to Gentile believers? </w:t>
      </w:r>
    </w:p>
    <w:p w14:paraId="420EB535" w14:textId="77777777" w:rsidR="00F64C8D" w:rsidRPr="00036DDC" w:rsidRDefault="00F64C8D" w:rsidP="00EA6AB8">
      <w:pPr>
        <w:rPr>
          <w:rFonts w:ascii="Times New Roman" w:hAnsi="Times New Roman" w:cs="Times New Roman"/>
        </w:rPr>
      </w:pPr>
    </w:p>
    <w:p w14:paraId="3A8BCEFE" w14:textId="4302F515" w:rsidR="00EA6AB8" w:rsidRPr="00BC745C" w:rsidRDefault="00F64C8D"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 gave the Colossians a threefold identification: </w:t>
      </w:r>
    </w:p>
    <w:p w14:paraId="60EF9C6D" w14:textId="184C54E1" w:rsidR="00F64C8D" w:rsidRPr="00BC745C" w:rsidRDefault="00F64C8D"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1. </w:t>
      </w:r>
      <w:r w:rsidRPr="00BC745C">
        <w:rPr>
          <w:rFonts w:ascii="Calibri" w:eastAsia="Times New Roman" w:hAnsi="Calibri" w:cs="Calibri"/>
          <w:kern w:val="0"/>
          <w:u w:val="single"/>
          <w14:ligatures w14:val="none"/>
        </w:rPr>
        <w:t>Saints</w:t>
      </w:r>
      <w:r w:rsidRPr="00BC745C">
        <w:rPr>
          <w:rFonts w:ascii="Calibri" w:eastAsia="Times New Roman" w:hAnsi="Calibri" w:cs="Calibri"/>
          <w:kern w:val="0"/>
          <w14:ligatures w14:val="none"/>
        </w:rPr>
        <w:t xml:space="preserve">: Means </w:t>
      </w:r>
      <w:r w:rsidR="00E457B2" w:rsidRPr="00BC745C">
        <w:rPr>
          <w:rFonts w:ascii="Calibri" w:eastAsia="Times New Roman" w:hAnsi="Calibri" w:cs="Calibri"/>
          <w:kern w:val="0"/>
          <w14:ligatures w14:val="none"/>
        </w:rPr>
        <w:t>“</w:t>
      </w:r>
      <w:r w:rsidRPr="00BC745C">
        <w:rPr>
          <w:rFonts w:ascii="Calibri" w:eastAsia="Times New Roman" w:hAnsi="Calibri" w:cs="Calibri"/>
          <w:kern w:val="0"/>
          <w14:ligatures w14:val="none"/>
        </w:rPr>
        <w:t xml:space="preserve">to be set apart,” “holy ones,” or “sanctified.” </w:t>
      </w:r>
      <w:r w:rsidR="00E021F3" w:rsidRPr="00BC745C">
        <w:rPr>
          <w:rFonts w:ascii="Calibri" w:eastAsia="Times New Roman" w:hAnsi="Calibri" w:cs="Calibri"/>
          <w:kern w:val="0"/>
          <w14:ligatures w14:val="none"/>
        </w:rPr>
        <w:t>The word was applied to Israel in the Old Testament, and Paul intentionally include</w:t>
      </w:r>
      <w:r w:rsidR="003C4BAF" w:rsidRPr="00BC745C">
        <w:rPr>
          <w:rFonts w:ascii="Calibri" w:eastAsia="Times New Roman" w:hAnsi="Calibri" w:cs="Calibri"/>
          <w:kern w:val="0"/>
          <w14:ligatures w14:val="none"/>
        </w:rPr>
        <w:t>d</w:t>
      </w:r>
      <w:r w:rsidR="00E021F3" w:rsidRPr="00BC745C">
        <w:rPr>
          <w:rFonts w:ascii="Calibri" w:eastAsia="Times New Roman" w:hAnsi="Calibri" w:cs="Calibri"/>
          <w:kern w:val="0"/>
          <w14:ligatures w14:val="none"/>
        </w:rPr>
        <w:t xml:space="preserve"> Gentile Christians </w:t>
      </w:r>
      <w:r w:rsidR="003C4BAF" w:rsidRPr="00BC745C">
        <w:rPr>
          <w:rFonts w:ascii="Calibri" w:eastAsia="Times New Roman" w:hAnsi="Calibri" w:cs="Calibri"/>
          <w:kern w:val="0"/>
          <w14:ligatures w14:val="none"/>
        </w:rPr>
        <w:t>in</w:t>
      </w:r>
      <w:r w:rsidR="00E021F3" w:rsidRPr="00BC745C">
        <w:rPr>
          <w:rFonts w:ascii="Calibri" w:eastAsia="Times New Roman" w:hAnsi="Calibri" w:cs="Calibri"/>
          <w:kern w:val="0"/>
          <w14:ligatures w14:val="none"/>
        </w:rPr>
        <w:t xml:space="preserve"> this category. All true believers in Jesus are saints. </w:t>
      </w:r>
      <w:r w:rsidRPr="00BC745C">
        <w:rPr>
          <w:rFonts w:ascii="Calibri" w:eastAsia="Times New Roman" w:hAnsi="Calibri" w:cs="Calibri"/>
          <w:kern w:val="0"/>
          <w14:ligatures w14:val="none"/>
        </w:rPr>
        <w:t xml:space="preserve">A saint is separated, consecrated, and devoted to God’s service by the Spirit. As instruments of God, we are “holy ones” </w:t>
      </w:r>
      <w:r w:rsidR="003C4BAF" w:rsidRPr="00BC745C">
        <w:rPr>
          <w:rFonts w:ascii="Calibri" w:eastAsia="Times New Roman" w:hAnsi="Calibri" w:cs="Calibri"/>
          <w:kern w:val="0"/>
          <w14:ligatures w14:val="none"/>
        </w:rPr>
        <w:t xml:space="preserve">called to serve His purposes </w:t>
      </w:r>
      <w:r w:rsidRPr="00BC745C">
        <w:rPr>
          <w:rFonts w:ascii="Calibri" w:eastAsia="Times New Roman" w:hAnsi="Calibri" w:cs="Calibri"/>
          <w:kern w:val="0"/>
          <w14:ligatures w14:val="none"/>
        </w:rPr>
        <w:t xml:space="preserve">in contrast to our dark culture. </w:t>
      </w:r>
    </w:p>
    <w:p w14:paraId="64AFBFCD" w14:textId="77777777" w:rsidR="003C4BAF" w:rsidRPr="00036DDC" w:rsidRDefault="003C4BAF" w:rsidP="00E021F3">
      <w:pPr>
        <w:rPr>
          <w:rFonts w:ascii="Times New Roman" w:hAnsi="Times New Roman" w:cs="Times New Roman"/>
        </w:rPr>
      </w:pPr>
    </w:p>
    <w:p w14:paraId="75221631" w14:textId="46EDF3AF" w:rsidR="003C4BAF" w:rsidRPr="00BC745C" w:rsidRDefault="003C4BAF" w:rsidP="00BC745C">
      <w:pPr>
        <w:pStyle w:val="ListParagraph"/>
        <w:numPr>
          <w:ilvl w:val="0"/>
          <w:numId w:val="2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Do you struggle with the identification of “saint?” Explain your answer. </w:t>
      </w:r>
    </w:p>
    <w:p w14:paraId="0CC2A9D4" w14:textId="77777777" w:rsidR="00F64C8D" w:rsidRPr="00036DDC" w:rsidRDefault="00F64C8D" w:rsidP="007828DD">
      <w:pPr>
        <w:rPr>
          <w:rFonts w:ascii="Times New Roman" w:eastAsiaTheme="minorHAnsi" w:hAnsi="Times New Roman" w:cs="Times New Roman"/>
          <w:kern w:val="0"/>
        </w:rPr>
      </w:pPr>
    </w:p>
    <w:p w14:paraId="0F3C8F91" w14:textId="70E5FF44" w:rsidR="00F64C8D" w:rsidRPr="00BC745C" w:rsidRDefault="00F64C8D"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2. </w:t>
      </w:r>
      <w:r w:rsidRPr="00BC745C">
        <w:rPr>
          <w:rFonts w:ascii="Calibri" w:eastAsia="Times New Roman" w:hAnsi="Calibri" w:cs="Calibri"/>
          <w:kern w:val="0"/>
          <w:u w:val="single"/>
          <w14:ligatures w14:val="none"/>
        </w:rPr>
        <w:t>Faithful</w:t>
      </w:r>
      <w:r w:rsidRPr="00BC745C">
        <w:rPr>
          <w:rFonts w:ascii="Calibri" w:eastAsia="Times New Roman" w:hAnsi="Calibri" w:cs="Calibri"/>
          <w:kern w:val="0"/>
          <w14:ligatures w14:val="none"/>
        </w:rPr>
        <w:t>: Paul commends the Colossians for their steadfast commitment to the gospel even under pressure.</w:t>
      </w:r>
    </w:p>
    <w:p w14:paraId="701C1CEF" w14:textId="77777777" w:rsidR="00F64C8D" w:rsidRPr="00036DDC" w:rsidRDefault="00F64C8D" w:rsidP="007828DD">
      <w:pPr>
        <w:rPr>
          <w:rFonts w:ascii="Times New Roman" w:eastAsiaTheme="minorHAnsi" w:hAnsi="Times New Roman" w:cs="Times New Roman"/>
          <w:kern w:val="0"/>
        </w:rPr>
      </w:pPr>
    </w:p>
    <w:p w14:paraId="49B2C19E" w14:textId="627C43E1" w:rsidR="003C4BAF" w:rsidRPr="00377B09" w:rsidRDefault="00F64C8D" w:rsidP="00377B09">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3. </w:t>
      </w:r>
      <w:r w:rsidRPr="00BC745C">
        <w:rPr>
          <w:rFonts w:ascii="Calibri" w:eastAsia="Times New Roman" w:hAnsi="Calibri" w:cs="Calibri"/>
          <w:kern w:val="0"/>
          <w:u w:val="single"/>
          <w14:ligatures w14:val="none"/>
        </w:rPr>
        <w:t>Brothers in Christ</w:t>
      </w:r>
      <w:r w:rsidRPr="00BC745C">
        <w:rPr>
          <w:rFonts w:ascii="Calibri" w:eastAsia="Times New Roman" w:hAnsi="Calibri" w:cs="Calibri"/>
          <w:kern w:val="0"/>
          <w14:ligatures w14:val="none"/>
        </w:rPr>
        <w:t xml:space="preserve">: </w:t>
      </w:r>
      <w:r w:rsidR="003C4BAF" w:rsidRPr="00BC745C">
        <w:rPr>
          <w:rFonts w:ascii="Calibri" w:eastAsia="Times New Roman" w:hAnsi="Calibri" w:cs="Calibri"/>
          <w:kern w:val="0"/>
          <w14:ligatures w14:val="none"/>
        </w:rPr>
        <w:t>Jews addressed fellow Jews as brothers, but for a devout Jew to call Gentiles brothers, many of whom he ha</w:t>
      </w:r>
      <w:r w:rsidR="00675D00" w:rsidRPr="00BC745C">
        <w:rPr>
          <w:rFonts w:ascii="Calibri" w:eastAsia="Times New Roman" w:hAnsi="Calibri" w:cs="Calibri"/>
          <w:kern w:val="0"/>
          <w14:ligatures w14:val="none"/>
        </w:rPr>
        <w:t>d</w:t>
      </w:r>
      <w:r w:rsidR="003C4BAF" w:rsidRPr="00BC745C">
        <w:rPr>
          <w:rFonts w:ascii="Calibri" w:eastAsia="Times New Roman" w:hAnsi="Calibri" w:cs="Calibri"/>
          <w:kern w:val="0"/>
          <w14:ligatures w14:val="none"/>
        </w:rPr>
        <w:t xml:space="preserve"> never met, reveals the radical consequences of a gospel that </w:t>
      </w:r>
      <w:r w:rsidR="00675D00" w:rsidRPr="00BC745C">
        <w:rPr>
          <w:rFonts w:ascii="Calibri" w:eastAsia="Times New Roman" w:hAnsi="Calibri" w:cs="Calibri"/>
          <w:kern w:val="0"/>
          <w14:ligatures w14:val="none"/>
        </w:rPr>
        <w:t>overcomes</w:t>
      </w:r>
      <w:r w:rsidR="003C4BAF" w:rsidRPr="00BC745C">
        <w:rPr>
          <w:rFonts w:ascii="Calibri" w:eastAsia="Times New Roman" w:hAnsi="Calibri" w:cs="Calibri"/>
          <w:kern w:val="0"/>
          <w14:ligatures w14:val="none"/>
        </w:rPr>
        <w:t xml:space="preserve"> racial prejudices. </w:t>
      </w:r>
      <w:r w:rsidRPr="00BC745C">
        <w:rPr>
          <w:rFonts w:ascii="Calibri" w:eastAsia="Times New Roman" w:hAnsi="Calibri" w:cs="Calibri"/>
          <w:kern w:val="0"/>
          <w14:ligatures w14:val="none"/>
        </w:rPr>
        <w:t xml:space="preserve">Paul </w:t>
      </w:r>
      <w:r w:rsidR="00E021F3" w:rsidRPr="00BC745C">
        <w:rPr>
          <w:rFonts w:ascii="Calibri" w:eastAsia="Times New Roman" w:hAnsi="Calibri" w:cs="Calibri"/>
          <w:kern w:val="0"/>
          <w14:ligatures w14:val="none"/>
        </w:rPr>
        <w:t>saw</w:t>
      </w:r>
      <w:r w:rsidRPr="00BC745C">
        <w:rPr>
          <w:rFonts w:ascii="Calibri" w:eastAsia="Times New Roman" w:hAnsi="Calibri" w:cs="Calibri"/>
          <w:kern w:val="0"/>
          <w14:ligatures w14:val="none"/>
        </w:rPr>
        <w:t xml:space="preserve"> the Colossians as a loving, supportiv</w:t>
      </w:r>
      <w:r w:rsidR="00675D00" w:rsidRPr="00BC745C">
        <w:rPr>
          <w:rFonts w:ascii="Calibri" w:eastAsia="Times New Roman" w:hAnsi="Calibri" w:cs="Calibri"/>
          <w:kern w:val="0"/>
          <w14:ligatures w14:val="none"/>
        </w:rPr>
        <w:t xml:space="preserve">e, spiritual community </w:t>
      </w:r>
      <w:r w:rsidRPr="00BC745C">
        <w:rPr>
          <w:rFonts w:ascii="Calibri" w:eastAsia="Times New Roman" w:hAnsi="Calibri" w:cs="Calibri"/>
          <w:kern w:val="0"/>
          <w14:ligatures w14:val="none"/>
        </w:rPr>
        <w:t xml:space="preserve">despite differences in background, race, or </w:t>
      </w:r>
      <w:r w:rsidR="00E021F3" w:rsidRPr="00BC745C">
        <w:rPr>
          <w:rFonts w:ascii="Calibri" w:eastAsia="Times New Roman" w:hAnsi="Calibri" w:cs="Calibri"/>
          <w:kern w:val="0"/>
          <w14:ligatures w14:val="none"/>
        </w:rPr>
        <w:t>social status</w:t>
      </w:r>
      <w:r w:rsidRPr="00BC745C">
        <w:rPr>
          <w:rFonts w:ascii="Calibri" w:eastAsia="Times New Roman" w:hAnsi="Calibri" w:cs="Calibri"/>
          <w:kern w:val="0"/>
          <w14:ligatures w14:val="none"/>
        </w:rPr>
        <w:t xml:space="preserve">. </w:t>
      </w:r>
      <w:r w:rsidR="00E021F3" w:rsidRPr="00BC745C">
        <w:rPr>
          <w:rFonts w:ascii="Calibri" w:eastAsia="Times New Roman" w:hAnsi="Calibri" w:cs="Calibri"/>
          <w:kern w:val="0"/>
          <w14:ligatures w14:val="none"/>
        </w:rPr>
        <w:t>To be “in Christ” means the Colossian believers</w:t>
      </w:r>
      <w:r w:rsidR="00AC2E06" w:rsidRPr="00BC745C">
        <w:rPr>
          <w:rFonts w:ascii="Calibri" w:eastAsia="Times New Roman" w:hAnsi="Calibri" w:cs="Calibri"/>
          <w:kern w:val="0"/>
          <w14:ligatures w14:val="none"/>
        </w:rPr>
        <w:t xml:space="preserve"> w</w:t>
      </w:r>
      <w:r w:rsidR="00E021F3" w:rsidRPr="00BC745C">
        <w:rPr>
          <w:rFonts w:ascii="Calibri" w:eastAsia="Times New Roman" w:hAnsi="Calibri" w:cs="Calibri"/>
          <w:kern w:val="0"/>
          <w14:ligatures w14:val="none"/>
        </w:rPr>
        <w:t xml:space="preserve">ere </w:t>
      </w:r>
      <w:r w:rsidR="00AC2E06" w:rsidRPr="00BC745C">
        <w:rPr>
          <w:rFonts w:ascii="Calibri" w:eastAsia="Times New Roman" w:hAnsi="Calibri" w:cs="Calibri"/>
          <w:kern w:val="0"/>
          <w14:ligatures w14:val="none"/>
        </w:rPr>
        <w:t>inseparably joined to</w:t>
      </w:r>
      <w:r w:rsidR="00E021F3" w:rsidRPr="00BC745C">
        <w:rPr>
          <w:rFonts w:ascii="Calibri" w:eastAsia="Times New Roman" w:hAnsi="Calibri" w:cs="Calibri"/>
          <w:kern w:val="0"/>
          <w14:ligatures w14:val="none"/>
        </w:rPr>
        <w:t xml:space="preserve"> Him </w:t>
      </w:r>
      <w:r w:rsidR="00AC2E06" w:rsidRPr="00BC745C">
        <w:rPr>
          <w:rFonts w:ascii="Calibri" w:eastAsia="Times New Roman" w:hAnsi="Calibri" w:cs="Calibri"/>
          <w:kern w:val="0"/>
          <w14:ligatures w14:val="none"/>
        </w:rPr>
        <w:t>in such a way</w:t>
      </w:r>
      <w:r w:rsidR="00E021F3" w:rsidRPr="00BC745C">
        <w:rPr>
          <w:rFonts w:ascii="Calibri" w:eastAsia="Times New Roman" w:hAnsi="Calibri" w:cs="Calibri"/>
          <w:kern w:val="0"/>
          <w14:ligatures w14:val="none"/>
        </w:rPr>
        <w:t xml:space="preserve"> that He encompassed their entire lives</w:t>
      </w:r>
      <w:r w:rsidR="00AC2E06" w:rsidRPr="00BC745C">
        <w:rPr>
          <w:rFonts w:ascii="Calibri" w:eastAsia="Times New Roman" w:hAnsi="Calibri" w:cs="Calibri"/>
          <w:kern w:val="0"/>
          <w14:ligatures w14:val="none"/>
        </w:rPr>
        <w:t xml:space="preserve"> and determined their beliefs and behaviors</w:t>
      </w:r>
      <w:r w:rsidR="00E021F3" w:rsidRPr="00BC745C">
        <w:rPr>
          <w:rFonts w:ascii="Calibri" w:eastAsia="Times New Roman" w:hAnsi="Calibri" w:cs="Calibri"/>
          <w:kern w:val="0"/>
          <w14:ligatures w14:val="none"/>
        </w:rPr>
        <w:t xml:space="preserve">. </w:t>
      </w:r>
    </w:p>
    <w:p w14:paraId="6BDB0BFA" w14:textId="4D675F65" w:rsidR="0082064B" w:rsidRPr="00BC745C" w:rsidRDefault="0082064B" w:rsidP="00BC745C">
      <w:pPr>
        <w:pStyle w:val="ListParagraph"/>
        <w:numPr>
          <w:ilvl w:val="0"/>
          <w:numId w:val="2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How does a person come to be “in Christ?”</w:t>
      </w:r>
    </w:p>
    <w:p w14:paraId="0228A909" w14:textId="19A2B3F3" w:rsidR="00675D00" w:rsidRPr="00BC745C" w:rsidRDefault="003C4BAF" w:rsidP="00BC745C">
      <w:pPr>
        <w:pStyle w:val="ListParagraph"/>
        <w:numPr>
          <w:ilvl w:val="0"/>
          <w:numId w:val="2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What does it mean to you to be “in Chris</w:t>
      </w:r>
      <w:r w:rsidR="0082064B" w:rsidRPr="00BC745C">
        <w:rPr>
          <w:rFonts w:eastAsia="Arial Unicode MS" w:cs="Arial Unicode MS"/>
          <w:b/>
          <w:bCs/>
          <w:i/>
          <w:iCs/>
          <w:color w:val="244273"/>
          <w:u w:color="000000"/>
          <w:bdr w:val="nil"/>
        </w:rPr>
        <w:t xml:space="preserve">t” </w:t>
      </w:r>
      <w:proofErr w:type="gramStart"/>
      <w:r w:rsidR="0082064B" w:rsidRPr="00BC745C">
        <w:rPr>
          <w:rFonts w:eastAsia="Arial Unicode MS" w:cs="Arial Unicode MS"/>
          <w:b/>
          <w:bCs/>
          <w:i/>
          <w:iCs/>
          <w:color w:val="244273"/>
          <w:u w:color="000000"/>
          <w:bdr w:val="nil"/>
        </w:rPr>
        <w:t>on a daily basis</w:t>
      </w:r>
      <w:proofErr w:type="gramEnd"/>
      <w:r w:rsidRPr="00BC745C">
        <w:rPr>
          <w:rFonts w:eastAsia="Arial Unicode MS" w:cs="Arial Unicode MS"/>
          <w:b/>
          <w:bCs/>
          <w:i/>
          <w:iCs/>
          <w:color w:val="244273"/>
          <w:u w:color="000000"/>
          <w:bdr w:val="nil"/>
        </w:rPr>
        <w:t>?</w:t>
      </w:r>
    </w:p>
    <w:p w14:paraId="01723040" w14:textId="77777777" w:rsidR="00F64C8D" w:rsidRPr="00036DDC" w:rsidRDefault="00F64C8D" w:rsidP="00F64C8D">
      <w:pPr>
        <w:autoSpaceDE w:val="0"/>
        <w:autoSpaceDN w:val="0"/>
        <w:adjustRightInd w:val="0"/>
        <w:jc w:val="both"/>
        <w:rPr>
          <w:rFonts w:ascii="Times New Roman" w:eastAsiaTheme="minorHAnsi" w:hAnsi="Times New Roman" w:cs="Times New Roman"/>
          <w:kern w:val="0"/>
        </w:rPr>
      </w:pPr>
    </w:p>
    <w:p w14:paraId="7B6E8FE0" w14:textId="2F284E16" w:rsidR="00F64C8D" w:rsidRPr="00BC745C" w:rsidRDefault="00F64C8D" w:rsidP="00BC745C">
      <w:pPr>
        <w:ind w:right="576"/>
        <w:rPr>
          <w:rFonts w:ascii="Calibri" w:eastAsia="Times New Roman" w:hAnsi="Calibri" w:cs="Calibri"/>
          <w:kern w:val="0"/>
          <w14:ligatures w14:val="none"/>
        </w:rPr>
      </w:pPr>
      <w:r w:rsidRPr="00BC745C">
        <w:rPr>
          <w:rFonts w:ascii="Calibri" w:eastAsia="Times New Roman" w:hAnsi="Calibri" w:cs="Calibri"/>
          <w:kern w:val="0"/>
          <w14:ligatures w14:val="none"/>
        </w:rPr>
        <w:t xml:space="preserve">Paul’s greeting of grace and peace was the standard way of saying “hello” to other believers in the first century. Paul’s desire was </w:t>
      </w:r>
      <w:r w:rsidR="003C4BAF" w:rsidRPr="00BC745C">
        <w:rPr>
          <w:rFonts w:ascii="Calibri" w:eastAsia="Times New Roman" w:hAnsi="Calibri" w:cs="Calibri"/>
          <w:kern w:val="0"/>
          <w14:ligatures w14:val="none"/>
        </w:rPr>
        <w:t>for the</w:t>
      </w:r>
      <w:r w:rsidRPr="00BC745C">
        <w:rPr>
          <w:rFonts w:ascii="Calibri" w:eastAsia="Times New Roman" w:hAnsi="Calibri" w:cs="Calibri"/>
          <w:kern w:val="0"/>
          <w14:ligatures w14:val="none"/>
        </w:rPr>
        <w:t xml:space="preserve"> Colossians to </w:t>
      </w:r>
      <w:r w:rsidR="00675D00" w:rsidRPr="00BC745C">
        <w:rPr>
          <w:rFonts w:ascii="Calibri" w:eastAsia="Times New Roman" w:hAnsi="Calibri" w:cs="Calibri"/>
          <w:kern w:val="0"/>
          <w14:ligatures w14:val="none"/>
        </w:rPr>
        <w:t>gratefully accept</w:t>
      </w:r>
      <w:r w:rsidRPr="00BC745C">
        <w:rPr>
          <w:rFonts w:ascii="Calibri" w:eastAsia="Times New Roman" w:hAnsi="Calibri" w:cs="Calibri"/>
          <w:kern w:val="0"/>
          <w14:ligatures w14:val="none"/>
        </w:rPr>
        <w:t xml:space="preserve"> these two blessings from “God our Father.”</w:t>
      </w:r>
      <w:r w:rsidR="00AC2E06" w:rsidRPr="00BC745C">
        <w:rPr>
          <w:rFonts w:ascii="Calibri" w:eastAsia="Times New Roman" w:hAnsi="Calibri" w:cs="Calibri"/>
          <w:kern w:val="0"/>
          <w14:ligatures w14:val="none"/>
        </w:rPr>
        <w:t xml:space="preserve"> For Christians, God is our Father because He is the Father of Jesus Christ, to whom we belong and through whom we can know Him.  </w:t>
      </w:r>
    </w:p>
    <w:p w14:paraId="32B5981E" w14:textId="77777777" w:rsidR="003C4BAF" w:rsidRPr="00036DDC" w:rsidRDefault="003C4BAF" w:rsidP="00F64C8D">
      <w:pPr>
        <w:autoSpaceDE w:val="0"/>
        <w:autoSpaceDN w:val="0"/>
        <w:adjustRightInd w:val="0"/>
        <w:jc w:val="both"/>
        <w:rPr>
          <w:rFonts w:ascii="Times New Roman" w:eastAsiaTheme="minorHAnsi" w:hAnsi="Times New Roman" w:cs="Times New Roman"/>
          <w:kern w:val="0"/>
        </w:rPr>
      </w:pPr>
    </w:p>
    <w:p w14:paraId="4ACBB16E" w14:textId="2FBBD8EE" w:rsidR="003C4BAF" w:rsidRPr="00BC745C" w:rsidRDefault="003C4BAF" w:rsidP="00BC745C">
      <w:pPr>
        <w:pStyle w:val="ListParagraph"/>
        <w:numPr>
          <w:ilvl w:val="0"/>
          <w:numId w:val="2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What is the significance of Paul writing “our” Father</w:t>
      </w:r>
      <w:r w:rsidR="00675D00" w:rsidRPr="00BC745C">
        <w:rPr>
          <w:rFonts w:eastAsia="Arial Unicode MS" w:cs="Arial Unicode MS"/>
          <w:b/>
          <w:bCs/>
          <w:i/>
          <w:iCs/>
          <w:color w:val="244273"/>
          <w:u w:color="000000"/>
          <w:bdr w:val="nil"/>
        </w:rPr>
        <w:t xml:space="preserve"> to a Gentile congregation</w:t>
      </w:r>
      <w:r w:rsidRPr="00BC745C">
        <w:rPr>
          <w:rFonts w:eastAsia="Arial Unicode MS" w:cs="Arial Unicode MS"/>
          <w:b/>
          <w:bCs/>
          <w:i/>
          <w:iCs/>
          <w:color w:val="244273"/>
          <w:u w:color="000000"/>
          <w:bdr w:val="nil"/>
        </w:rPr>
        <w:t xml:space="preserve">? </w:t>
      </w:r>
    </w:p>
    <w:p w14:paraId="2F2B40D1" w14:textId="77777777" w:rsidR="00E021F3" w:rsidRPr="00036DDC" w:rsidRDefault="00E021F3" w:rsidP="00F64C8D">
      <w:pPr>
        <w:autoSpaceDE w:val="0"/>
        <w:autoSpaceDN w:val="0"/>
        <w:adjustRightInd w:val="0"/>
        <w:jc w:val="both"/>
        <w:rPr>
          <w:rFonts w:ascii="Times New Roman" w:eastAsiaTheme="minorHAnsi" w:hAnsi="Times New Roman" w:cs="Times New Roman"/>
          <w:kern w:val="0"/>
        </w:rPr>
      </w:pPr>
    </w:p>
    <w:p w14:paraId="7E1C4FA9" w14:textId="7C7E2EFF" w:rsidR="00AC2E06" w:rsidRPr="00036DDC" w:rsidRDefault="002D1FCA" w:rsidP="00AC2E06">
      <w:pPr>
        <w:rPr>
          <w:rFonts w:ascii="Times New Roman" w:hAnsi="Times New Roman" w:cs="Times New Roman"/>
        </w:rPr>
      </w:pPr>
      <w:r>
        <w:rPr>
          <w:rFonts w:ascii="Times New Roman" w:hAnsi="Times New Roman" w:cs="Times New Roman"/>
          <w:b/>
          <w:bCs/>
        </w:rPr>
        <w:t>1</w:t>
      </w:r>
      <w:r w:rsidR="000C0B38" w:rsidRPr="002D1FCA">
        <w:rPr>
          <w:rFonts w:ascii="Times New Roman" w:hAnsi="Times New Roman" w:cs="Times New Roman"/>
          <w:b/>
          <w:bCs/>
        </w:rPr>
        <w:t>. Grace</w:t>
      </w:r>
      <w:r w:rsidR="00AC2E06" w:rsidRPr="00036DDC">
        <w:rPr>
          <w:rFonts w:ascii="Times New Roman" w:hAnsi="Times New Roman" w:cs="Times New Roman"/>
        </w:rPr>
        <w:t xml:space="preserve">: Grace is </w:t>
      </w:r>
      <w:r w:rsidR="000C0B38" w:rsidRPr="00036DDC">
        <w:rPr>
          <w:rFonts w:ascii="Times New Roman" w:hAnsi="Times New Roman" w:cs="Times New Roman"/>
        </w:rPr>
        <w:t>God’s unmerited favor</w:t>
      </w:r>
      <w:r w:rsidR="00AC2E06" w:rsidRPr="00036DDC">
        <w:rPr>
          <w:rFonts w:ascii="Times New Roman" w:hAnsi="Times New Roman" w:cs="Times New Roman"/>
        </w:rPr>
        <w:t xml:space="preserve"> and </w:t>
      </w:r>
      <w:r w:rsidR="000C0B38" w:rsidRPr="00036DDC">
        <w:rPr>
          <w:rFonts w:ascii="Times New Roman" w:hAnsi="Times New Roman" w:cs="Times New Roman"/>
        </w:rPr>
        <w:t>the source of salvation (Ephesians 2:8-9)</w:t>
      </w:r>
      <w:r w:rsidR="00AC2E06" w:rsidRPr="00036DDC">
        <w:rPr>
          <w:rFonts w:ascii="Times New Roman" w:hAnsi="Times New Roman" w:cs="Times New Roman"/>
        </w:rPr>
        <w:t xml:space="preserve">. </w:t>
      </w:r>
    </w:p>
    <w:p w14:paraId="176F60BD" w14:textId="77777777" w:rsidR="00AC2E06" w:rsidRPr="00036DDC" w:rsidRDefault="00AC2E06" w:rsidP="00AC2E06">
      <w:pPr>
        <w:pStyle w:val="ListParagraph"/>
        <w:numPr>
          <w:ilvl w:val="0"/>
          <w:numId w:val="17"/>
        </w:numPr>
        <w:rPr>
          <w:rFonts w:ascii="Times New Roman" w:eastAsiaTheme="minorHAnsi" w:hAnsi="Times New Roman" w:cs="Times New Roman"/>
        </w:rPr>
      </w:pPr>
      <w:r w:rsidRPr="00036DDC">
        <w:rPr>
          <w:rFonts w:ascii="Times New Roman" w:eastAsiaTheme="minorHAnsi" w:hAnsi="Times New Roman" w:cs="Times New Roman"/>
        </w:rPr>
        <w:t xml:space="preserve">Grace is the basis of new life in Christ. </w:t>
      </w:r>
    </w:p>
    <w:p w14:paraId="41EAEE86" w14:textId="1505B7F8" w:rsidR="000C0B38" w:rsidRPr="00036DDC" w:rsidRDefault="000C0B38" w:rsidP="00AC2E06">
      <w:pPr>
        <w:pStyle w:val="ListParagraph"/>
        <w:numPr>
          <w:ilvl w:val="0"/>
          <w:numId w:val="17"/>
        </w:numPr>
        <w:rPr>
          <w:rFonts w:ascii="Times New Roman" w:eastAsiaTheme="minorHAnsi" w:hAnsi="Times New Roman" w:cs="Times New Roman"/>
        </w:rPr>
      </w:pPr>
      <w:r w:rsidRPr="00036DDC">
        <w:rPr>
          <w:rFonts w:ascii="Times New Roman" w:hAnsi="Times New Roman" w:cs="Times New Roman"/>
        </w:rPr>
        <w:t xml:space="preserve">Grace not only saves us from the penalty of sin; it also delivers us from the power of sin. </w:t>
      </w:r>
    </w:p>
    <w:p w14:paraId="6CCD5EBF" w14:textId="77777777" w:rsidR="000C0B38" w:rsidRPr="00036DDC" w:rsidRDefault="000C0B38" w:rsidP="00AC2E06">
      <w:pPr>
        <w:pStyle w:val="ListParagraph"/>
        <w:numPr>
          <w:ilvl w:val="0"/>
          <w:numId w:val="17"/>
        </w:numPr>
        <w:rPr>
          <w:rFonts w:ascii="Times New Roman" w:hAnsi="Times New Roman" w:cs="Times New Roman"/>
        </w:rPr>
      </w:pPr>
      <w:r w:rsidRPr="00036DDC">
        <w:rPr>
          <w:rFonts w:ascii="Times New Roman" w:hAnsi="Times New Roman" w:cs="Times New Roman"/>
        </w:rPr>
        <w:t xml:space="preserve">Grace leads to peace. </w:t>
      </w:r>
    </w:p>
    <w:p w14:paraId="18E764B4" w14:textId="7F5D5E4F" w:rsidR="00B92781" w:rsidRPr="00036DDC" w:rsidRDefault="00B92781" w:rsidP="000C0B38">
      <w:pPr>
        <w:rPr>
          <w:rFonts w:ascii="Times New Roman" w:hAnsi="Times New Roman" w:cs="Times New Roman"/>
        </w:rPr>
      </w:pPr>
    </w:p>
    <w:p w14:paraId="24810A6F" w14:textId="308985FE" w:rsidR="00B92781" w:rsidRPr="00334EF0" w:rsidRDefault="00B92781" w:rsidP="00334EF0">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334EF0">
        <w:rPr>
          <w:rFonts w:eastAsia="Arial Unicode MS" w:cs="Arial Unicode MS"/>
          <w:b/>
          <w:bCs/>
          <w:i/>
          <w:iCs/>
          <w:color w:val="244273"/>
          <w:u w:color="000000"/>
          <w:bdr w:val="nil"/>
        </w:rPr>
        <w:t xml:space="preserve">Besides peace, what else does grace from God lead to? </w:t>
      </w:r>
    </w:p>
    <w:p w14:paraId="1D15141E" w14:textId="77777777" w:rsidR="00B92781" w:rsidRPr="00036DDC" w:rsidRDefault="00B92781" w:rsidP="00B92781">
      <w:pPr>
        <w:pStyle w:val="ListParagraph"/>
        <w:rPr>
          <w:rFonts w:ascii="Times New Roman" w:hAnsi="Times New Roman" w:cs="Times New Roman"/>
          <w:i/>
          <w:iCs/>
        </w:rPr>
      </w:pPr>
    </w:p>
    <w:p w14:paraId="0B10E324" w14:textId="4F274D9C" w:rsidR="00AC2E06" w:rsidRPr="00036DDC" w:rsidRDefault="002D1FCA" w:rsidP="00213B6E">
      <w:pPr>
        <w:rPr>
          <w:rFonts w:ascii="Times New Roman" w:hAnsi="Times New Roman" w:cs="Times New Roman"/>
        </w:rPr>
      </w:pPr>
      <w:r w:rsidRPr="002D1FCA">
        <w:rPr>
          <w:rFonts w:ascii="Times New Roman" w:hAnsi="Times New Roman" w:cs="Times New Roman"/>
          <w:b/>
          <w:bCs/>
        </w:rPr>
        <w:t>2</w:t>
      </w:r>
      <w:r w:rsidR="000C0B38" w:rsidRPr="002D1FCA">
        <w:rPr>
          <w:rFonts w:ascii="Times New Roman" w:hAnsi="Times New Roman" w:cs="Times New Roman"/>
          <w:b/>
          <w:bCs/>
        </w:rPr>
        <w:t>. Peace</w:t>
      </w:r>
      <w:r w:rsidR="00AC2E06" w:rsidRPr="00036DDC">
        <w:rPr>
          <w:rFonts w:ascii="Times New Roman" w:hAnsi="Times New Roman" w:cs="Times New Roman"/>
        </w:rPr>
        <w:t xml:space="preserve">: </w:t>
      </w:r>
      <w:r w:rsidR="00AC2E06" w:rsidRPr="00036DDC">
        <w:rPr>
          <w:rFonts w:ascii="Times New Roman" w:eastAsiaTheme="minorHAnsi" w:hAnsi="Times New Roman" w:cs="Times New Roman"/>
          <w:kern w:val="0"/>
        </w:rPr>
        <w:t>“Peace” was the traditional greeting in Hebrew (</w:t>
      </w:r>
      <w:proofErr w:type="spellStart"/>
      <w:r w:rsidR="00AC2E06" w:rsidRPr="00036DDC">
        <w:rPr>
          <w:rFonts w:ascii="Times New Roman" w:eastAsiaTheme="minorHAnsi" w:hAnsi="Times New Roman" w:cs="Times New Roman"/>
          <w:i/>
          <w:kern w:val="0"/>
        </w:rPr>
        <w:t>šalom</w:t>
      </w:r>
      <w:proofErr w:type="spellEnd"/>
      <w:r w:rsidR="00AC2E06" w:rsidRPr="00036DDC">
        <w:rPr>
          <w:rFonts w:ascii="Times New Roman" w:eastAsiaTheme="minorHAnsi" w:hAnsi="Times New Roman" w:cs="Times New Roman"/>
          <w:kern w:val="0"/>
        </w:rPr>
        <w:t xml:space="preserve">). </w:t>
      </w:r>
      <w:r w:rsidR="00AC2E06" w:rsidRPr="00036DDC">
        <w:rPr>
          <w:rFonts w:ascii="Times New Roman" w:hAnsi="Times New Roman" w:cs="Times New Roman"/>
        </w:rPr>
        <w:t xml:space="preserve"> </w:t>
      </w:r>
    </w:p>
    <w:p w14:paraId="78BB54EC" w14:textId="0618C103" w:rsidR="00EF1108" w:rsidRPr="00036DDC" w:rsidRDefault="00AC2E06" w:rsidP="00AC2E06">
      <w:pPr>
        <w:pStyle w:val="ListParagraph"/>
        <w:numPr>
          <w:ilvl w:val="0"/>
          <w:numId w:val="18"/>
        </w:numPr>
        <w:rPr>
          <w:rFonts w:ascii="Times New Roman" w:eastAsiaTheme="minorEastAsia" w:hAnsi="Times New Roman" w:cs="Times New Roman"/>
          <w:kern w:val="2"/>
        </w:rPr>
      </w:pPr>
      <w:r w:rsidRPr="00036DDC">
        <w:rPr>
          <w:rFonts w:ascii="Times New Roman" w:eastAsiaTheme="minorHAnsi" w:hAnsi="Times New Roman" w:cs="Times New Roman"/>
        </w:rPr>
        <w:t xml:space="preserve">Peace is a consequence of grace received. </w:t>
      </w:r>
      <w:r w:rsidR="000C0B38" w:rsidRPr="00036DDC">
        <w:rPr>
          <w:rFonts w:ascii="Times New Roman" w:hAnsi="Times New Roman" w:cs="Times New Roman"/>
        </w:rPr>
        <w:t>When a person believes in Jesus Christ, he</w:t>
      </w:r>
      <w:r w:rsidRPr="00036DDC">
        <w:rPr>
          <w:rFonts w:ascii="Times New Roman" w:hAnsi="Times New Roman" w:cs="Times New Roman"/>
        </w:rPr>
        <w:t xml:space="preserve"> or she</w:t>
      </w:r>
      <w:r w:rsidR="000C0B38" w:rsidRPr="00036DDC">
        <w:rPr>
          <w:rFonts w:ascii="Times New Roman" w:hAnsi="Times New Roman" w:cs="Times New Roman"/>
        </w:rPr>
        <w:t xml:space="preserve"> receives salvation and peace with God, others, and self. </w:t>
      </w:r>
    </w:p>
    <w:p w14:paraId="4CEBEF21" w14:textId="2638AA2C" w:rsidR="00AC2E06" w:rsidRPr="00036DDC" w:rsidRDefault="00AC2E06" w:rsidP="00AC2E06">
      <w:pPr>
        <w:pStyle w:val="ListParagraph"/>
        <w:numPr>
          <w:ilvl w:val="0"/>
          <w:numId w:val="18"/>
        </w:numPr>
        <w:rPr>
          <w:rFonts w:ascii="Times New Roman" w:eastAsiaTheme="minorEastAsia" w:hAnsi="Times New Roman" w:cs="Times New Roman"/>
          <w:kern w:val="2"/>
        </w:rPr>
      </w:pPr>
      <w:r w:rsidRPr="00036DDC">
        <w:rPr>
          <w:rFonts w:ascii="Times New Roman" w:hAnsi="Times New Roman" w:cs="Times New Roman"/>
        </w:rPr>
        <w:t>Peace represents life in its wholeness—a life filled with a sense of satisfaction</w:t>
      </w:r>
      <w:r w:rsidR="003C4BAF" w:rsidRPr="00036DDC">
        <w:rPr>
          <w:rFonts w:ascii="Times New Roman" w:hAnsi="Times New Roman" w:cs="Times New Roman"/>
        </w:rPr>
        <w:t xml:space="preserve"> and </w:t>
      </w:r>
      <w:r w:rsidR="00B92781" w:rsidRPr="00036DDC">
        <w:rPr>
          <w:rFonts w:ascii="Times New Roman" w:hAnsi="Times New Roman" w:cs="Times New Roman"/>
        </w:rPr>
        <w:t>serenity</w:t>
      </w:r>
      <w:r w:rsidRPr="00036DDC">
        <w:rPr>
          <w:rFonts w:ascii="Times New Roman" w:hAnsi="Times New Roman" w:cs="Times New Roman"/>
        </w:rPr>
        <w:t xml:space="preserve"> only God can give.</w:t>
      </w:r>
    </w:p>
    <w:p w14:paraId="01BA1A90" w14:textId="0F4B8847" w:rsidR="00B92781" w:rsidRPr="00036DDC" w:rsidRDefault="00B92781" w:rsidP="00B92781">
      <w:pPr>
        <w:ind w:left="360"/>
        <w:rPr>
          <w:rFonts w:ascii="Times New Roman" w:hAnsi="Times New Roman" w:cs="Times New Roman"/>
        </w:rPr>
      </w:pPr>
    </w:p>
    <w:p w14:paraId="6EDF479B" w14:textId="54A22466" w:rsidR="00EF1108" w:rsidRPr="00334EF0" w:rsidRDefault="00B92781" w:rsidP="00334EF0">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334EF0">
        <w:rPr>
          <w:rFonts w:eastAsia="Arial Unicode MS" w:cs="Arial Unicode MS"/>
          <w:b/>
          <w:bCs/>
          <w:i/>
          <w:iCs/>
          <w:color w:val="244273"/>
          <w:u w:color="000000"/>
          <w:bdr w:val="nil"/>
        </w:rPr>
        <w:t xml:space="preserve">Why should peace from God </w:t>
      </w:r>
      <w:r w:rsidR="00EF1108" w:rsidRPr="00334EF0">
        <w:rPr>
          <w:rFonts w:eastAsia="Arial Unicode MS" w:cs="Arial Unicode MS"/>
          <w:b/>
          <w:bCs/>
          <w:i/>
          <w:iCs/>
          <w:color w:val="244273"/>
          <w:u w:color="000000"/>
          <w:bdr w:val="nil"/>
        </w:rPr>
        <w:t>be obvious in the life of Christian communities</w:t>
      </w:r>
      <w:r w:rsidRPr="00334EF0">
        <w:rPr>
          <w:rFonts w:eastAsia="Arial Unicode MS" w:cs="Arial Unicode MS"/>
          <w:b/>
          <w:bCs/>
          <w:i/>
          <w:iCs/>
          <w:color w:val="244273"/>
          <w:u w:color="000000"/>
          <w:bdr w:val="nil"/>
        </w:rPr>
        <w:t>?</w:t>
      </w:r>
    </w:p>
    <w:p w14:paraId="7C653442" w14:textId="50400FF7" w:rsidR="00675D00" w:rsidRPr="00334EF0" w:rsidRDefault="00675D00" w:rsidP="00334EF0">
      <w:pPr>
        <w:pStyle w:val="ListParagraph"/>
        <w:numPr>
          <w:ilvl w:val="0"/>
          <w:numId w:val="16"/>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334EF0">
        <w:rPr>
          <w:rFonts w:eastAsia="Arial Unicode MS" w:cs="Arial Unicode MS"/>
          <w:b/>
          <w:bCs/>
          <w:i/>
          <w:iCs/>
          <w:color w:val="244273"/>
          <w:u w:color="000000"/>
          <w:bdr w:val="nil"/>
        </w:rPr>
        <w:t xml:space="preserve">Why can only God give true peace? </w:t>
      </w:r>
    </w:p>
    <w:p w14:paraId="53B634CA" w14:textId="77777777" w:rsidR="00EF1108" w:rsidRPr="00036DDC" w:rsidRDefault="00EF1108" w:rsidP="00213B6E">
      <w:pPr>
        <w:rPr>
          <w:rFonts w:ascii="Times New Roman" w:eastAsiaTheme="minorHAnsi" w:hAnsi="Times New Roman" w:cs="Times New Roman"/>
          <w:kern w:val="0"/>
        </w:rPr>
      </w:pPr>
    </w:p>
    <w:p w14:paraId="10C9AA46" w14:textId="77777777" w:rsidR="000C0B38" w:rsidRPr="00BC745C" w:rsidRDefault="000C0B38" w:rsidP="00BC745C">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BC745C">
        <w:rPr>
          <w:b/>
          <w:bCs/>
          <w:sz w:val="26"/>
          <w:szCs w:val="26"/>
        </w:rPr>
        <w:t>TRANSFORM</w:t>
      </w:r>
    </w:p>
    <w:p w14:paraId="1A1BCD7A" w14:textId="1AAF2379" w:rsidR="000C0B38" w:rsidRPr="00BC745C" w:rsidRDefault="000C0B38" w:rsidP="000C0B38">
      <w:pPr>
        <w:rPr>
          <w:rFonts w:ascii="Times New Roman" w:hAnsi="Times New Roman" w:cs="Times New Roman"/>
          <w:b/>
          <w:bCs/>
        </w:rPr>
      </w:pPr>
      <w:r w:rsidRPr="00BC745C">
        <w:rPr>
          <w:rFonts w:ascii="Times New Roman" w:hAnsi="Times New Roman" w:cs="Times New Roman"/>
          <w:b/>
          <w:bCs/>
        </w:rPr>
        <w:t xml:space="preserve">1. Make personal application: </w:t>
      </w:r>
    </w:p>
    <w:p w14:paraId="239CAF1B" w14:textId="19AAFDBE" w:rsidR="00036DDC" w:rsidRPr="00BC745C" w:rsidRDefault="00036DDC" w:rsidP="00BC745C">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How did today’s discussion prepare you to study Colossians? Is there something you intend to research further about Paul’s letter to the Colossians? </w:t>
      </w:r>
      <w:r w:rsidR="0082064B" w:rsidRPr="00BC745C">
        <w:rPr>
          <w:rFonts w:eastAsia="Arial Unicode MS" w:cs="Arial Unicode MS"/>
          <w:b/>
          <w:bCs/>
          <w:i/>
          <w:iCs/>
          <w:color w:val="244273"/>
          <w:u w:color="000000"/>
          <w:bdr w:val="nil"/>
        </w:rPr>
        <w:t xml:space="preserve">What resources will you use? </w:t>
      </w:r>
    </w:p>
    <w:p w14:paraId="3F5B6201" w14:textId="31FFFF17" w:rsidR="0082064B" w:rsidRPr="00BC745C" w:rsidRDefault="0082064B" w:rsidP="00BC745C">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What difference has God’s grace made in your life? </w:t>
      </w:r>
    </w:p>
    <w:p w14:paraId="1C3B64D9" w14:textId="2ABC9BFC" w:rsidR="00036DDC" w:rsidRPr="00BC745C" w:rsidRDefault="00036DDC" w:rsidP="00BC745C">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BC745C">
        <w:rPr>
          <w:rFonts w:eastAsia="Arial Unicode MS" w:cs="Arial Unicode MS"/>
          <w:b/>
          <w:bCs/>
          <w:i/>
          <w:iCs/>
          <w:color w:val="244273"/>
          <w:u w:color="000000"/>
          <w:bdr w:val="nil"/>
        </w:rPr>
        <w:t xml:space="preserve">Is there an area of your life in which you need to seek </w:t>
      </w:r>
      <w:r w:rsidR="0082064B" w:rsidRPr="00BC745C">
        <w:rPr>
          <w:rFonts w:eastAsia="Arial Unicode MS" w:cs="Arial Unicode MS"/>
          <w:b/>
          <w:bCs/>
          <w:i/>
          <w:iCs/>
          <w:color w:val="244273"/>
          <w:u w:color="000000"/>
          <w:bdr w:val="nil"/>
        </w:rPr>
        <w:t>the</w:t>
      </w:r>
      <w:r w:rsidRPr="00BC745C">
        <w:rPr>
          <w:rFonts w:eastAsia="Arial Unicode MS" w:cs="Arial Unicode MS"/>
          <w:b/>
          <w:bCs/>
          <w:i/>
          <w:iCs/>
          <w:color w:val="244273"/>
          <w:u w:color="000000"/>
          <w:bdr w:val="nil"/>
        </w:rPr>
        <w:t xml:space="preserve"> peace only God can provide? </w:t>
      </w:r>
    </w:p>
    <w:p w14:paraId="72425F5C" w14:textId="77777777" w:rsidR="000C0B38" w:rsidRPr="00036DDC" w:rsidRDefault="000C0B38" w:rsidP="000C0B38">
      <w:pPr>
        <w:rPr>
          <w:rFonts w:ascii="Times New Roman" w:hAnsi="Times New Roman" w:cs="Times New Roman"/>
        </w:rPr>
      </w:pPr>
    </w:p>
    <w:p w14:paraId="2455F5F6" w14:textId="6657C1F5" w:rsidR="000C0B38" w:rsidRPr="00036DDC" w:rsidRDefault="000C0B38" w:rsidP="000C0B38">
      <w:pPr>
        <w:rPr>
          <w:rFonts w:ascii="Times New Roman" w:hAnsi="Times New Roman" w:cs="Times New Roman"/>
        </w:rPr>
      </w:pPr>
      <w:r w:rsidRPr="00BC745C">
        <w:rPr>
          <w:rFonts w:ascii="Times New Roman" w:hAnsi="Times New Roman" w:cs="Times New Roman"/>
          <w:b/>
          <w:bCs/>
        </w:rPr>
        <w:t>2. Pray</w:t>
      </w:r>
      <w:r w:rsidR="00036DDC" w:rsidRPr="00036DDC">
        <w:rPr>
          <w:rFonts w:ascii="Times New Roman" w:hAnsi="Times New Roman" w:cs="Times New Roman"/>
        </w:rPr>
        <w:t xml:space="preserve">: Thank God that He </w:t>
      </w:r>
      <w:r w:rsidR="00036DDC">
        <w:rPr>
          <w:rFonts w:ascii="Times New Roman" w:hAnsi="Times New Roman" w:cs="Times New Roman"/>
        </w:rPr>
        <w:t>led you to a g</w:t>
      </w:r>
      <w:r w:rsidR="00036DDC" w:rsidRPr="00036DDC">
        <w:rPr>
          <w:rFonts w:ascii="Times New Roman" w:hAnsi="Times New Roman" w:cs="Times New Roman"/>
        </w:rPr>
        <w:t xml:space="preserve">roup </w:t>
      </w:r>
      <w:r w:rsidR="00036DDC">
        <w:rPr>
          <w:rFonts w:ascii="Times New Roman" w:hAnsi="Times New Roman" w:cs="Times New Roman"/>
        </w:rPr>
        <w:t>in which you can find a</w:t>
      </w:r>
      <w:r w:rsidR="00036DDC" w:rsidRPr="00036DDC">
        <w:rPr>
          <w:rFonts w:ascii="Times New Roman" w:hAnsi="Times New Roman" w:cs="Times New Roman"/>
        </w:rPr>
        <w:t xml:space="preserve"> supportive spiritual community. Praise Him for </w:t>
      </w:r>
      <w:r w:rsidR="00036DDC">
        <w:rPr>
          <w:rFonts w:ascii="Times New Roman" w:hAnsi="Times New Roman" w:cs="Times New Roman"/>
        </w:rPr>
        <w:t>His</w:t>
      </w:r>
      <w:r w:rsidR="00036DDC" w:rsidRPr="00036DDC">
        <w:rPr>
          <w:rFonts w:ascii="Times New Roman" w:hAnsi="Times New Roman" w:cs="Times New Roman"/>
        </w:rPr>
        <w:t xml:space="preserve"> grace and peace. Use a portion of your prayer time to pray for some of Henderson Hills’ missionaries, remembering that even though you may not know them, you can be an encouragement to them through prayer. Visit </w:t>
      </w:r>
      <w:hyperlink r:id="rId11" w:history="1">
        <w:r w:rsidR="00036DDC" w:rsidRPr="00036DDC">
          <w:rPr>
            <w:rStyle w:val="Hyperlink"/>
            <w:rFonts w:ascii="Times New Roman" w:hAnsi="Times New Roman" w:cs="Times New Roman"/>
          </w:rPr>
          <w:t>https://www.hhbc.com/missions</w:t>
        </w:r>
      </w:hyperlink>
      <w:r w:rsidR="00036DDC" w:rsidRPr="00036DDC">
        <w:rPr>
          <w:rFonts w:ascii="Times New Roman" w:hAnsi="Times New Roman" w:cs="Times New Roman"/>
        </w:rPr>
        <w:t xml:space="preserve"> for information about some specific missionaries. </w:t>
      </w:r>
    </w:p>
    <w:p w14:paraId="26C57644" w14:textId="77777777" w:rsidR="003F5677" w:rsidRPr="00036DDC" w:rsidRDefault="003F5677" w:rsidP="00213B6E">
      <w:pPr>
        <w:rPr>
          <w:rFonts w:ascii="Times New Roman" w:hAnsi="Times New Roman" w:cs="Times New Roman"/>
        </w:rPr>
      </w:pPr>
    </w:p>
    <w:p w14:paraId="305C31FC" w14:textId="77777777" w:rsidR="003F5677" w:rsidRPr="00BC745C" w:rsidRDefault="003F5677" w:rsidP="00BC745C">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BC745C">
        <w:rPr>
          <w:b/>
          <w:bCs/>
          <w:sz w:val="26"/>
          <w:szCs w:val="26"/>
        </w:rPr>
        <w:t>STUDY: Resources used, compiled from, and quoted:</w:t>
      </w:r>
    </w:p>
    <w:p w14:paraId="660CAAAD" w14:textId="77777777" w:rsidR="00213B6E" w:rsidRPr="00036DDC" w:rsidRDefault="00213B6E" w:rsidP="00213B6E">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Holman Illustrated Bible Dictionary, </w:t>
      </w:r>
      <w:r w:rsidRPr="00036DDC">
        <w:rPr>
          <w:rFonts w:ascii="Times New Roman" w:hAnsi="Times New Roman" w:cs="Times New Roman"/>
        </w:rPr>
        <w:t>pages 317-320.</w:t>
      </w:r>
    </w:p>
    <w:p w14:paraId="146AF383" w14:textId="59D861AE" w:rsidR="00213B6E" w:rsidRPr="00036DDC" w:rsidRDefault="00213B6E" w:rsidP="00213B6E">
      <w:pPr>
        <w:pStyle w:val="ListParagraph"/>
        <w:numPr>
          <w:ilvl w:val="0"/>
          <w:numId w:val="1"/>
        </w:numPr>
        <w:rPr>
          <w:rFonts w:ascii="Times New Roman" w:eastAsiaTheme="minorHAnsi" w:hAnsi="Times New Roman" w:cs="Times New Roman"/>
        </w:rPr>
      </w:pPr>
      <w:r w:rsidRPr="00036DDC">
        <w:rPr>
          <w:rFonts w:ascii="Times New Roman" w:eastAsiaTheme="minorHAnsi" w:hAnsi="Times New Roman" w:cs="Times New Roman"/>
          <w:i/>
          <w:iCs/>
        </w:rPr>
        <w:t>Holman Illustrated Bible Handbook</w:t>
      </w:r>
      <w:r w:rsidRPr="00036DDC">
        <w:rPr>
          <w:rFonts w:ascii="Times New Roman" w:eastAsiaTheme="minorHAnsi" w:hAnsi="Times New Roman" w:cs="Times New Roman"/>
        </w:rPr>
        <w:t>, page 405-408</w:t>
      </w:r>
      <w:r w:rsidRPr="00036DDC">
        <w:rPr>
          <w:rFonts w:ascii="Times New Roman" w:hAnsi="Times New Roman" w:cs="Times New Roman"/>
          <w:i/>
          <w:iCs/>
        </w:rPr>
        <w:t>.</w:t>
      </w:r>
    </w:p>
    <w:p w14:paraId="5BF64D03" w14:textId="03C16E13" w:rsidR="003F5677" w:rsidRPr="00036DDC" w:rsidRDefault="003F5677" w:rsidP="00213B6E">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Holman New Testament Commentary, Galatians, Ephesians, Philippians, Colossians, </w:t>
      </w:r>
      <w:r w:rsidRPr="00036DDC">
        <w:rPr>
          <w:rFonts w:ascii="Times New Roman" w:hAnsi="Times New Roman" w:cs="Times New Roman"/>
        </w:rPr>
        <w:t>pages 274-27</w:t>
      </w:r>
      <w:r w:rsidR="00213B6E" w:rsidRPr="00036DDC">
        <w:rPr>
          <w:rFonts w:ascii="Times New Roman" w:hAnsi="Times New Roman" w:cs="Times New Roman"/>
        </w:rPr>
        <w:t>7, 288-291</w:t>
      </w:r>
      <w:r w:rsidRPr="00036DDC">
        <w:rPr>
          <w:rFonts w:ascii="Times New Roman" w:hAnsi="Times New Roman" w:cs="Times New Roman"/>
        </w:rPr>
        <w:t>.</w:t>
      </w:r>
    </w:p>
    <w:p w14:paraId="6BD8D80C" w14:textId="45C53B00" w:rsidR="003F5677" w:rsidRPr="00036DDC" w:rsidRDefault="003F5677" w:rsidP="00213B6E">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The NIV Application Commentary, Colossians and Philemon, </w:t>
      </w:r>
      <w:r w:rsidRPr="00036DDC">
        <w:rPr>
          <w:rFonts w:ascii="Times New Roman" w:hAnsi="Times New Roman" w:cs="Times New Roman"/>
        </w:rPr>
        <w:t>pages 17-33</w:t>
      </w:r>
      <w:r w:rsidR="00213B6E" w:rsidRPr="00036DDC">
        <w:rPr>
          <w:rFonts w:ascii="Times New Roman" w:hAnsi="Times New Roman" w:cs="Times New Roman"/>
        </w:rPr>
        <w:t>, 39-63</w:t>
      </w:r>
      <w:r w:rsidRPr="00036DDC">
        <w:rPr>
          <w:rFonts w:ascii="Times New Roman" w:hAnsi="Times New Roman" w:cs="Times New Roman"/>
        </w:rPr>
        <w:t>.</w:t>
      </w:r>
    </w:p>
    <w:p w14:paraId="78E535DF" w14:textId="77777777" w:rsidR="003F5677" w:rsidRPr="00036DDC" w:rsidRDefault="003F5677" w:rsidP="00213B6E">
      <w:pPr>
        <w:pStyle w:val="ListParagraph"/>
        <w:numPr>
          <w:ilvl w:val="0"/>
          <w:numId w:val="1"/>
        </w:numPr>
        <w:rPr>
          <w:rFonts w:ascii="Times New Roman" w:hAnsi="Times New Roman" w:cs="Times New Roman"/>
        </w:rPr>
      </w:pPr>
      <w:r w:rsidRPr="00036DDC">
        <w:rPr>
          <w:rFonts w:ascii="Times New Roman" w:hAnsi="Times New Roman" w:cs="Times New Roman"/>
          <w:i/>
          <w:iCs/>
        </w:rPr>
        <w:t xml:space="preserve">Shepherd’s Notes, Philippians, Colossians, Philemon, </w:t>
      </w:r>
      <w:r w:rsidRPr="00036DDC">
        <w:rPr>
          <w:rFonts w:ascii="Times New Roman" w:hAnsi="Times New Roman" w:cs="Times New Roman"/>
        </w:rPr>
        <w:t>pages 36-40.</w:t>
      </w:r>
    </w:p>
    <w:p w14:paraId="1CBA40FF" w14:textId="77777777" w:rsidR="003F5677" w:rsidRPr="00E0405E" w:rsidRDefault="003F5677" w:rsidP="00213B6E">
      <w:pPr>
        <w:rPr>
          <w:rFonts w:ascii="Times New Roman" w:hAnsi="Times New Roman" w:cs="Times New Roman"/>
        </w:rPr>
      </w:pPr>
    </w:p>
    <w:p w14:paraId="3A68F339" w14:textId="77777777" w:rsidR="00A860F0" w:rsidRPr="00E0405E" w:rsidRDefault="00A860F0" w:rsidP="00213B6E">
      <w:pPr>
        <w:rPr>
          <w:rFonts w:ascii="Times New Roman" w:hAnsi="Times New Roman" w:cs="Times New Roman"/>
        </w:rPr>
      </w:pPr>
    </w:p>
    <w:sectPr w:rsidR="00A860F0" w:rsidRPr="00E0405E" w:rsidSect="00EF1108">
      <w:headerReference w:type="even" r:id="rId1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A90A" w14:textId="77777777" w:rsidR="00F516D4" w:rsidRDefault="00F516D4" w:rsidP="003F5677">
      <w:r>
        <w:separator/>
      </w:r>
    </w:p>
  </w:endnote>
  <w:endnote w:type="continuationSeparator" w:id="0">
    <w:p w14:paraId="3F6DD55D" w14:textId="77777777" w:rsidR="00F516D4" w:rsidRDefault="00F516D4" w:rsidP="003F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4A49" w14:textId="77777777" w:rsidR="00F516D4" w:rsidRDefault="00F516D4" w:rsidP="003F5677">
      <w:r>
        <w:separator/>
      </w:r>
    </w:p>
  </w:footnote>
  <w:footnote w:type="continuationSeparator" w:id="0">
    <w:p w14:paraId="6349EAAE" w14:textId="77777777" w:rsidR="00F516D4" w:rsidRDefault="00F516D4" w:rsidP="003F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4016966"/>
      <w:docPartObj>
        <w:docPartGallery w:val="Page Numbers (Top of Page)"/>
        <w:docPartUnique/>
      </w:docPartObj>
    </w:sdtPr>
    <w:sdtContent>
      <w:p w14:paraId="26FFD925" w14:textId="57ECB873" w:rsidR="00EF1108" w:rsidRDefault="00EF1108" w:rsidP="006B3B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CE437C" w14:textId="77777777" w:rsidR="00EF1108" w:rsidRDefault="00EF1108" w:rsidP="00EF11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72183"/>
      <w:docPartObj>
        <w:docPartGallery w:val="Page Numbers (Top of Page)"/>
        <w:docPartUnique/>
      </w:docPartObj>
    </w:sdtPr>
    <w:sdtContent>
      <w:p w14:paraId="65A8CAAE" w14:textId="3BB5F795" w:rsidR="00EF1108" w:rsidRDefault="00EF1108" w:rsidP="006B3B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B06F41" w14:textId="77777777" w:rsidR="00EF1108" w:rsidRDefault="00EF1108" w:rsidP="00EF11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9E2"/>
    <w:multiLevelType w:val="hybridMultilevel"/>
    <w:tmpl w:val="9A0C3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2416F"/>
    <w:multiLevelType w:val="hybridMultilevel"/>
    <w:tmpl w:val="05CC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44FF"/>
    <w:multiLevelType w:val="hybridMultilevel"/>
    <w:tmpl w:val="4EF8E93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74DD"/>
    <w:multiLevelType w:val="hybridMultilevel"/>
    <w:tmpl w:val="240A041C"/>
    <w:lvl w:ilvl="0" w:tplc="64C6958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56699"/>
    <w:multiLevelType w:val="hybridMultilevel"/>
    <w:tmpl w:val="931C288C"/>
    <w:lvl w:ilvl="0" w:tplc="771CE5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CF5021"/>
    <w:multiLevelType w:val="hybridMultilevel"/>
    <w:tmpl w:val="A71EA60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79F3"/>
    <w:multiLevelType w:val="hybridMultilevel"/>
    <w:tmpl w:val="40CC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4324"/>
    <w:multiLevelType w:val="hybridMultilevel"/>
    <w:tmpl w:val="1600843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F63D5"/>
    <w:multiLevelType w:val="hybridMultilevel"/>
    <w:tmpl w:val="672E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37C1"/>
    <w:multiLevelType w:val="hybridMultilevel"/>
    <w:tmpl w:val="47980D6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B51F8"/>
    <w:multiLevelType w:val="hybridMultilevel"/>
    <w:tmpl w:val="B22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1442D"/>
    <w:multiLevelType w:val="hybridMultilevel"/>
    <w:tmpl w:val="7508382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4522C"/>
    <w:multiLevelType w:val="hybridMultilevel"/>
    <w:tmpl w:val="47A2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A50EC"/>
    <w:multiLevelType w:val="hybridMultilevel"/>
    <w:tmpl w:val="836C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E654A"/>
    <w:multiLevelType w:val="hybridMultilevel"/>
    <w:tmpl w:val="F1FA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0629F"/>
    <w:multiLevelType w:val="hybridMultilevel"/>
    <w:tmpl w:val="12C8CD70"/>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E3C8B"/>
    <w:multiLevelType w:val="hybridMultilevel"/>
    <w:tmpl w:val="BCF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E7E6A"/>
    <w:multiLevelType w:val="hybridMultilevel"/>
    <w:tmpl w:val="D4A08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9D16C1"/>
    <w:multiLevelType w:val="hybridMultilevel"/>
    <w:tmpl w:val="5BF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520CB"/>
    <w:multiLevelType w:val="hybridMultilevel"/>
    <w:tmpl w:val="ADF65924"/>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2164C"/>
    <w:multiLevelType w:val="hybridMultilevel"/>
    <w:tmpl w:val="B85C44EE"/>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F6462F"/>
    <w:multiLevelType w:val="hybridMultilevel"/>
    <w:tmpl w:val="56B6EEC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4149F"/>
    <w:multiLevelType w:val="hybridMultilevel"/>
    <w:tmpl w:val="A9F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73A9E"/>
    <w:multiLevelType w:val="hybridMultilevel"/>
    <w:tmpl w:val="753E5E36"/>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3311">
    <w:abstractNumId w:val="24"/>
  </w:num>
  <w:num w:numId="2" w16cid:durableId="8528230">
    <w:abstractNumId w:val="15"/>
  </w:num>
  <w:num w:numId="3" w16cid:durableId="660352384">
    <w:abstractNumId w:val="14"/>
  </w:num>
  <w:num w:numId="4" w16cid:durableId="1692150119">
    <w:abstractNumId w:val="10"/>
  </w:num>
  <w:num w:numId="5" w16cid:durableId="362632444">
    <w:abstractNumId w:val="12"/>
  </w:num>
  <w:num w:numId="6" w16cid:durableId="223420405">
    <w:abstractNumId w:val="8"/>
  </w:num>
  <w:num w:numId="7" w16cid:durableId="64954692">
    <w:abstractNumId w:val="0"/>
  </w:num>
  <w:num w:numId="8" w16cid:durableId="1486505919">
    <w:abstractNumId w:val="13"/>
  </w:num>
  <w:num w:numId="9" w16cid:durableId="751704875">
    <w:abstractNumId w:val="17"/>
  </w:num>
  <w:num w:numId="10" w16cid:durableId="1168908857">
    <w:abstractNumId w:val="6"/>
  </w:num>
  <w:num w:numId="11" w16cid:durableId="1030716246">
    <w:abstractNumId w:val="22"/>
  </w:num>
  <w:num w:numId="12" w16cid:durableId="640769336">
    <w:abstractNumId w:val="20"/>
  </w:num>
  <w:num w:numId="13" w16cid:durableId="1331060064">
    <w:abstractNumId w:val="5"/>
  </w:num>
  <w:num w:numId="14" w16cid:durableId="15813644">
    <w:abstractNumId w:val="3"/>
  </w:num>
  <w:num w:numId="15" w16cid:durableId="811487887">
    <w:abstractNumId w:val="1"/>
  </w:num>
  <w:num w:numId="16" w16cid:durableId="238565100">
    <w:abstractNumId w:val="23"/>
  </w:num>
  <w:num w:numId="17" w16cid:durableId="247085324">
    <w:abstractNumId w:val="18"/>
  </w:num>
  <w:num w:numId="18" w16cid:durableId="1297494830">
    <w:abstractNumId w:val="16"/>
  </w:num>
  <w:num w:numId="19" w16cid:durableId="352463478">
    <w:abstractNumId w:val="9"/>
  </w:num>
  <w:num w:numId="20" w16cid:durableId="1872841643">
    <w:abstractNumId w:val="7"/>
  </w:num>
  <w:num w:numId="21" w16cid:durableId="2048985314">
    <w:abstractNumId w:val="2"/>
  </w:num>
  <w:num w:numId="22" w16cid:durableId="952713932">
    <w:abstractNumId w:val="21"/>
  </w:num>
  <w:num w:numId="23" w16cid:durableId="943655613">
    <w:abstractNumId w:val="11"/>
  </w:num>
  <w:num w:numId="24" w16cid:durableId="2107142638">
    <w:abstractNumId w:val="4"/>
  </w:num>
  <w:num w:numId="25" w16cid:durableId="458037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7"/>
    <w:rsid w:val="000125B1"/>
    <w:rsid w:val="00022EEC"/>
    <w:rsid w:val="00036DDC"/>
    <w:rsid w:val="00052275"/>
    <w:rsid w:val="0007259C"/>
    <w:rsid w:val="000966A3"/>
    <w:rsid w:val="00097243"/>
    <w:rsid w:val="000B2652"/>
    <w:rsid w:val="000B4A3B"/>
    <w:rsid w:val="000B6C22"/>
    <w:rsid w:val="000C0B38"/>
    <w:rsid w:val="000C2A15"/>
    <w:rsid w:val="000C4707"/>
    <w:rsid w:val="000E7A8E"/>
    <w:rsid w:val="000F53CB"/>
    <w:rsid w:val="00112C2C"/>
    <w:rsid w:val="0012115F"/>
    <w:rsid w:val="00142F2C"/>
    <w:rsid w:val="00152325"/>
    <w:rsid w:val="0016374C"/>
    <w:rsid w:val="00171D25"/>
    <w:rsid w:val="00180B13"/>
    <w:rsid w:val="00185CCD"/>
    <w:rsid w:val="001B61AB"/>
    <w:rsid w:val="001C263B"/>
    <w:rsid w:val="001D6857"/>
    <w:rsid w:val="001D6901"/>
    <w:rsid w:val="001E5425"/>
    <w:rsid w:val="001F6D4F"/>
    <w:rsid w:val="00213B6E"/>
    <w:rsid w:val="002168F4"/>
    <w:rsid w:val="00216C7A"/>
    <w:rsid w:val="0026191A"/>
    <w:rsid w:val="002646CC"/>
    <w:rsid w:val="002651E0"/>
    <w:rsid w:val="00270F2B"/>
    <w:rsid w:val="002A0672"/>
    <w:rsid w:val="002D1FCA"/>
    <w:rsid w:val="002D29BD"/>
    <w:rsid w:val="002E2CE5"/>
    <w:rsid w:val="002F370F"/>
    <w:rsid w:val="00307379"/>
    <w:rsid w:val="00334EF0"/>
    <w:rsid w:val="00351226"/>
    <w:rsid w:val="00377B09"/>
    <w:rsid w:val="00393908"/>
    <w:rsid w:val="003C4BAF"/>
    <w:rsid w:val="003D6142"/>
    <w:rsid w:val="003E4DA5"/>
    <w:rsid w:val="003F0B7B"/>
    <w:rsid w:val="003F5677"/>
    <w:rsid w:val="00426B48"/>
    <w:rsid w:val="00455972"/>
    <w:rsid w:val="004575E9"/>
    <w:rsid w:val="00472536"/>
    <w:rsid w:val="0048760B"/>
    <w:rsid w:val="004915DC"/>
    <w:rsid w:val="0049185A"/>
    <w:rsid w:val="00491CCF"/>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D76"/>
    <w:rsid w:val="00605938"/>
    <w:rsid w:val="0061475A"/>
    <w:rsid w:val="00616729"/>
    <w:rsid w:val="00641DDA"/>
    <w:rsid w:val="006579ED"/>
    <w:rsid w:val="006622B2"/>
    <w:rsid w:val="00675D00"/>
    <w:rsid w:val="006B39CC"/>
    <w:rsid w:val="006C5DCD"/>
    <w:rsid w:val="006C7238"/>
    <w:rsid w:val="006D6FAC"/>
    <w:rsid w:val="0070312E"/>
    <w:rsid w:val="00711B32"/>
    <w:rsid w:val="007253E5"/>
    <w:rsid w:val="00727A7C"/>
    <w:rsid w:val="007335BA"/>
    <w:rsid w:val="00734DDA"/>
    <w:rsid w:val="007464E7"/>
    <w:rsid w:val="00760F72"/>
    <w:rsid w:val="00762E63"/>
    <w:rsid w:val="00781EDE"/>
    <w:rsid w:val="007828DD"/>
    <w:rsid w:val="00782DED"/>
    <w:rsid w:val="00793836"/>
    <w:rsid w:val="007A1BC8"/>
    <w:rsid w:val="007A3237"/>
    <w:rsid w:val="007B67AD"/>
    <w:rsid w:val="007C6D7D"/>
    <w:rsid w:val="007D4700"/>
    <w:rsid w:val="008064AD"/>
    <w:rsid w:val="0082064B"/>
    <w:rsid w:val="00823C2E"/>
    <w:rsid w:val="008255A3"/>
    <w:rsid w:val="00862140"/>
    <w:rsid w:val="00863DFC"/>
    <w:rsid w:val="00881FE9"/>
    <w:rsid w:val="008841B1"/>
    <w:rsid w:val="0088597E"/>
    <w:rsid w:val="008A3FDD"/>
    <w:rsid w:val="008B0973"/>
    <w:rsid w:val="009030F0"/>
    <w:rsid w:val="00905FD4"/>
    <w:rsid w:val="00931082"/>
    <w:rsid w:val="00942164"/>
    <w:rsid w:val="009569CC"/>
    <w:rsid w:val="00990359"/>
    <w:rsid w:val="009C04A3"/>
    <w:rsid w:val="009C43A2"/>
    <w:rsid w:val="00A04935"/>
    <w:rsid w:val="00A2631F"/>
    <w:rsid w:val="00A32EE0"/>
    <w:rsid w:val="00A4061F"/>
    <w:rsid w:val="00A44CCF"/>
    <w:rsid w:val="00A4627B"/>
    <w:rsid w:val="00A6728F"/>
    <w:rsid w:val="00A73D6E"/>
    <w:rsid w:val="00A860F0"/>
    <w:rsid w:val="00A974BE"/>
    <w:rsid w:val="00AB5138"/>
    <w:rsid w:val="00AC2E06"/>
    <w:rsid w:val="00B07052"/>
    <w:rsid w:val="00B12F03"/>
    <w:rsid w:val="00B13778"/>
    <w:rsid w:val="00B27E98"/>
    <w:rsid w:val="00B31354"/>
    <w:rsid w:val="00B417FD"/>
    <w:rsid w:val="00B540A0"/>
    <w:rsid w:val="00B66810"/>
    <w:rsid w:val="00B70116"/>
    <w:rsid w:val="00B8498D"/>
    <w:rsid w:val="00B923C5"/>
    <w:rsid w:val="00B92781"/>
    <w:rsid w:val="00BA1A0E"/>
    <w:rsid w:val="00BB2C4A"/>
    <w:rsid w:val="00BC183E"/>
    <w:rsid w:val="00BC745C"/>
    <w:rsid w:val="00BD5091"/>
    <w:rsid w:val="00C07082"/>
    <w:rsid w:val="00C13416"/>
    <w:rsid w:val="00C1694B"/>
    <w:rsid w:val="00C25611"/>
    <w:rsid w:val="00C25F05"/>
    <w:rsid w:val="00C354DF"/>
    <w:rsid w:val="00C943A9"/>
    <w:rsid w:val="00C94D54"/>
    <w:rsid w:val="00CB6E7B"/>
    <w:rsid w:val="00CC2AC8"/>
    <w:rsid w:val="00CE2097"/>
    <w:rsid w:val="00CF3B2C"/>
    <w:rsid w:val="00D26EF8"/>
    <w:rsid w:val="00D43F84"/>
    <w:rsid w:val="00D5031B"/>
    <w:rsid w:val="00D84131"/>
    <w:rsid w:val="00D9282A"/>
    <w:rsid w:val="00D9577A"/>
    <w:rsid w:val="00DB18B8"/>
    <w:rsid w:val="00DB3EC2"/>
    <w:rsid w:val="00DC24F3"/>
    <w:rsid w:val="00DE1BF0"/>
    <w:rsid w:val="00E0131A"/>
    <w:rsid w:val="00E021F3"/>
    <w:rsid w:val="00E0405E"/>
    <w:rsid w:val="00E05185"/>
    <w:rsid w:val="00E17393"/>
    <w:rsid w:val="00E457B2"/>
    <w:rsid w:val="00E550B6"/>
    <w:rsid w:val="00E56666"/>
    <w:rsid w:val="00EA0303"/>
    <w:rsid w:val="00EA6AB8"/>
    <w:rsid w:val="00EB0CFB"/>
    <w:rsid w:val="00EC2E31"/>
    <w:rsid w:val="00EE45B3"/>
    <w:rsid w:val="00EF1108"/>
    <w:rsid w:val="00EF50A0"/>
    <w:rsid w:val="00F516D4"/>
    <w:rsid w:val="00F619B2"/>
    <w:rsid w:val="00F64C8D"/>
    <w:rsid w:val="00F67CD2"/>
    <w:rsid w:val="00F90DD3"/>
    <w:rsid w:val="00F94D19"/>
    <w:rsid w:val="00FA32C0"/>
    <w:rsid w:val="00FA5D5C"/>
    <w:rsid w:val="00FB3D22"/>
    <w:rsid w:val="00FB40D7"/>
    <w:rsid w:val="00FC44FE"/>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9898"/>
  <w15:chartTrackingRefBased/>
  <w15:docId w15:val="{C62B7E94-3CD3-3840-9344-6BEC7FE0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5677"/>
    <w:pPr>
      <w:autoSpaceDE w:val="0"/>
      <w:autoSpaceDN w:val="0"/>
      <w:adjustRightInd w:val="0"/>
      <w:ind w:left="720"/>
      <w:contextualSpacing/>
    </w:pPr>
    <w:rPr>
      <w:rFonts w:ascii="Calibri" w:eastAsia="Calibri" w:hAnsi="Calibri" w:cs="Calibri"/>
      <w:kern w:val="0"/>
      <w14:ligatures w14:val="none"/>
    </w:rPr>
  </w:style>
  <w:style w:type="paragraph" w:styleId="Header">
    <w:name w:val="header"/>
    <w:basedOn w:val="Normal"/>
    <w:link w:val="HeaderChar"/>
    <w:uiPriority w:val="99"/>
    <w:unhideWhenUsed/>
    <w:rsid w:val="00EF1108"/>
    <w:pPr>
      <w:tabs>
        <w:tab w:val="center" w:pos="4680"/>
        <w:tab w:val="right" w:pos="9360"/>
      </w:tabs>
    </w:pPr>
  </w:style>
  <w:style w:type="character" w:customStyle="1" w:styleId="HeaderChar">
    <w:name w:val="Header Char"/>
    <w:basedOn w:val="DefaultParagraphFont"/>
    <w:link w:val="Header"/>
    <w:uiPriority w:val="99"/>
    <w:rsid w:val="00EF1108"/>
    <w:rPr>
      <w:rFonts w:eastAsiaTheme="minorEastAsia"/>
    </w:rPr>
  </w:style>
  <w:style w:type="character" w:styleId="PageNumber">
    <w:name w:val="page number"/>
    <w:basedOn w:val="DefaultParagraphFont"/>
    <w:uiPriority w:val="99"/>
    <w:semiHidden/>
    <w:unhideWhenUsed/>
    <w:rsid w:val="00EF1108"/>
  </w:style>
  <w:style w:type="character" w:styleId="Hyperlink">
    <w:name w:val="Hyperlink"/>
    <w:basedOn w:val="DefaultParagraphFont"/>
    <w:uiPriority w:val="99"/>
    <w:unhideWhenUsed/>
    <w:rsid w:val="00036DDC"/>
    <w:rPr>
      <w:color w:val="0563C1" w:themeColor="hyperlink"/>
      <w:u w:val="single"/>
    </w:rPr>
  </w:style>
  <w:style w:type="character" w:styleId="UnresolvedMention">
    <w:name w:val="Unresolved Mention"/>
    <w:basedOn w:val="DefaultParagraphFont"/>
    <w:uiPriority w:val="99"/>
    <w:semiHidden/>
    <w:unhideWhenUsed/>
    <w:rsid w:val="00036DDC"/>
    <w:rPr>
      <w:color w:val="605E5C"/>
      <w:shd w:val="clear" w:color="auto" w:fill="E1DFDD"/>
    </w:rPr>
  </w:style>
  <w:style w:type="paragraph" w:customStyle="1" w:styleId="Body">
    <w:name w:val="Body"/>
    <w:rsid w:val="009C43A2"/>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customStyle="1" w:styleId="BodyA">
    <w:name w:val="Body A"/>
    <w:rsid w:val="009C43A2"/>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Acts%2026.16%E2%80%931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bc.com/miss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a.com/bible/esv/Galatians%201.1" TargetMode="External"/><Relationship Id="rId4" Type="http://schemas.openxmlformats.org/officeDocument/2006/relationships/webSettings" Target="webSettings.xml"/><Relationship Id="rId9" Type="http://schemas.openxmlformats.org/officeDocument/2006/relationships/hyperlink" Target="http://biblia.com/bible/esv/1%20Corinthians%20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10</cp:revision>
  <cp:lastPrinted>2023-07-31T18:32:00Z</cp:lastPrinted>
  <dcterms:created xsi:type="dcterms:W3CDTF">2023-08-08T18:32:00Z</dcterms:created>
  <dcterms:modified xsi:type="dcterms:W3CDTF">2023-08-10T20:45:00Z</dcterms:modified>
</cp:coreProperties>
</file>