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FFB0" w14:textId="79E8B73A" w:rsidR="0034695B" w:rsidRPr="00C36CF0" w:rsidRDefault="005D2F8E" w:rsidP="00C36CF0">
      <w:pPr>
        <w:pStyle w:val="Body"/>
        <w:pBdr>
          <w:bottom w:val="none" w:sz="0" w:space="0" w:color="auto"/>
        </w:pBdr>
        <w:jc w:val="center"/>
        <w:outlineLvl w:val="0"/>
        <w:rPr>
          <w:rFonts w:ascii="Georgia" w:hAnsi="Georgia"/>
          <w:b/>
          <w:bCs/>
          <w:sz w:val="48"/>
          <w:szCs w:val="48"/>
        </w:rPr>
      </w:pPr>
      <w:r>
        <w:rPr>
          <w:noProof/>
        </w:rPr>
        <w:drawing>
          <wp:anchor distT="0" distB="0" distL="0" distR="0" simplePos="0" relativeHeight="251659264" behindDoc="0" locked="0" layoutInCell="1" allowOverlap="1" wp14:anchorId="6FCA1E42" wp14:editId="37F7C349">
            <wp:simplePos x="0" y="0"/>
            <wp:positionH relativeFrom="column">
              <wp:posOffset>0</wp:posOffset>
            </wp:positionH>
            <wp:positionV relativeFrom="line">
              <wp:posOffset>-635</wp:posOffset>
            </wp:positionV>
            <wp:extent cx="440055" cy="450850"/>
            <wp:effectExtent l="0" t="0" r="0" b="0"/>
            <wp:wrapNone/>
            <wp:docPr id="3"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95B" w:rsidRPr="00C36CF0">
        <w:rPr>
          <w:rFonts w:ascii="Georgia" w:hAnsi="Georgia"/>
          <w:b/>
          <w:bCs/>
          <w:sz w:val="48"/>
          <w:szCs w:val="48"/>
        </w:rPr>
        <w:t>Community Group Discussion Guide</w:t>
      </w:r>
    </w:p>
    <w:p w14:paraId="61C35D1B" w14:textId="1ED7B03A" w:rsidR="00C36CF0" w:rsidRPr="00C36CF0" w:rsidRDefault="00C36CF0" w:rsidP="00C36CF0">
      <w:pPr>
        <w:pStyle w:val="Body"/>
        <w:pBdr>
          <w:bottom w:val="none" w:sz="0" w:space="0" w:color="auto"/>
        </w:pBdr>
        <w:jc w:val="center"/>
        <w:outlineLvl w:val="0"/>
        <w:rPr>
          <w:rFonts w:ascii="Georgia" w:hAnsi="Georgia"/>
          <w:sz w:val="30"/>
          <w:szCs w:val="30"/>
        </w:rPr>
      </w:pPr>
      <w:r w:rsidRPr="00C36CF0">
        <w:rPr>
          <w:rFonts w:ascii="Georgia" w:hAnsi="Georgia"/>
          <w:sz w:val="30"/>
          <w:szCs w:val="30"/>
        </w:rPr>
        <w:t>Thankful for You</w:t>
      </w:r>
    </w:p>
    <w:p w14:paraId="0C34DE6E" w14:textId="58FF2633" w:rsidR="0034695B" w:rsidRPr="00C36CF0" w:rsidRDefault="00C36CF0" w:rsidP="00C36CF0">
      <w:pPr>
        <w:pStyle w:val="Body"/>
        <w:pBdr>
          <w:bottom w:val="none" w:sz="0" w:space="0" w:color="auto"/>
        </w:pBdr>
        <w:jc w:val="center"/>
        <w:outlineLvl w:val="0"/>
        <w:rPr>
          <w:rFonts w:ascii="Georgia" w:hAnsi="Georgia"/>
          <w:sz w:val="30"/>
          <w:szCs w:val="30"/>
        </w:rPr>
      </w:pPr>
      <w:r w:rsidRPr="00C36CF0">
        <w:rPr>
          <w:rFonts w:ascii="Georgia" w:hAnsi="Georgia"/>
          <w:sz w:val="30"/>
          <w:szCs w:val="30"/>
        </w:rPr>
        <w:t xml:space="preserve">August 20, </w:t>
      </w:r>
      <w:proofErr w:type="gramStart"/>
      <w:r w:rsidRPr="00C36CF0">
        <w:rPr>
          <w:rFonts w:ascii="Georgia" w:hAnsi="Georgia"/>
          <w:sz w:val="30"/>
          <w:szCs w:val="30"/>
        </w:rPr>
        <w:t>2023</w:t>
      </w:r>
      <w:proofErr w:type="gramEnd"/>
      <w:r w:rsidRPr="00C36CF0">
        <w:rPr>
          <w:rFonts w:ascii="Georgia" w:hAnsi="Georgia"/>
          <w:sz w:val="30"/>
          <w:szCs w:val="30"/>
        </w:rPr>
        <w:t xml:space="preserve"> | </w:t>
      </w:r>
      <w:r w:rsidR="0034695B" w:rsidRPr="00C36CF0">
        <w:rPr>
          <w:rFonts w:ascii="Georgia" w:hAnsi="Georgia"/>
          <w:sz w:val="30"/>
          <w:szCs w:val="30"/>
        </w:rPr>
        <w:t xml:space="preserve">Colossians 1:3-8 </w:t>
      </w:r>
    </w:p>
    <w:p w14:paraId="6345CD1E" w14:textId="77777777" w:rsidR="0034695B" w:rsidRPr="00036DDC" w:rsidRDefault="0034695B" w:rsidP="0034695B">
      <w:pPr>
        <w:jc w:val="center"/>
        <w:rPr>
          <w:rFonts w:ascii="Times New Roman" w:hAnsi="Times New Roman" w:cs="Times New Roman"/>
          <w:b/>
          <w:bCs/>
        </w:rPr>
      </w:pPr>
    </w:p>
    <w:p w14:paraId="07DAE9B8" w14:textId="77777777" w:rsidR="0034695B" w:rsidRPr="00C36CF0" w:rsidRDefault="0034695B" w:rsidP="00C36CF0">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C36CF0">
        <w:rPr>
          <w:b/>
          <w:bCs/>
          <w:sz w:val="26"/>
          <w:szCs w:val="26"/>
        </w:rPr>
        <w:t>MOTIVATE</w:t>
      </w:r>
    </w:p>
    <w:p w14:paraId="491AABB5" w14:textId="77777777" w:rsidR="00966695" w:rsidRDefault="0034695B" w:rsidP="0034695B">
      <w:pPr>
        <w:rPr>
          <w:rFonts w:ascii="Times New Roman" w:hAnsi="Times New Roman" w:cs="Times New Roman"/>
          <w:i/>
          <w:iCs/>
        </w:rPr>
      </w:pPr>
      <w:r w:rsidRPr="00036DDC">
        <w:rPr>
          <w:rFonts w:ascii="Times New Roman" w:hAnsi="Times New Roman" w:cs="Times New Roman"/>
          <w:i/>
          <w:iCs/>
        </w:rPr>
        <w:t>Starter Question</w:t>
      </w:r>
      <w:r w:rsidR="00D47C61">
        <w:rPr>
          <w:rFonts w:ascii="Times New Roman" w:hAnsi="Times New Roman" w:cs="Times New Roman"/>
          <w:i/>
          <w:iCs/>
        </w:rPr>
        <w:t xml:space="preserve">: </w:t>
      </w:r>
    </w:p>
    <w:p w14:paraId="7997DE07" w14:textId="1EAE7170" w:rsidR="00966695" w:rsidRPr="00C36CF0" w:rsidRDefault="006F1339" w:rsidP="00C36CF0">
      <w:pPr>
        <w:pStyle w:val="ListParagraph"/>
        <w:numPr>
          <w:ilvl w:val="0"/>
          <w:numId w:val="4"/>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Can you name and d</w:t>
      </w:r>
      <w:r w:rsidR="0011441F" w:rsidRPr="00C36CF0">
        <w:rPr>
          <w:rFonts w:eastAsia="Arial Unicode MS" w:cs="Arial Unicode MS"/>
          <w:b/>
          <w:bCs/>
          <w:i/>
          <w:iCs/>
          <w:color w:val="244273"/>
          <w:u w:color="000000"/>
          <w:bdr w:val="nil"/>
        </w:rPr>
        <w:t xml:space="preserve">escribe </w:t>
      </w:r>
      <w:r w:rsidR="00593ECE" w:rsidRPr="00C36CF0">
        <w:rPr>
          <w:rFonts w:eastAsia="Arial Unicode MS" w:cs="Arial Unicode MS"/>
          <w:b/>
          <w:bCs/>
          <w:i/>
          <w:iCs/>
          <w:color w:val="244273"/>
          <w:u w:color="000000"/>
          <w:bdr w:val="nil"/>
        </w:rPr>
        <w:t>why you are thankful for a specific person</w:t>
      </w:r>
      <w:r w:rsidRPr="00C36CF0">
        <w:rPr>
          <w:rFonts w:eastAsia="Arial Unicode MS" w:cs="Arial Unicode MS"/>
          <w:b/>
          <w:bCs/>
          <w:i/>
          <w:iCs/>
          <w:color w:val="244273"/>
          <w:u w:color="000000"/>
          <w:bdr w:val="nil"/>
        </w:rPr>
        <w:t>?</w:t>
      </w:r>
    </w:p>
    <w:p w14:paraId="3201A53C" w14:textId="1EAA52EF" w:rsidR="00571D7A" w:rsidRDefault="00C36CF0" w:rsidP="0034695B">
      <w:pPr>
        <w:rPr>
          <w:rFonts w:ascii="Times New Roman" w:hAnsi="Times New Roman" w:cs="Times New Roman"/>
          <w:i/>
          <w:iCs/>
        </w:rPr>
      </w:pPr>
      <w:r>
        <w:rPr>
          <w:rFonts w:ascii="Times New Roman" w:hAnsi="Times New Roman" w:cs="Times New Roman"/>
          <w:b/>
          <w:bCs/>
        </w:rPr>
        <w:br/>
      </w:r>
      <w:r w:rsidR="0034695B" w:rsidRPr="00036DDC">
        <w:rPr>
          <w:rFonts w:ascii="Times New Roman" w:hAnsi="Times New Roman" w:cs="Times New Roman"/>
          <w:i/>
          <w:iCs/>
        </w:rPr>
        <w:t xml:space="preserve">Optional Activity: </w:t>
      </w:r>
      <w:r w:rsidR="00571D7A">
        <w:rPr>
          <w:rFonts w:ascii="Times New Roman" w:hAnsi="Times New Roman" w:cs="Times New Roman"/>
          <w:i/>
          <w:iCs/>
        </w:rPr>
        <w:t>Create a “graffiti board” in your room by using the whiteboard or by taping a poster</w:t>
      </w:r>
      <w:r w:rsidR="00F06B73">
        <w:rPr>
          <w:rFonts w:ascii="Times New Roman" w:hAnsi="Times New Roman" w:cs="Times New Roman"/>
          <w:i/>
          <w:iCs/>
        </w:rPr>
        <w:t xml:space="preserve"> </w:t>
      </w:r>
      <w:r w:rsidR="00571D7A">
        <w:rPr>
          <w:rFonts w:ascii="Times New Roman" w:hAnsi="Times New Roman" w:cs="Times New Roman"/>
          <w:i/>
          <w:iCs/>
        </w:rPr>
        <w:t xml:space="preserve">board to a focal wall. Supply appropriate markers. Ask your group members to write down the name of a believer for whom they are thankful. Read off some of the names and allow the individuals who wrote the name to describe why he or she is thankful for this person. </w:t>
      </w:r>
    </w:p>
    <w:p w14:paraId="3756DA01" w14:textId="77777777" w:rsidR="00864B39" w:rsidRDefault="00864B39" w:rsidP="0034695B">
      <w:pPr>
        <w:rPr>
          <w:rFonts w:ascii="Times New Roman" w:hAnsi="Times New Roman" w:cs="Times New Roman"/>
          <w:i/>
          <w:iCs/>
        </w:rPr>
      </w:pPr>
    </w:p>
    <w:p w14:paraId="20863393" w14:textId="658608D6" w:rsidR="00571D7A" w:rsidRPr="00C36CF0" w:rsidRDefault="00571D7A"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Why is it good for us to express our thankfulness to and for other believers? </w:t>
      </w:r>
    </w:p>
    <w:p w14:paraId="02D32A41" w14:textId="77777777" w:rsidR="0034695B" w:rsidRPr="00036DDC" w:rsidRDefault="0034695B" w:rsidP="0034695B">
      <w:pPr>
        <w:rPr>
          <w:rFonts w:ascii="Times New Roman" w:hAnsi="Times New Roman" w:cs="Times New Roman"/>
          <w:i/>
          <w:iCs/>
        </w:rPr>
      </w:pPr>
    </w:p>
    <w:p w14:paraId="7A08ABD1" w14:textId="77777777" w:rsidR="0034695B" w:rsidRPr="00C36CF0" w:rsidRDefault="0034695B" w:rsidP="00C36CF0">
      <w:pPr>
        <w:pStyle w:val="BodyA"/>
        <w:pBdr>
          <w:top w:val="none" w:sz="0" w:space="0" w:color="auto"/>
          <w:left w:val="none" w:sz="0" w:space="0" w:color="auto"/>
          <w:bottom w:val="single" w:sz="36" w:space="0" w:color="002060"/>
          <w:right w:val="none" w:sz="0" w:space="0" w:color="auto"/>
          <w:between w:val="none" w:sz="0" w:space="0" w:color="auto"/>
          <w:bar w:val="none" w:sz="0" w:color="auto"/>
        </w:pBdr>
        <w:rPr>
          <w:b/>
          <w:bCs/>
          <w:sz w:val="26"/>
          <w:szCs w:val="26"/>
        </w:rPr>
      </w:pPr>
      <w:r w:rsidRPr="00C36CF0">
        <w:rPr>
          <w:b/>
          <w:bCs/>
          <w:sz w:val="26"/>
          <w:szCs w:val="26"/>
        </w:rPr>
        <w:t>DISCUSS</w:t>
      </w:r>
    </w:p>
    <w:p w14:paraId="24731348" w14:textId="01758D67" w:rsidR="00767721" w:rsidRPr="00C36CF0" w:rsidRDefault="00966695"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After Paul’s typical opening to his letters</w:t>
      </w:r>
      <w:r w:rsidR="008A65C3" w:rsidRPr="00C36CF0">
        <w:rPr>
          <w:rFonts w:ascii="Calibri" w:eastAsia="Times New Roman" w:hAnsi="Calibri" w:cs="Calibri"/>
          <w:kern w:val="0"/>
          <w14:ligatures w14:val="none"/>
        </w:rPr>
        <w:t xml:space="preserve"> (Colossians 1:1-2)</w:t>
      </w:r>
      <w:r w:rsidRPr="00C36CF0">
        <w:rPr>
          <w:rFonts w:ascii="Calibri" w:eastAsia="Times New Roman" w:hAnsi="Calibri" w:cs="Calibri"/>
          <w:kern w:val="0"/>
          <w14:ligatures w14:val="none"/>
        </w:rPr>
        <w:t xml:space="preserve">, he often followed next with an </w:t>
      </w:r>
      <w:r w:rsidR="00767721" w:rsidRPr="00C36CF0">
        <w:rPr>
          <w:rFonts w:ascii="Calibri" w:eastAsia="Times New Roman" w:hAnsi="Calibri" w:cs="Calibri"/>
          <w:kern w:val="0"/>
          <w14:ligatures w14:val="none"/>
        </w:rPr>
        <w:t>expression of thanksgiving for the church he was addressi</w:t>
      </w:r>
      <w:r w:rsidR="008A65C3" w:rsidRPr="00C36CF0">
        <w:rPr>
          <w:rFonts w:ascii="Calibri" w:eastAsia="Times New Roman" w:hAnsi="Calibri" w:cs="Calibri"/>
          <w:kern w:val="0"/>
          <w14:ligatures w14:val="none"/>
        </w:rPr>
        <w:t xml:space="preserve">ng as well as assurance </w:t>
      </w:r>
      <w:r w:rsidR="00767721" w:rsidRPr="00C36CF0">
        <w:rPr>
          <w:rFonts w:ascii="Calibri" w:eastAsia="Times New Roman" w:hAnsi="Calibri" w:cs="Calibri"/>
          <w:kern w:val="0"/>
          <w14:ligatures w14:val="none"/>
        </w:rPr>
        <w:t xml:space="preserve">that he </w:t>
      </w:r>
      <w:r w:rsidR="008A65C3" w:rsidRPr="00C36CF0">
        <w:rPr>
          <w:rFonts w:ascii="Calibri" w:eastAsia="Times New Roman" w:hAnsi="Calibri" w:cs="Calibri"/>
          <w:kern w:val="0"/>
          <w14:ligatures w14:val="none"/>
        </w:rPr>
        <w:t>regularly prayed</w:t>
      </w:r>
      <w:r w:rsidR="00767721" w:rsidRPr="00C36CF0">
        <w:rPr>
          <w:rFonts w:ascii="Calibri" w:eastAsia="Times New Roman" w:hAnsi="Calibri" w:cs="Calibri"/>
          <w:kern w:val="0"/>
          <w14:ligatures w14:val="none"/>
        </w:rPr>
        <w:t xml:space="preserve"> for them. Although Paul </w:t>
      </w:r>
      <w:r w:rsidR="00864B39" w:rsidRPr="00C36CF0">
        <w:rPr>
          <w:rFonts w:ascii="Calibri" w:eastAsia="Times New Roman" w:hAnsi="Calibri" w:cs="Calibri"/>
          <w:kern w:val="0"/>
          <w14:ligatures w14:val="none"/>
        </w:rPr>
        <w:t xml:space="preserve">most likely </w:t>
      </w:r>
      <w:r w:rsidR="00767721" w:rsidRPr="00C36CF0">
        <w:rPr>
          <w:rFonts w:ascii="Calibri" w:eastAsia="Times New Roman" w:hAnsi="Calibri" w:cs="Calibri"/>
          <w:kern w:val="0"/>
          <w14:ligatures w14:val="none"/>
        </w:rPr>
        <w:t>never visited the Colossian church, he knew of their Christian experience and was thankful</w:t>
      </w:r>
      <w:r w:rsidR="008A65C3" w:rsidRPr="00C36CF0">
        <w:rPr>
          <w:rFonts w:ascii="Calibri" w:eastAsia="Times New Roman" w:hAnsi="Calibri" w:cs="Calibri"/>
          <w:kern w:val="0"/>
          <w14:ligatures w14:val="none"/>
        </w:rPr>
        <w:t xml:space="preserve"> for them.</w:t>
      </w:r>
      <w:r w:rsidR="00767721" w:rsidRPr="00C36CF0">
        <w:rPr>
          <w:rFonts w:ascii="Calibri" w:eastAsia="Times New Roman" w:hAnsi="Calibri" w:cs="Calibri"/>
          <w:kern w:val="0"/>
          <w14:ligatures w14:val="none"/>
        </w:rPr>
        <w:t xml:space="preserve"> </w:t>
      </w:r>
    </w:p>
    <w:p w14:paraId="4F707682" w14:textId="77777777" w:rsidR="008A65C3" w:rsidRDefault="008A65C3" w:rsidP="0034695B">
      <w:pPr>
        <w:rPr>
          <w:rFonts w:ascii="Times New Roman" w:hAnsi="Times New Roman" w:cs="Times New Roman"/>
        </w:rPr>
      </w:pPr>
    </w:p>
    <w:p w14:paraId="35CC356B" w14:textId="256C136F" w:rsidR="00767721" w:rsidRPr="00C36CF0" w:rsidRDefault="0034695B" w:rsidP="00C36CF0">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sidRPr="00C36CF0">
        <w:rPr>
          <w:rFonts w:ascii="Calibri" w:hAnsi="Calibri"/>
          <w:b/>
          <w:bCs/>
          <w:sz w:val="26"/>
          <w:szCs w:val="26"/>
        </w:rPr>
        <w:t>Colossians 1:3-</w:t>
      </w:r>
      <w:r w:rsidR="00767721" w:rsidRPr="00C36CF0">
        <w:rPr>
          <w:rFonts w:ascii="Calibri" w:hAnsi="Calibri"/>
          <w:b/>
          <w:bCs/>
          <w:sz w:val="26"/>
          <w:szCs w:val="26"/>
        </w:rPr>
        <w:t>5a</w:t>
      </w:r>
      <w:r w:rsidRPr="00C36CF0">
        <w:rPr>
          <w:rFonts w:ascii="Calibri" w:hAnsi="Calibri"/>
          <w:b/>
          <w:bCs/>
          <w:sz w:val="26"/>
          <w:szCs w:val="26"/>
        </w:rPr>
        <w:t> </w:t>
      </w:r>
      <w:r w:rsidRPr="00C36CF0">
        <w:rPr>
          <w:rFonts w:ascii="Calibri" w:hAnsi="Calibri"/>
          <w:sz w:val="26"/>
          <w:szCs w:val="26"/>
        </w:rPr>
        <w:t>We always thank God, the Father of our Lord Jesus Christ, when we pray for you, 4 since we heard of your faith in Christ Jesus and of the love that you have for all the saints, </w:t>
      </w:r>
      <w:r w:rsidR="00767721" w:rsidRPr="00C36CF0">
        <w:rPr>
          <w:rFonts w:ascii="Calibri" w:hAnsi="Calibri"/>
          <w:sz w:val="26"/>
          <w:szCs w:val="26"/>
        </w:rPr>
        <w:t>5a because of the hope laid up for you in heaven.</w:t>
      </w:r>
    </w:p>
    <w:p w14:paraId="13FAFA58" w14:textId="77777777" w:rsidR="00860A1D" w:rsidRDefault="00860A1D" w:rsidP="0034695B">
      <w:pPr>
        <w:rPr>
          <w:rFonts w:ascii="Times New Roman" w:hAnsi="Times New Roman" w:cs="Times New Roman"/>
          <w:i/>
          <w:iCs/>
        </w:rPr>
      </w:pPr>
    </w:p>
    <w:p w14:paraId="658247BB" w14:textId="00E48ACE" w:rsidR="00574A10" w:rsidRPr="00C36CF0" w:rsidRDefault="00574A10"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meaningful must it have been to the Colossians to know Paul was always thankful to God for them? </w:t>
      </w:r>
    </w:p>
    <w:p w14:paraId="38166BD5" w14:textId="5F0D8340" w:rsidR="00574A10" w:rsidRPr="00C36CF0" w:rsidRDefault="00574A10"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Why is it vital that we have spiritual leaders who pray for us? </w:t>
      </w:r>
    </w:p>
    <w:p w14:paraId="22FC721B" w14:textId="77777777" w:rsidR="00574A10" w:rsidRDefault="00574A10" w:rsidP="0034695B">
      <w:pPr>
        <w:rPr>
          <w:rFonts w:ascii="Times New Roman" w:hAnsi="Times New Roman" w:cs="Times New Roman"/>
          <w:i/>
          <w:iCs/>
        </w:rPr>
      </w:pPr>
    </w:p>
    <w:p w14:paraId="16E94B01" w14:textId="21D50DCE" w:rsidR="00BB55A2" w:rsidRPr="00C36CF0" w:rsidRDefault="008A65C3"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Before taking on the false teaching that threatened the Colossian believers, Paul thanked God for three positive </w:t>
      </w:r>
      <w:r w:rsidR="00574A10" w:rsidRPr="00C36CF0">
        <w:rPr>
          <w:rFonts w:ascii="Calibri" w:eastAsia="Times New Roman" w:hAnsi="Calibri" w:cs="Calibri"/>
          <w:kern w:val="0"/>
          <w14:ligatures w14:val="none"/>
        </w:rPr>
        <w:t>area</w:t>
      </w:r>
      <w:r w:rsidRPr="00C36CF0">
        <w:rPr>
          <w:rFonts w:ascii="Calibri" w:eastAsia="Times New Roman" w:hAnsi="Calibri" w:cs="Calibri"/>
          <w:kern w:val="0"/>
          <w14:ligatures w14:val="none"/>
        </w:rPr>
        <w:t>s</w:t>
      </w:r>
      <w:r w:rsidR="00574A10" w:rsidRPr="00C36CF0">
        <w:rPr>
          <w:rFonts w:ascii="Calibri" w:eastAsia="Times New Roman" w:hAnsi="Calibri" w:cs="Calibri"/>
          <w:kern w:val="0"/>
          <w14:ligatures w14:val="none"/>
        </w:rPr>
        <w:t xml:space="preserve"> of growth</w:t>
      </w:r>
      <w:r w:rsidRPr="00C36CF0">
        <w:rPr>
          <w:rFonts w:ascii="Calibri" w:eastAsia="Times New Roman" w:hAnsi="Calibri" w:cs="Calibri"/>
          <w:kern w:val="0"/>
          <w14:ligatures w14:val="none"/>
        </w:rPr>
        <w:t xml:space="preserve"> in their spiritual lives</w:t>
      </w:r>
      <w:r w:rsidR="002C4985" w:rsidRPr="00C36CF0">
        <w:rPr>
          <w:rFonts w:ascii="Calibri" w:eastAsia="Times New Roman" w:hAnsi="Calibri" w:cs="Calibri"/>
          <w:kern w:val="0"/>
          <w14:ligatures w14:val="none"/>
        </w:rPr>
        <w:t xml:space="preserve">. While we tend to focus on Paul in his letters, it’s good to remember that Timothy was a part of Paul’s communication to the Colossians (see Colossians Overview). </w:t>
      </w:r>
    </w:p>
    <w:p w14:paraId="158C1433" w14:textId="77777777" w:rsidR="008A65C3" w:rsidRPr="008A65C3" w:rsidRDefault="008A65C3" w:rsidP="0034695B">
      <w:pPr>
        <w:rPr>
          <w:rFonts w:ascii="Times New Roman" w:hAnsi="Times New Roman" w:cs="Times New Roman"/>
        </w:rPr>
      </w:pPr>
    </w:p>
    <w:p w14:paraId="5DA7AC17" w14:textId="00D06CE0" w:rsidR="00A95DB4" w:rsidRPr="00C36CF0" w:rsidRDefault="00A21451"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1. </w:t>
      </w:r>
      <w:r w:rsidR="008A65C3" w:rsidRPr="00C36CF0">
        <w:rPr>
          <w:rFonts w:ascii="Calibri" w:eastAsia="Times New Roman" w:hAnsi="Calibri" w:cs="Calibri"/>
          <w:kern w:val="0"/>
          <w:u w:val="single"/>
          <w14:ligatures w14:val="none"/>
        </w:rPr>
        <w:t>Their f</w:t>
      </w:r>
      <w:r w:rsidR="00767721" w:rsidRPr="00C36CF0">
        <w:rPr>
          <w:rFonts w:ascii="Calibri" w:eastAsia="Times New Roman" w:hAnsi="Calibri" w:cs="Calibri"/>
          <w:kern w:val="0"/>
          <w:u w:val="single"/>
          <w14:ligatures w14:val="none"/>
        </w:rPr>
        <w:t>aith in Christ Jesus</w:t>
      </w:r>
      <w:r w:rsidR="00767721" w:rsidRPr="00C36CF0">
        <w:rPr>
          <w:rFonts w:ascii="Calibri" w:eastAsia="Times New Roman" w:hAnsi="Calibri" w:cs="Calibri"/>
          <w:kern w:val="0"/>
          <w14:ligatures w14:val="none"/>
        </w:rPr>
        <w:t xml:space="preserve">: </w:t>
      </w:r>
      <w:r w:rsidR="008A65C3" w:rsidRPr="00C36CF0">
        <w:rPr>
          <w:rFonts w:ascii="Calibri" w:eastAsia="Times New Roman" w:hAnsi="Calibri" w:cs="Calibri"/>
          <w:kern w:val="0"/>
          <w14:ligatures w14:val="none"/>
        </w:rPr>
        <w:t>Paul referred to their belief</w:t>
      </w:r>
      <w:r w:rsidR="00A95DB4" w:rsidRPr="00C36CF0">
        <w:rPr>
          <w:rFonts w:ascii="Calibri" w:eastAsia="Times New Roman" w:hAnsi="Calibri" w:cs="Calibri"/>
          <w:kern w:val="0"/>
          <w14:ligatures w14:val="none"/>
        </w:rPr>
        <w:t xml:space="preserve"> and trust</w:t>
      </w:r>
      <w:r w:rsidR="008A65C3" w:rsidRPr="00C36CF0">
        <w:rPr>
          <w:rFonts w:ascii="Calibri" w:eastAsia="Times New Roman" w:hAnsi="Calibri" w:cs="Calibri"/>
          <w:kern w:val="0"/>
          <w14:ligatures w14:val="none"/>
        </w:rPr>
        <w:t xml:space="preserve"> </w:t>
      </w:r>
      <w:r w:rsidR="00A95DB4" w:rsidRPr="00C36CF0">
        <w:rPr>
          <w:rFonts w:ascii="Calibri" w:eastAsia="Times New Roman" w:hAnsi="Calibri" w:cs="Calibri"/>
          <w:kern w:val="0"/>
          <w14:ligatures w14:val="none"/>
        </w:rPr>
        <w:t xml:space="preserve">in the death, burial, and resurrection of Jesus as the means of their salvation. They proved their faith by acting on what they believed. </w:t>
      </w:r>
    </w:p>
    <w:p w14:paraId="105D59E1" w14:textId="77777777" w:rsidR="00A67099" w:rsidRDefault="00A67099" w:rsidP="00A21451">
      <w:pPr>
        <w:rPr>
          <w:rFonts w:ascii="Times New Roman" w:hAnsi="Times New Roman" w:cs="Times New Roman"/>
        </w:rPr>
      </w:pPr>
    </w:p>
    <w:p w14:paraId="244659D8" w14:textId="5B87374E" w:rsidR="00A67099" w:rsidRPr="00C36CF0" w:rsidRDefault="00A6709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Why must faith be acted upon? </w:t>
      </w:r>
    </w:p>
    <w:p w14:paraId="2555ECC5" w14:textId="77777777" w:rsidR="00A95DB4" w:rsidRDefault="00A95DB4" w:rsidP="00A21451">
      <w:pPr>
        <w:rPr>
          <w:rFonts w:ascii="Times New Roman" w:hAnsi="Times New Roman" w:cs="Times New Roman"/>
        </w:rPr>
      </w:pPr>
    </w:p>
    <w:p w14:paraId="1FA6E2F4" w14:textId="7BFC37DB" w:rsidR="00574A10" w:rsidRPr="00C36CF0" w:rsidRDefault="008A65C3"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2. </w:t>
      </w:r>
      <w:r w:rsidRPr="00C36CF0">
        <w:rPr>
          <w:rFonts w:ascii="Calibri" w:eastAsia="Times New Roman" w:hAnsi="Calibri" w:cs="Calibri"/>
          <w:kern w:val="0"/>
          <w:u w:val="single"/>
          <w14:ligatures w14:val="none"/>
        </w:rPr>
        <w:t>Their love for all the saints</w:t>
      </w:r>
      <w:r w:rsidRPr="00C36CF0">
        <w:rPr>
          <w:rFonts w:ascii="Calibri" w:eastAsia="Times New Roman" w:hAnsi="Calibri" w:cs="Calibri"/>
          <w:kern w:val="0"/>
          <w14:ligatures w14:val="none"/>
        </w:rPr>
        <w:t xml:space="preserve">: </w:t>
      </w:r>
      <w:r w:rsidR="00A95DB4" w:rsidRPr="00C36CF0">
        <w:rPr>
          <w:rFonts w:ascii="Calibri" w:eastAsia="Times New Roman" w:hAnsi="Calibri" w:cs="Calibri"/>
          <w:kern w:val="0"/>
          <w14:ligatures w14:val="none"/>
        </w:rPr>
        <w:t xml:space="preserve">Paul commended them for the way their faith in the gospel was proven </w:t>
      </w:r>
      <w:r w:rsidR="00B55E44" w:rsidRPr="00C36CF0">
        <w:rPr>
          <w:rFonts w:ascii="Calibri" w:eastAsia="Times New Roman" w:hAnsi="Calibri" w:cs="Calibri"/>
          <w:kern w:val="0"/>
          <w14:ligatures w14:val="none"/>
        </w:rPr>
        <w:t>through</w:t>
      </w:r>
      <w:r w:rsidR="00A95DB4" w:rsidRPr="00C36CF0">
        <w:rPr>
          <w:rFonts w:ascii="Calibri" w:eastAsia="Times New Roman" w:hAnsi="Calibri" w:cs="Calibri"/>
          <w:kern w:val="0"/>
          <w14:ligatures w14:val="none"/>
        </w:rPr>
        <w:t xml:space="preserve"> tangible </w:t>
      </w:r>
      <w:r w:rsidR="00571D7A" w:rsidRPr="00C36CF0">
        <w:rPr>
          <w:rFonts w:ascii="Calibri" w:eastAsia="Times New Roman" w:hAnsi="Calibri" w:cs="Calibri"/>
          <w:kern w:val="0"/>
          <w14:ligatures w14:val="none"/>
        </w:rPr>
        <w:t>displays</w:t>
      </w:r>
      <w:r w:rsidR="00A95DB4" w:rsidRPr="00C36CF0">
        <w:rPr>
          <w:rFonts w:ascii="Calibri" w:eastAsia="Times New Roman" w:hAnsi="Calibri" w:cs="Calibri"/>
          <w:kern w:val="0"/>
          <w14:ligatures w14:val="none"/>
        </w:rPr>
        <w:t xml:space="preserve"> of love, particularly for other</w:t>
      </w:r>
      <w:r w:rsidR="00574A10" w:rsidRPr="00C36CF0">
        <w:rPr>
          <w:rFonts w:ascii="Calibri" w:eastAsia="Times New Roman" w:hAnsi="Calibri" w:cs="Calibri"/>
          <w:kern w:val="0"/>
          <w14:ligatures w14:val="none"/>
        </w:rPr>
        <w:t>s in the faith</w:t>
      </w:r>
      <w:r w:rsidR="00A95DB4" w:rsidRPr="00C36CF0">
        <w:rPr>
          <w:rFonts w:ascii="Calibri" w:eastAsia="Times New Roman" w:hAnsi="Calibri" w:cs="Calibri"/>
          <w:kern w:val="0"/>
          <w14:ligatures w14:val="none"/>
        </w:rPr>
        <w:t xml:space="preserve">. They proved their love </w:t>
      </w:r>
      <w:r w:rsidR="00574A10" w:rsidRPr="00C36CF0">
        <w:rPr>
          <w:rFonts w:ascii="Calibri" w:eastAsia="Times New Roman" w:hAnsi="Calibri" w:cs="Calibri"/>
          <w:kern w:val="0"/>
          <w14:ligatures w14:val="none"/>
        </w:rPr>
        <w:t xml:space="preserve">through their acceptance of </w:t>
      </w:r>
      <w:r w:rsidR="00A95DB4" w:rsidRPr="00C36CF0">
        <w:rPr>
          <w:rFonts w:ascii="Calibri" w:eastAsia="Times New Roman" w:hAnsi="Calibri" w:cs="Calibri"/>
          <w:kern w:val="0"/>
          <w14:ligatures w14:val="none"/>
        </w:rPr>
        <w:t>all people regardless of race, nationality, or social class</w:t>
      </w:r>
      <w:r w:rsidR="00574A10" w:rsidRPr="00C36CF0">
        <w:rPr>
          <w:rFonts w:ascii="Calibri" w:eastAsia="Times New Roman" w:hAnsi="Calibri" w:cs="Calibri"/>
          <w:kern w:val="0"/>
          <w14:ligatures w14:val="none"/>
        </w:rPr>
        <w:t>.</w:t>
      </w:r>
      <w:r w:rsidR="00A67099" w:rsidRPr="00C36CF0">
        <w:rPr>
          <w:rFonts w:ascii="Calibri" w:eastAsia="Times New Roman" w:hAnsi="Calibri" w:cs="Calibri"/>
          <w:kern w:val="0"/>
          <w14:ligatures w14:val="none"/>
        </w:rPr>
        <w:t xml:space="preserve"> As should be true of all believers in Christ, their actions were aimed at improving the welfare of others. </w:t>
      </w:r>
    </w:p>
    <w:p w14:paraId="1151F7AA" w14:textId="77777777" w:rsidR="00A67099" w:rsidRDefault="00A67099" w:rsidP="008A65C3">
      <w:pPr>
        <w:rPr>
          <w:rFonts w:ascii="Times New Roman" w:hAnsi="Times New Roman" w:cs="Times New Roman"/>
        </w:rPr>
      </w:pPr>
    </w:p>
    <w:p w14:paraId="09048FB6" w14:textId="7C25A879" w:rsidR="00A67099" w:rsidRPr="00C36CF0" w:rsidRDefault="00A6709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What are some of the unique qualities of the love Christ produces in His followers? </w:t>
      </w:r>
    </w:p>
    <w:p w14:paraId="06C288D8" w14:textId="06A65413" w:rsidR="006F1339" w:rsidRPr="00C36CF0" w:rsidRDefault="006F13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lastRenderedPageBreak/>
        <w:t xml:space="preserve">Consider how this relates to one of Henderson Hills’ values: Compelling Love: We demonstrate the love of Jesus by respecting the dignity of every person, sacrificing for our neighbors, and cultivating unity in our faith family. </w:t>
      </w:r>
    </w:p>
    <w:p w14:paraId="2861FE3F" w14:textId="77777777" w:rsidR="008A65C3" w:rsidRDefault="008A65C3" w:rsidP="008A65C3">
      <w:pPr>
        <w:rPr>
          <w:rFonts w:ascii="Times New Roman" w:hAnsi="Times New Roman" w:cs="Times New Roman"/>
        </w:rPr>
      </w:pPr>
    </w:p>
    <w:p w14:paraId="175062CD" w14:textId="2312F120" w:rsidR="00860A1D" w:rsidRPr="00C36CF0" w:rsidRDefault="008A65C3"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3. </w:t>
      </w:r>
      <w:r w:rsidRPr="00C36CF0">
        <w:rPr>
          <w:rFonts w:ascii="Calibri" w:eastAsia="Times New Roman" w:hAnsi="Calibri" w:cs="Calibri"/>
          <w:kern w:val="0"/>
          <w:u w:val="single"/>
          <w14:ligatures w14:val="none"/>
        </w:rPr>
        <w:t>Their hope laid up in heaven</w:t>
      </w:r>
      <w:r w:rsidRPr="00C36CF0">
        <w:rPr>
          <w:rFonts w:ascii="Calibri" w:eastAsia="Times New Roman" w:hAnsi="Calibri" w:cs="Calibri"/>
          <w:kern w:val="0"/>
          <w14:ligatures w14:val="none"/>
        </w:rPr>
        <w:t xml:space="preserve">: </w:t>
      </w:r>
      <w:r w:rsidR="00574A10" w:rsidRPr="00C36CF0">
        <w:rPr>
          <w:rFonts w:ascii="Calibri" w:eastAsia="Times New Roman" w:hAnsi="Calibri" w:cs="Calibri"/>
          <w:kern w:val="0"/>
          <w14:ligatures w14:val="none"/>
        </w:rPr>
        <w:t xml:space="preserve">Paul noted that they had genuine faith and active love because of their certainty of what the gospel promises: </w:t>
      </w:r>
      <w:r w:rsidRPr="00C36CF0">
        <w:rPr>
          <w:rFonts w:ascii="Calibri" w:eastAsia="Times New Roman" w:hAnsi="Calibri" w:cs="Calibri"/>
          <w:kern w:val="0"/>
          <w14:ligatures w14:val="none"/>
        </w:rPr>
        <w:t>complete redemption</w:t>
      </w:r>
      <w:r w:rsidR="00F36611" w:rsidRPr="00C36CF0">
        <w:rPr>
          <w:rFonts w:ascii="Calibri" w:eastAsia="Times New Roman" w:hAnsi="Calibri" w:cs="Calibri"/>
          <w:kern w:val="0"/>
          <w14:ligatures w14:val="none"/>
        </w:rPr>
        <w:t xml:space="preserve"> and a glorious future</w:t>
      </w:r>
      <w:r w:rsidRPr="00C36CF0">
        <w:rPr>
          <w:rFonts w:ascii="Calibri" w:eastAsia="Times New Roman" w:hAnsi="Calibri" w:cs="Calibri"/>
          <w:kern w:val="0"/>
          <w14:ligatures w14:val="none"/>
        </w:rPr>
        <w:t xml:space="preserve"> secure</w:t>
      </w:r>
      <w:r w:rsidR="00F36611" w:rsidRPr="00C36CF0">
        <w:rPr>
          <w:rFonts w:ascii="Calibri" w:eastAsia="Times New Roman" w:hAnsi="Calibri" w:cs="Calibri"/>
          <w:kern w:val="0"/>
          <w14:ligatures w14:val="none"/>
        </w:rPr>
        <w:t>d by Christ</w:t>
      </w:r>
      <w:r w:rsidRPr="00C36CF0">
        <w:rPr>
          <w:rFonts w:ascii="Calibri" w:eastAsia="Times New Roman" w:hAnsi="Calibri" w:cs="Calibri"/>
          <w:kern w:val="0"/>
          <w14:ligatures w14:val="none"/>
        </w:rPr>
        <w:t xml:space="preserve"> in heaven. </w:t>
      </w:r>
      <w:r w:rsidR="00F36611" w:rsidRPr="00C36CF0">
        <w:rPr>
          <w:rFonts w:ascii="Calibri" w:eastAsia="Times New Roman" w:hAnsi="Calibri" w:cs="Calibri"/>
          <w:kern w:val="0"/>
          <w14:ligatures w14:val="none"/>
        </w:rPr>
        <w:t xml:space="preserve">Hope is the confident expectation that God will fulfill </w:t>
      </w:r>
      <w:proofErr w:type="gramStart"/>
      <w:r w:rsidR="00F36611" w:rsidRPr="00C36CF0">
        <w:rPr>
          <w:rFonts w:ascii="Calibri" w:eastAsia="Times New Roman" w:hAnsi="Calibri" w:cs="Calibri"/>
          <w:kern w:val="0"/>
          <w14:ligatures w14:val="none"/>
        </w:rPr>
        <w:t>all of</w:t>
      </w:r>
      <w:proofErr w:type="gramEnd"/>
      <w:r w:rsidR="00F36611" w:rsidRPr="00C36CF0">
        <w:rPr>
          <w:rFonts w:ascii="Calibri" w:eastAsia="Times New Roman" w:hAnsi="Calibri" w:cs="Calibri"/>
          <w:kern w:val="0"/>
          <w14:ligatures w14:val="none"/>
        </w:rPr>
        <w:t xml:space="preserve"> His promises. Hope anticipates</w:t>
      </w:r>
      <w:r w:rsidRPr="00C36CF0">
        <w:rPr>
          <w:rFonts w:ascii="Calibri" w:eastAsia="Times New Roman" w:hAnsi="Calibri" w:cs="Calibri"/>
          <w:kern w:val="0"/>
          <w14:ligatures w14:val="none"/>
        </w:rPr>
        <w:t xml:space="preserve"> future blessing</w:t>
      </w:r>
      <w:r w:rsidR="00F36611" w:rsidRPr="00C36CF0">
        <w:rPr>
          <w:rFonts w:ascii="Calibri" w:eastAsia="Times New Roman" w:hAnsi="Calibri" w:cs="Calibri"/>
          <w:kern w:val="0"/>
          <w14:ligatures w14:val="none"/>
        </w:rPr>
        <w:t xml:space="preserve"> through His </w:t>
      </w:r>
      <w:r w:rsidR="00864B39" w:rsidRPr="00C36CF0">
        <w:rPr>
          <w:rFonts w:ascii="Calibri" w:eastAsia="Times New Roman" w:hAnsi="Calibri" w:cs="Calibri"/>
          <w:kern w:val="0"/>
          <w14:ligatures w14:val="none"/>
        </w:rPr>
        <w:t xml:space="preserve">guarantee of </w:t>
      </w:r>
      <w:r w:rsidR="00F36611" w:rsidRPr="00C36CF0">
        <w:rPr>
          <w:rFonts w:ascii="Calibri" w:eastAsia="Times New Roman" w:hAnsi="Calibri" w:cs="Calibri"/>
          <w:kern w:val="0"/>
          <w14:ligatures w14:val="none"/>
        </w:rPr>
        <w:t>grace</w:t>
      </w:r>
      <w:r w:rsidRPr="00C36CF0">
        <w:rPr>
          <w:rFonts w:ascii="Calibri" w:eastAsia="Times New Roman" w:hAnsi="Calibri" w:cs="Calibri"/>
          <w:kern w:val="0"/>
          <w14:ligatures w14:val="none"/>
        </w:rPr>
        <w:t xml:space="preserve">. </w:t>
      </w:r>
    </w:p>
    <w:p w14:paraId="58EC81A1" w14:textId="77777777" w:rsidR="00F36611" w:rsidRDefault="00F36611" w:rsidP="00A21451">
      <w:pPr>
        <w:rPr>
          <w:rFonts w:ascii="Times New Roman" w:hAnsi="Times New Roman" w:cs="Times New Roman"/>
        </w:rPr>
      </w:pPr>
    </w:p>
    <w:p w14:paraId="6E75A87E" w14:textId="60BF940D" w:rsidR="00860A1D" w:rsidRPr="00C36CF0" w:rsidRDefault="00F36611"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Why do faith and love spring from hope? </w:t>
      </w:r>
    </w:p>
    <w:p w14:paraId="74825598" w14:textId="6282DE0C" w:rsidR="00F36611" w:rsidRPr="00C36CF0" w:rsidRDefault="00F36611"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What future </w:t>
      </w:r>
      <w:r w:rsidR="00571D7A" w:rsidRPr="00C36CF0">
        <w:rPr>
          <w:rFonts w:eastAsia="Arial Unicode MS" w:cs="Arial Unicode MS"/>
          <w:b/>
          <w:bCs/>
          <w:i/>
          <w:iCs/>
          <w:color w:val="244273"/>
          <w:u w:color="000000"/>
          <w:bdr w:val="nil"/>
        </w:rPr>
        <w:t xml:space="preserve">spiritual </w:t>
      </w:r>
      <w:r w:rsidRPr="00C36CF0">
        <w:rPr>
          <w:rFonts w:eastAsia="Arial Unicode MS" w:cs="Arial Unicode MS"/>
          <w:b/>
          <w:bCs/>
          <w:i/>
          <w:iCs/>
          <w:color w:val="244273"/>
          <w:u w:color="000000"/>
          <w:bdr w:val="nil"/>
        </w:rPr>
        <w:t xml:space="preserve">blessing do you anticipate today? What difference does this hope make in your daily life? </w:t>
      </w:r>
    </w:p>
    <w:p w14:paraId="1F3833B1" w14:textId="77777777" w:rsidR="00767721" w:rsidRDefault="00767721" w:rsidP="0034695B">
      <w:pPr>
        <w:rPr>
          <w:rFonts w:ascii="Times New Roman" w:hAnsi="Times New Roman" w:cs="Times New Roman"/>
          <w:b/>
          <w:bCs/>
          <w:u w:val="single"/>
        </w:rPr>
      </w:pPr>
    </w:p>
    <w:p w14:paraId="4D2D9248" w14:textId="393FA6EC" w:rsidR="00767721" w:rsidRPr="00C36CF0" w:rsidRDefault="00767721" w:rsidP="00C36CF0">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C36CF0">
        <w:rPr>
          <w:rFonts w:ascii="Calibri" w:hAnsi="Calibri"/>
          <w:b/>
          <w:bCs/>
          <w:sz w:val="26"/>
          <w:szCs w:val="26"/>
        </w:rPr>
        <w:t>Colossians 1:5b-6</w:t>
      </w:r>
      <w:r w:rsidR="00C36CF0">
        <w:rPr>
          <w:rFonts w:ascii="Calibri" w:hAnsi="Calibri"/>
          <w:b/>
          <w:bCs/>
          <w:sz w:val="26"/>
          <w:szCs w:val="26"/>
        </w:rPr>
        <w:t xml:space="preserve"> </w:t>
      </w:r>
      <w:r w:rsidR="0034695B" w:rsidRPr="00C36CF0">
        <w:rPr>
          <w:rFonts w:ascii="Calibri" w:hAnsi="Calibri"/>
          <w:sz w:val="26"/>
          <w:szCs w:val="26"/>
        </w:rPr>
        <w:t>Of this you have heard before in the word of the truth, the gospel, 6 which has come to you, as indeed in the whole world it is bearing fruit and increasing—as it also does among you, since the day you heard it and understood the grace of God in truth,</w:t>
      </w:r>
      <w:r w:rsidR="0034695B" w:rsidRPr="00C36CF0">
        <w:rPr>
          <w:rFonts w:ascii="Calibri" w:hAnsi="Calibri"/>
          <w:b/>
          <w:bCs/>
          <w:sz w:val="26"/>
          <w:szCs w:val="26"/>
        </w:rPr>
        <w:t> </w:t>
      </w:r>
    </w:p>
    <w:p w14:paraId="37CD4E60" w14:textId="77777777" w:rsidR="00571D7A" w:rsidRDefault="00571D7A" w:rsidP="0034695B">
      <w:pPr>
        <w:rPr>
          <w:rFonts w:ascii="Times New Roman" w:hAnsi="Times New Roman" w:cs="Times New Roman"/>
          <w:i/>
          <w:iCs/>
        </w:rPr>
      </w:pPr>
    </w:p>
    <w:p w14:paraId="53F12614" w14:textId="15CC670F" w:rsidR="00FD2840" w:rsidRPr="00C36CF0" w:rsidRDefault="00103F60"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Why did Paul twice emphasize the word truth in these verses? </w:t>
      </w:r>
    </w:p>
    <w:p w14:paraId="1D374D05" w14:textId="64AAE10E" w:rsidR="00B55E44" w:rsidRPr="00C36CF0" w:rsidRDefault="00B55E44"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does worldwide reception of the gospel testify to its truth and power? </w:t>
      </w:r>
    </w:p>
    <w:p w14:paraId="7D2AECC0" w14:textId="77725E7E" w:rsidR="00B55E44" w:rsidRPr="00C36CF0" w:rsidRDefault="00B55E44"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does the gospel’s effect </w:t>
      </w:r>
      <w:r w:rsidR="00571D7A" w:rsidRPr="00C36CF0">
        <w:rPr>
          <w:rFonts w:eastAsia="Arial Unicode MS" w:cs="Arial Unicode MS"/>
          <w:b/>
          <w:bCs/>
          <w:i/>
          <w:iCs/>
          <w:color w:val="244273"/>
          <w:u w:color="000000"/>
          <w:bdr w:val="nil"/>
        </w:rPr>
        <w:t>verify</w:t>
      </w:r>
      <w:r w:rsidRPr="00C36CF0">
        <w:rPr>
          <w:rFonts w:eastAsia="Arial Unicode MS" w:cs="Arial Unicode MS"/>
          <w:b/>
          <w:bCs/>
          <w:i/>
          <w:iCs/>
          <w:color w:val="244273"/>
          <w:u w:color="000000"/>
          <w:bdr w:val="nil"/>
        </w:rPr>
        <w:t xml:space="preserve"> its truth? </w:t>
      </w:r>
    </w:p>
    <w:p w14:paraId="09377824" w14:textId="77777777" w:rsidR="00103F60" w:rsidRDefault="00103F60" w:rsidP="00BB55A2">
      <w:pPr>
        <w:rPr>
          <w:rFonts w:ascii="Times New Roman" w:eastAsiaTheme="minorHAnsi" w:hAnsi="Times New Roman" w:cs="Times New Roman"/>
          <w:kern w:val="0"/>
        </w:rPr>
      </w:pPr>
    </w:p>
    <w:p w14:paraId="20F43338" w14:textId="6FCB6CA4" w:rsidR="007F1434" w:rsidRPr="00C36CF0" w:rsidRDefault="00966658"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The sowing of </w:t>
      </w:r>
      <w:r w:rsidR="00EB2141">
        <w:rPr>
          <w:rFonts w:ascii="Calibri" w:eastAsia="Times New Roman" w:hAnsi="Calibri" w:cs="Calibri"/>
          <w:kern w:val="0"/>
          <w14:ligatures w14:val="none"/>
        </w:rPr>
        <w:t xml:space="preserve">a </w:t>
      </w:r>
      <w:r w:rsidRPr="00C36CF0">
        <w:rPr>
          <w:rFonts w:ascii="Calibri" w:eastAsia="Times New Roman" w:hAnsi="Calibri" w:cs="Calibri"/>
          <w:kern w:val="0"/>
          <w14:ligatures w14:val="none"/>
        </w:rPr>
        <w:t xml:space="preserve">seed was a fixed metaphor in Scripture for something God would do. </w:t>
      </w:r>
      <w:r w:rsidR="007F1434" w:rsidRPr="00C36CF0">
        <w:rPr>
          <w:rFonts w:ascii="Calibri" w:eastAsia="Times New Roman" w:hAnsi="Calibri" w:cs="Calibri"/>
          <w:kern w:val="0"/>
          <w14:ligatures w14:val="none"/>
        </w:rPr>
        <w:t>The growth of fruit</w:t>
      </w:r>
      <w:r w:rsidR="00956F1A" w:rsidRPr="00C36CF0">
        <w:rPr>
          <w:rFonts w:ascii="Calibri" w:eastAsia="Times New Roman" w:hAnsi="Calibri" w:cs="Calibri"/>
          <w:kern w:val="0"/>
          <w14:ligatures w14:val="none"/>
        </w:rPr>
        <w:t xml:space="preserve"> from a seed</w:t>
      </w:r>
      <w:r w:rsidR="007F1434" w:rsidRPr="00C36CF0">
        <w:rPr>
          <w:rFonts w:ascii="Calibri" w:eastAsia="Times New Roman" w:hAnsi="Calibri" w:cs="Calibri"/>
          <w:kern w:val="0"/>
          <w14:ligatures w14:val="none"/>
        </w:rPr>
        <w:t xml:space="preserve"> was considered the wondrous</w:t>
      </w:r>
      <w:r w:rsidR="00956F1A" w:rsidRPr="00C36CF0">
        <w:rPr>
          <w:rFonts w:ascii="Calibri" w:eastAsia="Times New Roman" w:hAnsi="Calibri" w:cs="Calibri"/>
          <w:kern w:val="0"/>
          <w14:ligatures w14:val="none"/>
        </w:rPr>
        <w:t>, mysterious</w:t>
      </w:r>
      <w:r w:rsidR="007F1434" w:rsidRPr="00C36CF0">
        <w:rPr>
          <w:rFonts w:ascii="Calibri" w:eastAsia="Times New Roman" w:hAnsi="Calibri" w:cs="Calibri"/>
          <w:kern w:val="0"/>
          <w14:ligatures w14:val="none"/>
        </w:rPr>
        <w:t xml:space="preserve"> work of God, not simply the result of the law of nature. The seed holds within itself the secret of its growth by an appointed order of development that cannot be hurried or skipped over, nor can it be delayed. This sequence assumes that whatever has transpired under the ground will become visible. </w:t>
      </w:r>
    </w:p>
    <w:p w14:paraId="26263267" w14:textId="77777777" w:rsidR="0042131E" w:rsidRDefault="0042131E" w:rsidP="007F1434">
      <w:pPr>
        <w:rPr>
          <w:rFonts w:ascii="Times New Roman" w:hAnsi="Times New Roman" w:cs="Times New Roman"/>
        </w:rPr>
      </w:pPr>
    </w:p>
    <w:p w14:paraId="18B94394" w14:textId="37EEC8F1" w:rsidR="0042131E" w:rsidRPr="00C36CF0" w:rsidRDefault="0042131E"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does this metaphor illustrate the truth of the gospel and grace of God? </w:t>
      </w:r>
    </w:p>
    <w:p w14:paraId="07EB0D1D" w14:textId="77777777" w:rsidR="00966658" w:rsidRDefault="00966658" w:rsidP="00BB55A2">
      <w:pPr>
        <w:rPr>
          <w:rFonts w:ascii="Times New Roman" w:eastAsiaTheme="minorHAnsi" w:hAnsi="Times New Roman" w:cs="Times New Roman"/>
          <w:kern w:val="0"/>
        </w:rPr>
      </w:pPr>
    </w:p>
    <w:p w14:paraId="4C6E0995" w14:textId="6A13CA62" w:rsidR="00FD2840" w:rsidRPr="00C36CF0" w:rsidRDefault="00BB55A2"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Paul pointed out t</w:t>
      </w:r>
      <w:r w:rsidR="00FD2840" w:rsidRPr="00C36CF0">
        <w:rPr>
          <w:rFonts w:ascii="Calibri" w:eastAsia="Times New Roman" w:hAnsi="Calibri" w:cs="Calibri"/>
          <w:kern w:val="0"/>
          <w14:ligatures w14:val="none"/>
        </w:rPr>
        <w:t>hat evidence of Christ</w:t>
      </w:r>
      <w:r w:rsidR="00EB2141">
        <w:rPr>
          <w:rFonts w:ascii="Calibri" w:eastAsia="Times New Roman" w:hAnsi="Calibri" w:cs="Calibri"/>
          <w:kern w:val="0"/>
          <w14:ligatures w14:val="none"/>
        </w:rPr>
        <w:t>-</w:t>
      </w:r>
      <w:r w:rsidR="00FD2840" w:rsidRPr="00C36CF0">
        <w:rPr>
          <w:rFonts w:ascii="Calibri" w:eastAsia="Times New Roman" w:hAnsi="Calibri" w:cs="Calibri"/>
          <w:kern w:val="0"/>
          <w14:ligatures w14:val="none"/>
        </w:rPr>
        <w:t xml:space="preserve">like </w:t>
      </w:r>
      <w:r w:rsidRPr="00C36CF0">
        <w:rPr>
          <w:rFonts w:ascii="Calibri" w:eastAsia="Times New Roman" w:hAnsi="Calibri" w:cs="Calibri"/>
          <w:kern w:val="0"/>
          <w14:ligatures w14:val="none"/>
        </w:rPr>
        <w:t>character</w:t>
      </w:r>
      <w:r w:rsidR="00FD2840" w:rsidRPr="00C36CF0">
        <w:rPr>
          <w:rFonts w:ascii="Calibri" w:eastAsia="Times New Roman" w:hAnsi="Calibri" w:cs="Calibri"/>
          <w:kern w:val="0"/>
          <w14:ligatures w14:val="none"/>
        </w:rPr>
        <w:t xml:space="preserve"> and a spiritual life</w:t>
      </w:r>
      <w:r w:rsidRPr="00C36CF0">
        <w:rPr>
          <w:rFonts w:ascii="Calibri" w:eastAsia="Times New Roman" w:hAnsi="Calibri" w:cs="Calibri"/>
          <w:kern w:val="0"/>
          <w14:ligatures w14:val="none"/>
        </w:rPr>
        <w:t xml:space="preserve"> was </w:t>
      </w:r>
      <w:r w:rsidR="00FD2840" w:rsidRPr="00C36CF0">
        <w:rPr>
          <w:rFonts w:ascii="Calibri" w:eastAsia="Times New Roman" w:hAnsi="Calibri" w:cs="Calibri"/>
          <w:kern w:val="0"/>
          <w14:ligatures w14:val="none"/>
        </w:rPr>
        <w:t>demonstrated</w:t>
      </w:r>
      <w:r w:rsidRPr="00C36CF0">
        <w:rPr>
          <w:rFonts w:ascii="Calibri" w:eastAsia="Times New Roman" w:hAnsi="Calibri" w:cs="Calibri"/>
          <w:kern w:val="0"/>
          <w14:ligatures w14:val="none"/>
        </w:rPr>
        <w:t xml:space="preserve"> in the Colossians </w:t>
      </w:r>
      <w:r w:rsidR="00FD2840" w:rsidRPr="00C36CF0">
        <w:rPr>
          <w:rFonts w:ascii="Calibri" w:eastAsia="Times New Roman" w:hAnsi="Calibri" w:cs="Calibri"/>
          <w:kern w:val="0"/>
          <w14:ligatures w14:val="none"/>
        </w:rPr>
        <w:t>because of their faith, hope, and love. This was proof that</w:t>
      </w:r>
      <w:r w:rsidR="00B55E44" w:rsidRPr="00C36CF0">
        <w:rPr>
          <w:rFonts w:ascii="Calibri" w:eastAsia="Times New Roman" w:hAnsi="Calibri" w:cs="Calibri"/>
          <w:kern w:val="0"/>
          <w14:ligatures w14:val="none"/>
        </w:rPr>
        <w:t>,</w:t>
      </w:r>
      <w:r w:rsidR="00FD2840" w:rsidRPr="00C36CF0">
        <w:rPr>
          <w:rFonts w:ascii="Calibri" w:eastAsia="Times New Roman" w:hAnsi="Calibri" w:cs="Calibri"/>
          <w:kern w:val="0"/>
          <w14:ligatures w14:val="none"/>
        </w:rPr>
        <w:t xml:space="preserve"> </w:t>
      </w:r>
      <w:r w:rsidR="00B55E44" w:rsidRPr="00C36CF0">
        <w:rPr>
          <w:rFonts w:ascii="Calibri" w:eastAsia="Times New Roman" w:hAnsi="Calibri" w:cs="Calibri"/>
          <w:kern w:val="0"/>
          <w14:ligatures w14:val="none"/>
        </w:rPr>
        <w:t xml:space="preserve">against all odds, </w:t>
      </w:r>
      <w:r w:rsidR="00FD2840" w:rsidRPr="00C36CF0">
        <w:rPr>
          <w:rFonts w:ascii="Calibri" w:eastAsia="Times New Roman" w:hAnsi="Calibri" w:cs="Calibri"/>
          <w:kern w:val="0"/>
          <w14:ligatures w14:val="none"/>
        </w:rPr>
        <w:t xml:space="preserve">the seed of the gospel was doing what </w:t>
      </w:r>
      <w:proofErr w:type="gramStart"/>
      <w:r w:rsidR="00FD2840" w:rsidRPr="00C36CF0">
        <w:rPr>
          <w:rFonts w:ascii="Calibri" w:eastAsia="Times New Roman" w:hAnsi="Calibri" w:cs="Calibri"/>
          <w:kern w:val="0"/>
          <w14:ligatures w14:val="none"/>
        </w:rPr>
        <w:t>is</w:t>
      </w:r>
      <w:proofErr w:type="gramEnd"/>
      <w:r w:rsidR="00FD2840" w:rsidRPr="00C36CF0">
        <w:rPr>
          <w:rFonts w:ascii="Calibri" w:eastAsia="Times New Roman" w:hAnsi="Calibri" w:cs="Calibri"/>
          <w:kern w:val="0"/>
          <w14:ligatures w14:val="none"/>
        </w:rPr>
        <w:t xml:space="preserve"> was designed to do in their lives and around the world. </w:t>
      </w:r>
      <w:r w:rsidR="00B55E44" w:rsidRPr="00C36CF0">
        <w:rPr>
          <w:rFonts w:ascii="Calibri" w:eastAsia="Times New Roman" w:hAnsi="Calibri" w:cs="Calibri"/>
          <w:kern w:val="0"/>
          <w14:ligatures w14:val="none"/>
        </w:rPr>
        <w:t xml:space="preserve">This </w:t>
      </w:r>
      <w:r w:rsidR="00956F1A" w:rsidRPr="00C36CF0">
        <w:rPr>
          <w:rFonts w:ascii="Calibri" w:eastAsia="Times New Roman" w:hAnsi="Calibri" w:cs="Calibri"/>
          <w:kern w:val="0"/>
          <w14:ligatures w14:val="none"/>
        </w:rPr>
        <w:t>gives</w:t>
      </w:r>
      <w:r w:rsidR="00B55E44" w:rsidRPr="00C36CF0">
        <w:rPr>
          <w:rFonts w:ascii="Calibri" w:eastAsia="Times New Roman" w:hAnsi="Calibri" w:cs="Calibri"/>
          <w:kern w:val="0"/>
          <w14:ligatures w14:val="none"/>
        </w:rPr>
        <w:t xml:space="preserve"> testimony to the truth of God’s Word. </w:t>
      </w:r>
    </w:p>
    <w:p w14:paraId="02999F14" w14:textId="77777777" w:rsidR="0042131E" w:rsidRDefault="0042131E" w:rsidP="00BB55A2">
      <w:pPr>
        <w:rPr>
          <w:rFonts w:ascii="Times New Roman" w:eastAsiaTheme="minorHAnsi" w:hAnsi="Times New Roman" w:cs="Times New Roman"/>
          <w:kern w:val="0"/>
        </w:rPr>
      </w:pPr>
    </w:p>
    <w:p w14:paraId="6318094D" w14:textId="74067EE3" w:rsidR="0042131E" w:rsidRPr="00C36CF0" w:rsidRDefault="0042131E"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Can you give an example of the fruit of faith? Of hope? Of love?  </w:t>
      </w:r>
    </w:p>
    <w:p w14:paraId="4110EB05" w14:textId="77777777" w:rsidR="005D2F8E" w:rsidRDefault="005D2F8E" w:rsidP="00C36CF0">
      <w:pPr>
        <w:ind w:right="576"/>
        <w:rPr>
          <w:rFonts w:ascii="Times New Roman" w:eastAsiaTheme="minorHAnsi" w:hAnsi="Times New Roman" w:cs="Times New Roman"/>
          <w:kern w:val="0"/>
        </w:rPr>
      </w:pPr>
    </w:p>
    <w:p w14:paraId="776152A0" w14:textId="14FCCB53" w:rsidR="0042131E" w:rsidRPr="00C36CF0" w:rsidRDefault="00BB55A2"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God’s</w:t>
      </w:r>
      <w:r w:rsidR="008A65C3" w:rsidRPr="00C36CF0">
        <w:rPr>
          <w:rFonts w:ascii="Calibri" w:eastAsia="Times New Roman" w:hAnsi="Calibri" w:cs="Calibri"/>
          <w:kern w:val="0"/>
          <w14:ligatures w14:val="none"/>
        </w:rPr>
        <w:t xml:space="preserve"> gospel message</w:t>
      </w:r>
      <w:r w:rsidRPr="00C36CF0">
        <w:rPr>
          <w:rFonts w:ascii="Calibri" w:eastAsia="Times New Roman" w:hAnsi="Calibri" w:cs="Calibri"/>
          <w:kern w:val="0"/>
          <w14:ligatures w14:val="none"/>
        </w:rPr>
        <w:t xml:space="preserve"> is designed to</w:t>
      </w:r>
      <w:r w:rsidR="008A65C3" w:rsidRPr="00C36CF0">
        <w:rPr>
          <w:rFonts w:ascii="Calibri" w:eastAsia="Times New Roman" w:hAnsi="Calibri" w:cs="Calibri"/>
          <w:kern w:val="0"/>
          <w14:ligatures w14:val="none"/>
        </w:rPr>
        <w:t xml:space="preserve"> bear fruit in believers and </w:t>
      </w:r>
      <w:r w:rsidRPr="00C36CF0">
        <w:rPr>
          <w:rFonts w:ascii="Calibri" w:eastAsia="Times New Roman" w:hAnsi="Calibri" w:cs="Calibri"/>
          <w:kern w:val="0"/>
          <w14:ligatures w14:val="none"/>
        </w:rPr>
        <w:t xml:space="preserve">to </w:t>
      </w:r>
      <w:r w:rsidR="008A65C3" w:rsidRPr="00C36CF0">
        <w:rPr>
          <w:rFonts w:ascii="Calibri" w:eastAsia="Times New Roman" w:hAnsi="Calibri" w:cs="Calibri"/>
          <w:kern w:val="0"/>
          <w14:ligatures w14:val="none"/>
        </w:rPr>
        <w:t>grow all over the world</w:t>
      </w:r>
      <w:r w:rsidRPr="00C36CF0">
        <w:rPr>
          <w:rFonts w:ascii="Calibri" w:eastAsia="Times New Roman" w:hAnsi="Calibri" w:cs="Calibri"/>
          <w:kern w:val="0"/>
          <w14:ligatures w14:val="none"/>
        </w:rPr>
        <w:t>—just as Jesus said it would</w:t>
      </w:r>
      <w:r w:rsidR="008A65C3" w:rsidRPr="00C36CF0">
        <w:rPr>
          <w:rFonts w:ascii="Calibri" w:eastAsia="Times New Roman" w:hAnsi="Calibri" w:cs="Calibri"/>
          <w:kern w:val="0"/>
          <w14:ligatures w14:val="none"/>
        </w:rPr>
        <w:t>.</w:t>
      </w:r>
      <w:r w:rsidRPr="00C36CF0">
        <w:rPr>
          <w:rFonts w:ascii="Calibri" w:eastAsia="Times New Roman" w:hAnsi="Calibri" w:cs="Calibri"/>
          <w:kern w:val="0"/>
          <w14:ligatures w14:val="none"/>
        </w:rPr>
        <w:t xml:space="preserve"> </w:t>
      </w:r>
      <w:r w:rsidR="00F36611" w:rsidRPr="00C36CF0">
        <w:rPr>
          <w:rFonts w:ascii="Calibri" w:eastAsia="Times New Roman" w:hAnsi="Calibri" w:cs="Calibri"/>
          <w:kern w:val="0"/>
          <w14:ligatures w14:val="none"/>
        </w:rPr>
        <w:t>The false teachers at Coloss</w:t>
      </w:r>
      <w:r w:rsidRPr="00C36CF0">
        <w:rPr>
          <w:rFonts w:ascii="Calibri" w:eastAsia="Times New Roman" w:hAnsi="Calibri" w:cs="Calibri"/>
          <w:kern w:val="0"/>
          <w14:ligatures w14:val="none"/>
        </w:rPr>
        <w:t>a</w:t>
      </w:r>
      <w:r w:rsidR="00F36611" w:rsidRPr="00C36CF0">
        <w:rPr>
          <w:rFonts w:ascii="Calibri" w:eastAsia="Times New Roman" w:hAnsi="Calibri" w:cs="Calibri"/>
          <w:kern w:val="0"/>
          <w14:ligatures w14:val="none"/>
        </w:rPr>
        <w:t>e were telling th</w:t>
      </w:r>
      <w:r w:rsidR="00FD2840" w:rsidRPr="00C36CF0">
        <w:rPr>
          <w:rFonts w:ascii="Calibri" w:eastAsia="Times New Roman" w:hAnsi="Calibri" w:cs="Calibri"/>
          <w:kern w:val="0"/>
          <w14:ligatures w14:val="none"/>
        </w:rPr>
        <w:t xml:space="preserve">ese new believers </w:t>
      </w:r>
      <w:r w:rsidR="00F36611" w:rsidRPr="00C36CF0">
        <w:rPr>
          <w:rFonts w:ascii="Calibri" w:eastAsia="Times New Roman" w:hAnsi="Calibri" w:cs="Calibri"/>
          <w:kern w:val="0"/>
          <w14:ligatures w14:val="none"/>
        </w:rPr>
        <w:t>that evidence of s</w:t>
      </w:r>
      <w:r w:rsidR="00103F60" w:rsidRPr="00C36CF0">
        <w:rPr>
          <w:rFonts w:ascii="Calibri" w:eastAsia="Times New Roman" w:hAnsi="Calibri" w:cs="Calibri"/>
          <w:kern w:val="0"/>
          <w14:ligatures w14:val="none"/>
        </w:rPr>
        <w:t>alvation and s</w:t>
      </w:r>
      <w:r w:rsidR="00F36611" w:rsidRPr="00C36CF0">
        <w:rPr>
          <w:rFonts w:ascii="Calibri" w:eastAsia="Times New Roman" w:hAnsi="Calibri" w:cs="Calibri"/>
          <w:kern w:val="0"/>
          <w14:ligatures w14:val="none"/>
        </w:rPr>
        <w:t>pirituality w</w:t>
      </w:r>
      <w:r w:rsidR="00103F60" w:rsidRPr="00C36CF0">
        <w:rPr>
          <w:rFonts w:ascii="Calibri" w:eastAsia="Times New Roman" w:hAnsi="Calibri" w:cs="Calibri"/>
          <w:kern w:val="0"/>
          <w14:ligatures w14:val="none"/>
        </w:rPr>
        <w:t>ere</w:t>
      </w:r>
      <w:r w:rsidRPr="00C36CF0">
        <w:rPr>
          <w:rFonts w:ascii="Calibri" w:eastAsia="Times New Roman" w:hAnsi="Calibri" w:cs="Calibri"/>
          <w:kern w:val="0"/>
          <w14:ligatures w14:val="none"/>
        </w:rPr>
        <w:t xml:space="preserve"> found in</w:t>
      </w:r>
      <w:r w:rsidR="00F36611" w:rsidRPr="00C36CF0">
        <w:rPr>
          <w:rFonts w:ascii="Calibri" w:eastAsia="Times New Roman" w:hAnsi="Calibri" w:cs="Calibri"/>
          <w:kern w:val="0"/>
          <w14:ligatures w14:val="none"/>
        </w:rPr>
        <w:t xml:space="preserve"> keeping rules, being initiated into secret knowledge, or having ecstatic experiences. </w:t>
      </w:r>
    </w:p>
    <w:p w14:paraId="52DF0E33" w14:textId="77777777" w:rsidR="0042131E" w:rsidRDefault="0042131E" w:rsidP="00BB55A2">
      <w:pPr>
        <w:rPr>
          <w:rFonts w:ascii="Times New Roman" w:hAnsi="Times New Roman" w:cs="Times New Roman"/>
        </w:rPr>
      </w:pPr>
    </w:p>
    <w:p w14:paraId="49DECEA9" w14:textId="144806B8" w:rsidR="0017262C" w:rsidRPr="00C36CF0" w:rsidRDefault="00FD2840"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Paul encouraged the Colossian</w:t>
      </w:r>
      <w:r w:rsidR="00EB2141">
        <w:rPr>
          <w:rFonts w:ascii="Calibri" w:eastAsia="Times New Roman" w:hAnsi="Calibri" w:cs="Calibri"/>
          <w:kern w:val="0"/>
          <w14:ligatures w14:val="none"/>
        </w:rPr>
        <w:t>s</w:t>
      </w:r>
      <w:r w:rsidRPr="00C36CF0">
        <w:rPr>
          <w:rFonts w:ascii="Calibri" w:eastAsia="Times New Roman" w:hAnsi="Calibri" w:cs="Calibri"/>
          <w:kern w:val="0"/>
          <w14:ligatures w14:val="none"/>
        </w:rPr>
        <w:t xml:space="preserve"> to remain faithful to the message of truth they heard and not be seduced into error by false teaching.</w:t>
      </w:r>
      <w:r w:rsidR="00103F60" w:rsidRPr="00C36CF0">
        <w:rPr>
          <w:rFonts w:ascii="Calibri" w:eastAsia="Times New Roman" w:hAnsi="Calibri" w:cs="Calibri"/>
          <w:kern w:val="0"/>
          <w14:ligatures w14:val="none"/>
        </w:rPr>
        <w:t xml:space="preserve"> Salvation came to the Colossians because of God’s grace through Jesus. </w:t>
      </w:r>
      <w:r w:rsidR="0017262C" w:rsidRPr="00C36CF0">
        <w:rPr>
          <w:rFonts w:ascii="Calibri" w:eastAsia="Times New Roman" w:hAnsi="Calibri" w:cs="Calibri"/>
          <w:kern w:val="0"/>
          <w14:ligatures w14:val="none"/>
        </w:rPr>
        <w:t>These new believers need</w:t>
      </w:r>
      <w:r w:rsidR="00310C8D" w:rsidRPr="00C36CF0">
        <w:rPr>
          <w:rFonts w:ascii="Calibri" w:eastAsia="Times New Roman" w:hAnsi="Calibri" w:cs="Calibri"/>
          <w:kern w:val="0"/>
          <w14:ligatures w14:val="none"/>
        </w:rPr>
        <w:t>ed</w:t>
      </w:r>
      <w:r w:rsidR="0017262C" w:rsidRPr="00C36CF0">
        <w:rPr>
          <w:rFonts w:ascii="Calibri" w:eastAsia="Times New Roman" w:hAnsi="Calibri" w:cs="Calibri"/>
          <w:kern w:val="0"/>
          <w14:ligatures w14:val="none"/>
        </w:rPr>
        <w:t xml:space="preserve"> to know what </w:t>
      </w:r>
      <w:proofErr w:type="gramStart"/>
      <w:r w:rsidR="0017262C" w:rsidRPr="00C36CF0">
        <w:rPr>
          <w:rFonts w:ascii="Calibri" w:eastAsia="Times New Roman" w:hAnsi="Calibri" w:cs="Calibri"/>
          <w:kern w:val="0"/>
          <w14:ligatures w14:val="none"/>
        </w:rPr>
        <w:t>truth</w:t>
      </w:r>
      <w:proofErr w:type="gramEnd"/>
      <w:r w:rsidR="0017262C" w:rsidRPr="00C36CF0">
        <w:rPr>
          <w:rFonts w:ascii="Calibri" w:eastAsia="Times New Roman" w:hAnsi="Calibri" w:cs="Calibri"/>
          <w:kern w:val="0"/>
          <w14:ligatures w14:val="none"/>
        </w:rPr>
        <w:t xml:space="preserve"> was before they could recognize what was false. </w:t>
      </w:r>
    </w:p>
    <w:p w14:paraId="14ADB25C" w14:textId="77777777" w:rsidR="0042131E" w:rsidRDefault="0042131E" w:rsidP="00BB55A2">
      <w:pPr>
        <w:rPr>
          <w:rFonts w:ascii="Times New Roman" w:eastAsiaTheme="minorHAnsi" w:hAnsi="Times New Roman" w:cs="Times New Roman"/>
          <w:kern w:val="0"/>
        </w:rPr>
      </w:pPr>
    </w:p>
    <w:p w14:paraId="496B2C72" w14:textId="40C69E0E" w:rsidR="0042131E" w:rsidRPr="00C36CF0" w:rsidRDefault="0042131E"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Compare and discuss these “formula</w:t>
      </w:r>
      <w:r w:rsidR="006F1339" w:rsidRPr="00C36CF0">
        <w:rPr>
          <w:rFonts w:eastAsia="Arial Unicode MS" w:cs="Arial Unicode MS"/>
          <w:b/>
          <w:bCs/>
          <w:i/>
          <w:iCs/>
          <w:color w:val="244273"/>
          <w:u w:color="000000"/>
          <w:bdr w:val="nil"/>
        </w:rPr>
        <w:t>s” you’ve written on a white board in your room or on a small poster</w:t>
      </w:r>
      <w:r w:rsidR="00F06B73">
        <w:rPr>
          <w:rFonts w:eastAsia="Arial Unicode MS" w:cs="Arial Unicode MS"/>
          <w:b/>
          <w:bCs/>
          <w:i/>
          <w:iCs/>
          <w:color w:val="244273"/>
          <w:u w:color="000000"/>
          <w:bdr w:val="nil"/>
        </w:rPr>
        <w:t xml:space="preserve"> </w:t>
      </w:r>
      <w:r w:rsidR="006F1339" w:rsidRPr="00C36CF0">
        <w:rPr>
          <w:rFonts w:eastAsia="Arial Unicode MS" w:cs="Arial Unicode MS"/>
          <w:b/>
          <w:bCs/>
          <w:i/>
          <w:iCs/>
          <w:color w:val="244273"/>
          <w:u w:color="000000"/>
          <w:bdr w:val="nil"/>
        </w:rPr>
        <w:t xml:space="preserve">board: </w:t>
      </w:r>
      <w:r w:rsidR="00C36CF0">
        <w:rPr>
          <w:rFonts w:eastAsia="Arial Unicode MS" w:cs="Arial Unicode MS"/>
          <w:b/>
          <w:bCs/>
          <w:i/>
          <w:iCs/>
          <w:color w:val="244273"/>
          <w:u w:color="000000"/>
          <w:bdr w:val="nil"/>
        </w:rPr>
        <w:br/>
      </w:r>
    </w:p>
    <w:p w14:paraId="2F94DC45" w14:textId="77777777" w:rsidR="0042131E" w:rsidRPr="0042131E" w:rsidRDefault="0042131E" w:rsidP="0042131E">
      <w:pPr>
        <w:pStyle w:val="ListParagraph"/>
        <w:numPr>
          <w:ilvl w:val="0"/>
          <w:numId w:val="13"/>
        </w:numPr>
        <w:rPr>
          <w:rFonts w:ascii="Times New Roman" w:hAnsi="Times New Roman" w:cs="Times New Roman"/>
          <w:i/>
          <w:iCs/>
        </w:rPr>
      </w:pPr>
      <w:r w:rsidRPr="0042131E">
        <w:rPr>
          <w:rFonts w:ascii="Times New Roman" w:hAnsi="Times New Roman" w:cs="Times New Roman"/>
          <w:i/>
          <w:iCs/>
        </w:rPr>
        <w:lastRenderedPageBreak/>
        <w:t>Jesus = Salvation</w:t>
      </w:r>
    </w:p>
    <w:p w14:paraId="7CD30826" w14:textId="77777777" w:rsidR="0042131E" w:rsidRPr="0042131E" w:rsidRDefault="0042131E" w:rsidP="0042131E">
      <w:pPr>
        <w:pStyle w:val="ListParagraph"/>
        <w:numPr>
          <w:ilvl w:val="0"/>
          <w:numId w:val="13"/>
        </w:numPr>
        <w:rPr>
          <w:rFonts w:ascii="Times New Roman" w:hAnsi="Times New Roman" w:cs="Times New Roman"/>
          <w:i/>
          <w:iCs/>
        </w:rPr>
      </w:pPr>
      <w:r w:rsidRPr="0042131E">
        <w:rPr>
          <w:rFonts w:ascii="Times New Roman" w:hAnsi="Times New Roman" w:cs="Times New Roman"/>
          <w:i/>
          <w:iCs/>
        </w:rPr>
        <w:t>Jesus +___________________ = Salvation</w:t>
      </w:r>
    </w:p>
    <w:p w14:paraId="28E73864" w14:textId="77777777" w:rsidR="0042131E" w:rsidRDefault="0042131E" w:rsidP="00BB55A2">
      <w:pPr>
        <w:rPr>
          <w:rFonts w:ascii="Times New Roman" w:eastAsiaTheme="minorHAnsi" w:hAnsi="Times New Roman" w:cs="Times New Roman"/>
          <w:kern w:val="0"/>
        </w:rPr>
      </w:pPr>
    </w:p>
    <w:p w14:paraId="3B71EAD3" w14:textId="51829E1F" w:rsidR="00B55E44" w:rsidRPr="00C36CF0" w:rsidRDefault="00103F60"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This message of grace, when adequately understood, takes root in the heart and </w:t>
      </w:r>
      <w:proofErr w:type="gramStart"/>
      <w:r w:rsidRPr="00C36CF0">
        <w:rPr>
          <w:rFonts w:ascii="Calibri" w:eastAsia="Times New Roman" w:hAnsi="Calibri" w:cs="Calibri"/>
          <w:kern w:val="0"/>
          <w14:ligatures w14:val="none"/>
        </w:rPr>
        <w:t>bears</w:t>
      </w:r>
      <w:proofErr w:type="gramEnd"/>
      <w:r w:rsidRPr="00C36CF0">
        <w:rPr>
          <w:rFonts w:ascii="Calibri" w:eastAsia="Times New Roman" w:hAnsi="Calibri" w:cs="Calibri"/>
          <w:kern w:val="0"/>
          <w14:ligatures w14:val="none"/>
        </w:rPr>
        <w:t xml:space="preserve"> fruit. The gospel should do for us what it did for the Colossians. The gospel of Jesus Christ, like a seed, is a </w:t>
      </w:r>
      <w:r w:rsidR="00B55E44" w:rsidRPr="00C36CF0">
        <w:rPr>
          <w:rFonts w:ascii="Calibri" w:eastAsia="Times New Roman" w:hAnsi="Calibri" w:cs="Calibri"/>
          <w:kern w:val="0"/>
          <w14:ligatures w14:val="none"/>
        </w:rPr>
        <w:t xml:space="preserve">universal and </w:t>
      </w:r>
      <w:r w:rsidRPr="00C36CF0">
        <w:rPr>
          <w:rFonts w:ascii="Calibri" w:eastAsia="Times New Roman" w:hAnsi="Calibri" w:cs="Calibri"/>
          <w:kern w:val="0"/>
          <w14:ligatures w14:val="none"/>
        </w:rPr>
        <w:t xml:space="preserve">dynamic force that </w:t>
      </w:r>
      <w:r w:rsidR="00B55E44" w:rsidRPr="00C36CF0">
        <w:rPr>
          <w:rFonts w:ascii="Calibri" w:eastAsia="Times New Roman" w:hAnsi="Calibri" w:cs="Calibri"/>
          <w:kern w:val="0"/>
          <w14:ligatures w14:val="none"/>
        </w:rPr>
        <w:t>impacts</w:t>
      </w:r>
      <w:r w:rsidRPr="00C36CF0">
        <w:rPr>
          <w:rFonts w:ascii="Calibri" w:eastAsia="Times New Roman" w:hAnsi="Calibri" w:cs="Calibri"/>
          <w:kern w:val="0"/>
          <w14:ligatures w14:val="none"/>
        </w:rPr>
        <w:t xml:space="preserve"> the hard soil of sin and takes root as new life. </w:t>
      </w:r>
      <w:r w:rsidR="00B55E44" w:rsidRPr="00C36CF0">
        <w:rPr>
          <w:rFonts w:ascii="Calibri" w:eastAsia="Times New Roman" w:hAnsi="Calibri" w:cs="Calibri"/>
          <w:kern w:val="0"/>
          <w14:ligatures w14:val="none"/>
        </w:rPr>
        <w:t>Just like a rich harvest of grapes is evidence of life in the seeds from which they sprang, so the seed of the gospel bears fruit that proves there is spiritual life.</w:t>
      </w:r>
    </w:p>
    <w:p w14:paraId="7A26C60C" w14:textId="77777777" w:rsidR="0042131E" w:rsidRDefault="0042131E" w:rsidP="00B55E44">
      <w:pPr>
        <w:rPr>
          <w:rFonts w:ascii="Times New Roman" w:eastAsiaTheme="minorHAnsi" w:hAnsi="Times New Roman" w:cs="Times New Roman"/>
          <w:kern w:val="0"/>
        </w:rPr>
      </w:pPr>
    </w:p>
    <w:p w14:paraId="63F41D6F" w14:textId="3FDA3BDD" w:rsidR="0042131E" w:rsidRPr="00C36CF0" w:rsidRDefault="0042131E"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Can you describe a way the gospel of Jesus has </w:t>
      </w:r>
      <w:proofErr w:type="spellStart"/>
      <w:r w:rsidRPr="00C36CF0">
        <w:rPr>
          <w:rFonts w:eastAsia="Arial Unicode MS" w:cs="Arial Unicode MS"/>
          <w:b/>
          <w:bCs/>
          <w:i/>
          <w:iCs/>
          <w:color w:val="244273"/>
          <w:u w:color="000000"/>
          <w:bdr w:val="nil"/>
        </w:rPr>
        <w:t>bor</w:t>
      </w:r>
      <w:r w:rsidR="00310C8D" w:rsidRPr="00C36CF0">
        <w:rPr>
          <w:rFonts w:eastAsia="Arial Unicode MS" w:cs="Arial Unicode MS"/>
          <w:b/>
          <w:bCs/>
          <w:i/>
          <w:iCs/>
          <w:color w:val="244273"/>
          <w:u w:color="000000"/>
          <w:bdr w:val="nil"/>
        </w:rPr>
        <w:t>n</w:t>
      </w:r>
      <w:proofErr w:type="spellEnd"/>
      <w:r w:rsidRPr="00C36CF0">
        <w:rPr>
          <w:rFonts w:eastAsia="Arial Unicode MS" w:cs="Arial Unicode MS"/>
          <w:b/>
          <w:bCs/>
          <w:i/>
          <w:iCs/>
          <w:color w:val="244273"/>
          <w:u w:color="000000"/>
          <w:bdr w:val="nil"/>
        </w:rPr>
        <w:t xml:space="preserve"> fruit in your life? Or in the life of another believer? </w:t>
      </w:r>
    </w:p>
    <w:p w14:paraId="3335B634" w14:textId="77777777" w:rsidR="00A21451" w:rsidRDefault="00A21451" w:rsidP="0034695B">
      <w:pPr>
        <w:rPr>
          <w:rFonts w:ascii="Times New Roman" w:hAnsi="Times New Roman" w:cs="Times New Roman"/>
          <w:b/>
          <w:bCs/>
          <w:u w:val="single"/>
        </w:rPr>
      </w:pPr>
    </w:p>
    <w:p w14:paraId="5C55695B" w14:textId="57CEEA6C" w:rsidR="0034695B" w:rsidRPr="00C36CF0" w:rsidRDefault="00767721" w:rsidP="00C36CF0">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C36CF0">
        <w:rPr>
          <w:rFonts w:ascii="Calibri" w:hAnsi="Calibri"/>
          <w:b/>
          <w:bCs/>
          <w:sz w:val="26"/>
          <w:szCs w:val="26"/>
        </w:rPr>
        <w:t>Colossians 1:7-8</w:t>
      </w:r>
      <w:r w:rsidR="0034695B" w:rsidRPr="00C36CF0">
        <w:rPr>
          <w:rFonts w:ascii="Calibri" w:hAnsi="Calibri"/>
          <w:b/>
          <w:bCs/>
          <w:sz w:val="26"/>
          <w:szCs w:val="26"/>
        </w:rPr>
        <w:t> </w:t>
      </w:r>
      <w:r w:rsidR="0034695B" w:rsidRPr="00C36CF0">
        <w:rPr>
          <w:rFonts w:ascii="Calibri" w:hAnsi="Calibri"/>
          <w:sz w:val="26"/>
          <w:szCs w:val="26"/>
        </w:rPr>
        <w:t>just as you learned it from Epaphras our beloved fellow servant. He is a faithful minister of Christ on your behalf 8 and has made known to us your love in the Spirit.</w:t>
      </w:r>
    </w:p>
    <w:p w14:paraId="1ACC2A94" w14:textId="77777777" w:rsidR="00A67099" w:rsidRDefault="00A67099" w:rsidP="00A67099">
      <w:pPr>
        <w:rPr>
          <w:rFonts w:ascii="Calibri" w:eastAsiaTheme="minorHAnsi" w:hAnsi="Calibri" w:cs="Calibri"/>
          <w:kern w:val="0"/>
        </w:rPr>
      </w:pPr>
    </w:p>
    <w:p w14:paraId="5873578A" w14:textId="226C9119" w:rsidR="0017262C" w:rsidRPr="00C36CF0" w:rsidRDefault="00BB55A2"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The gospel seed, which bears fruit in individual believers and grows all over the world, must be planted. God’s plan is that those who have received the seed are to plant the seed. That was the case for the Colossians. The gospel came to them when they learned it from Epaphras.</w:t>
      </w:r>
      <w:r w:rsidR="0017262C" w:rsidRPr="00C36CF0">
        <w:rPr>
          <w:rFonts w:ascii="Calibri" w:eastAsia="Times New Roman" w:hAnsi="Calibri" w:cs="Calibri"/>
          <w:kern w:val="0"/>
          <w14:ligatures w14:val="none"/>
        </w:rPr>
        <w:t xml:space="preserve"> The gospel can only bear fruit successfully when people faithfully proclaim it and when others respond with understanding and obedience. </w:t>
      </w:r>
    </w:p>
    <w:p w14:paraId="006C8A84" w14:textId="77777777" w:rsidR="0042131E" w:rsidRDefault="0042131E" w:rsidP="0017262C">
      <w:pPr>
        <w:rPr>
          <w:rFonts w:ascii="Calibri" w:eastAsiaTheme="minorHAnsi" w:hAnsi="Calibri" w:cs="Calibri"/>
          <w:kern w:val="0"/>
        </w:rPr>
      </w:pPr>
    </w:p>
    <w:p w14:paraId="34D092EF" w14:textId="47D489BB" w:rsidR="0042131E" w:rsidRPr="00C36CF0" w:rsidRDefault="0042131E"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From whom did you hear about the gospel of Jesus? How did this person plant the seed in your life?  </w:t>
      </w:r>
    </w:p>
    <w:p w14:paraId="10DB3B0D" w14:textId="3C5B30C4" w:rsidR="00310C8D" w:rsidRPr="00C36CF0" w:rsidRDefault="00310C8D"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does God’s gospel seed-bearing plan relate to Henderson Hills’ mission to live sent and to be a disciple-making church? </w:t>
      </w:r>
    </w:p>
    <w:p w14:paraId="062C241B" w14:textId="5BF23C72" w:rsidR="00BB55A2" w:rsidRDefault="00BB55A2" w:rsidP="00BB55A2">
      <w:pPr>
        <w:rPr>
          <w:rFonts w:ascii="Times New Roman" w:eastAsiaTheme="minorHAnsi" w:hAnsi="Times New Roman" w:cs="Times New Roman"/>
          <w:kern w:val="0"/>
        </w:rPr>
      </w:pPr>
    </w:p>
    <w:p w14:paraId="4CFCF708" w14:textId="2A3670A6" w:rsidR="00956F1A" w:rsidRPr="00C36CF0" w:rsidRDefault="00956F1A"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Paul’s pattern of ministry was to equip new co</w:t>
      </w:r>
      <w:r w:rsidR="00EB2141">
        <w:rPr>
          <w:rFonts w:ascii="Calibri" w:eastAsia="Times New Roman" w:hAnsi="Calibri" w:cs="Calibri"/>
          <w:kern w:val="0"/>
          <w14:ligatures w14:val="none"/>
        </w:rPr>
        <w:t>n</w:t>
      </w:r>
      <w:r w:rsidRPr="00C36CF0">
        <w:rPr>
          <w:rFonts w:ascii="Calibri" w:eastAsia="Times New Roman" w:hAnsi="Calibri" w:cs="Calibri"/>
          <w:kern w:val="0"/>
          <w14:ligatures w14:val="none"/>
        </w:rPr>
        <w:t>verts to spread the gospel in place</w:t>
      </w:r>
      <w:r w:rsidR="0017262C" w:rsidRPr="00C36CF0">
        <w:rPr>
          <w:rFonts w:ascii="Calibri" w:eastAsia="Times New Roman" w:hAnsi="Calibri" w:cs="Calibri"/>
          <w:kern w:val="0"/>
          <w14:ligatures w14:val="none"/>
        </w:rPr>
        <w:t>s</w:t>
      </w:r>
      <w:r w:rsidRPr="00C36CF0">
        <w:rPr>
          <w:rFonts w:ascii="Calibri" w:eastAsia="Times New Roman" w:hAnsi="Calibri" w:cs="Calibri"/>
          <w:kern w:val="0"/>
          <w14:ligatures w14:val="none"/>
        </w:rPr>
        <w:t xml:space="preserve"> where he could not go himself. </w:t>
      </w:r>
      <w:r w:rsidR="0017262C" w:rsidRPr="00C36CF0">
        <w:rPr>
          <w:rFonts w:ascii="Calibri" w:eastAsia="Times New Roman" w:hAnsi="Calibri" w:cs="Calibri"/>
          <w:kern w:val="0"/>
          <w14:ligatures w14:val="none"/>
        </w:rPr>
        <w:t>It’s possible that Epaphras founded the Colossians church. In these verses, Paul identified Epaphras as “a beloved fellow servant” and “a faithful minister of Christ.” Paul clarified that he and Epaphras were united in their missionary efforts and that both serve</w:t>
      </w:r>
      <w:r w:rsidR="0042131E" w:rsidRPr="00C36CF0">
        <w:rPr>
          <w:rFonts w:ascii="Calibri" w:eastAsia="Times New Roman" w:hAnsi="Calibri" w:cs="Calibri"/>
          <w:kern w:val="0"/>
          <w14:ligatures w14:val="none"/>
        </w:rPr>
        <w:t>d</w:t>
      </w:r>
      <w:r w:rsidR="0017262C" w:rsidRPr="00C36CF0">
        <w:rPr>
          <w:rFonts w:ascii="Calibri" w:eastAsia="Times New Roman" w:hAnsi="Calibri" w:cs="Calibri"/>
          <w:kern w:val="0"/>
          <w14:ligatures w14:val="none"/>
        </w:rPr>
        <w:t xml:space="preserve"> Christ. </w:t>
      </w:r>
    </w:p>
    <w:p w14:paraId="79E6134F" w14:textId="77777777" w:rsidR="0042131E" w:rsidRDefault="0042131E" w:rsidP="00BB55A2">
      <w:pPr>
        <w:rPr>
          <w:rFonts w:ascii="Times New Roman" w:eastAsiaTheme="minorHAnsi" w:hAnsi="Times New Roman" w:cs="Times New Roman"/>
          <w:kern w:val="0"/>
        </w:rPr>
      </w:pPr>
    </w:p>
    <w:p w14:paraId="06F7FB58" w14:textId="4BE9922E" w:rsidR="0042131E" w:rsidRPr="00C36CF0" w:rsidRDefault="0042131E"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Who could you name as “a beloved fellow servant” or “a faithful minister of Christ?” Explain your answer. </w:t>
      </w:r>
    </w:p>
    <w:p w14:paraId="7D263207" w14:textId="77777777" w:rsidR="00BB55A2" w:rsidRPr="00956F1A" w:rsidRDefault="00BB55A2" w:rsidP="00BB55A2">
      <w:pPr>
        <w:rPr>
          <w:rFonts w:ascii="Times New Roman" w:eastAsiaTheme="minorHAnsi" w:hAnsi="Times New Roman" w:cs="Times New Roman"/>
          <w:kern w:val="0"/>
        </w:rPr>
      </w:pPr>
    </w:p>
    <w:p w14:paraId="121825E6" w14:textId="561FF55E" w:rsidR="00BB55A2" w:rsidRPr="00C36CF0" w:rsidRDefault="00BB55A2"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 xml:space="preserve">Epaphras came to Paul in prison with a good report on the spiritual progress of the Colossian believers. Part of that report was their </w:t>
      </w:r>
      <w:r w:rsidR="0042131E" w:rsidRPr="00C36CF0">
        <w:rPr>
          <w:rFonts w:ascii="Calibri" w:eastAsia="Times New Roman" w:hAnsi="Calibri" w:cs="Calibri"/>
          <w:kern w:val="0"/>
          <w14:ligatures w14:val="none"/>
        </w:rPr>
        <w:t xml:space="preserve">mutual </w:t>
      </w:r>
      <w:r w:rsidRPr="00C36CF0">
        <w:rPr>
          <w:rFonts w:ascii="Calibri" w:eastAsia="Times New Roman" w:hAnsi="Calibri" w:cs="Calibri"/>
          <w:kern w:val="0"/>
          <w14:ligatures w14:val="none"/>
        </w:rPr>
        <w:t>love, which refers to the love that is produced by the enabling of the Holy Spirit.</w:t>
      </w:r>
      <w:r w:rsidR="00956F1A" w:rsidRPr="00C36CF0">
        <w:rPr>
          <w:rFonts w:ascii="Calibri" w:eastAsia="Times New Roman" w:hAnsi="Calibri" w:cs="Calibri"/>
          <w:kern w:val="0"/>
          <w14:ligatures w14:val="none"/>
        </w:rPr>
        <w:t xml:space="preserve"> Paul was speaking of the love Christians have for one another because of</w:t>
      </w:r>
      <w:r w:rsidR="0042131E" w:rsidRPr="00C36CF0">
        <w:rPr>
          <w:rFonts w:ascii="Calibri" w:eastAsia="Times New Roman" w:hAnsi="Calibri" w:cs="Calibri"/>
          <w:kern w:val="0"/>
          <w14:ligatures w14:val="none"/>
        </w:rPr>
        <w:t xml:space="preserve"> a </w:t>
      </w:r>
      <w:r w:rsidR="00956F1A" w:rsidRPr="00C36CF0">
        <w:rPr>
          <w:rFonts w:ascii="Calibri" w:eastAsia="Times New Roman" w:hAnsi="Calibri" w:cs="Calibri"/>
          <w:kern w:val="0"/>
          <w14:ligatures w14:val="none"/>
        </w:rPr>
        <w:t>shared relationship</w:t>
      </w:r>
      <w:r w:rsidR="0042131E" w:rsidRPr="00C36CF0">
        <w:rPr>
          <w:rFonts w:ascii="Calibri" w:eastAsia="Times New Roman" w:hAnsi="Calibri" w:cs="Calibri"/>
          <w:kern w:val="0"/>
          <w14:ligatures w14:val="none"/>
        </w:rPr>
        <w:t xml:space="preserve"> in Christ</w:t>
      </w:r>
      <w:r w:rsidR="00956F1A" w:rsidRPr="00C36CF0">
        <w:rPr>
          <w:rFonts w:ascii="Calibri" w:eastAsia="Times New Roman" w:hAnsi="Calibri" w:cs="Calibri"/>
          <w:kern w:val="0"/>
          <w14:ligatures w14:val="none"/>
        </w:rPr>
        <w:t>.</w:t>
      </w:r>
    </w:p>
    <w:p w14:paraId="745130B5" w14:textId="77777777" w:rsidR="00864B39" w:rsidRDefault="00864B39" w:rsidP="00BB55A2">
      <w:pPr>
        <w:rPr>
          <w:rFonts w:ascii="Times New Roman" w:eastAsiaTheme="minorHAnsi" w:hAnsi="Times New Roman" w:cs="Times New Roman"/>
          <w:kern w:val="0"/>
        </w:rPr>
      </w:pPr>
    </w:p>
    <w:p w14:paraId="01487EDC" w14:textId="13B379FF" w:rsidR="00864B39" w:rsidRPr="00C36CF0" w:rsidRDefault="00864B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What are unique characteristics of this type of love among believers?</w:t>
      </w:r>
    </w:p>
    <w:p w14:paraId="3BE7333B" w14:textId="77777777" w:rsidR="00864B39" w:rsidRDefault="00864B39" w:rsidP="00BB55A2">
      <w:pPr>
        <w:rPr>
          <w:rFonts w:ascii="Times New Roman" w:eastAsiaTheme="minorHAnsi" w:hAnsi="Times New Roman" w:cs="Times New Roman"/>
          <w:kern w:val="0"/>
        </w:rPr>
      </w:pPr>
    </w:p>
    <w:p w14:paraId="7708F916" w14:textId="0F466691" w:rsidR="0042131E" w:rsidRPr="00C36CF0" w:rsidRDefault="00864B39" w:rsidP="00C36CF0">
      <w:pPr>
        <w:ind w:right="576"/>
        <w:rPr>
          <w:rFonts w:ascii="Calibri" w:eastAsia="Times New Roman" w:hAnsi="Calibri" w:cs="Calibri"/>
          <w:kern w:val="0"/>
          <w14:ligatures w14:val="none"/>
        </w:rPr>
      </w:pPr>
      <w:r w:rsidRPr="00C36CF0">
        <w:rPr>
          <w:rFonts w:ascii="Calibri" w:eastAsia="Times New Roman" w:hAnsi="Calibri" w:cs="Calibri"/>
          <w:kern w:val="0"/>
          <w14:ligatures w14:val="none"/>
        </w:rPr>
        <w:t>Paul’s close association with Epaphras and Epaphras’ close association with the Colossians is the connection that allowed the apostle to write this letter filled with encouragement and instructions.</w:t>
      </w:r>
    </w:p>
    <w:p w14:paraId="48A01BA7" w14:textId="77777777" w:rsidR="00864B39" w:rsidRDefault="00864B39" w:rsidP="00BB55A2">
      <w:pPr>
        <w:rPr>
          <w:rFonts w:ascii="Times New Roman" w:eastAsiaTheme="minorHAnsi" w:hAnsi="Times New Roman" w:cs="Times New Roman"/>
          <w:kern w:val="0"/>
        </w:rPr>
      </w:pPr>
    </w:p>
    <w:p w14:paraId="3603658A" w14:textId="6A656AF0" w:rsidR="0042131E" w:rsidRPr="00C36CF0" w:rsidRDefault="00864B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If someone were to give a good report about our Community Group, what might be said? </w:t>
      </w:r>
    </w:p>
    <w:p w14:paraId="23B65EC4" w14:textId="1325D8B9" w:rsidR="00864B39" w:rsidRPr="00C36CF0" w:rsidRDefault="00864B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What instructions might be given? </w:t>
      </w:r>
    </w:p>
    <w:p w14:paraId="02BBC637" w14:textId="77777777" w:rsidR="0017262C" w:rsidRDefault="0017262C" w:rsidP="00BB55A2">
      <w:pPr>
        <w:rPr>
          <w:rFonts w:ascii="Times New Roman" w:eastAsiaTheme="minorHAnsi" w:hAnsi="Times New Roman" w:cs="Times New Roman"/>
          <w:kern w:val="0"/>
        </w:rPr>
      </w:pPr>
    </w:p>
    <w:p w14:paraId="1C08E299" w14:textId="77777777" w:rsidR="0034695B" w:rsidRPr="00C36CF0" w:rsidRDefault="0034695B" w:rsidP="00C36CF0">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C36CF0">
        <w:rPr>
          <w:b/>
          <w:bCs/>
          <w:sz w:val="26"/>
          <w:szCs w:val="26"/>
        </w:rPr>
        <w:lastRenderedPageBreak/>
        <w:t>TRANSFORM</w:t>
      </w:r>
    </w:p>
    <w:p w14:paraId="1BE9C8B2" w14:textId="1EB7B609" w:rsidR="0034695B" w:rsidRPr="00C36CF0" w:rsidRDefault="0034695B" w:rsidP="00C36CF0">
      <w:pPr>
        <w:ind w:right="576"/>
        <w:rPr>
          <w:rFonts w:ascii="Calibri" w:eastAsia="Times New Roman" w:hAnsi="Calibri" w:cs="Calibri"/>
          <w:kern w:val="0"/>
          <w14:ligatures w14:val="none"/>
        </w:rPr>
      </w:pPr>
      <w:r w:rsidRPr="00C36CF0">
        <w:rPr>
          <w:rFonts w:ascii="Calibri" w:eastAsia="Times New Roman" w:hAnsi="Calibri" w:cs="Calibri"/>
          <w:b/>
          <w:bCs/>
          <w:kern w:val="0"/>
          <w14:ligatures w14:val="none"/>
        </w:rPr>
        <w:t>1. Make personal application</w:t>
      </w:r>
      <w:r w:rsidRPr="00C36CF0">
        <w:rPr>
          <w:rFonts w:ascii="Calibri" w:eastAsia="Times New Roman" w:hAnsi="Calibri" w:cs="Calibri"/>
          <w:kern w:val="0"/>
          <w14:ligatures w14:val="none"/>
        </w:rPr>
        <w:t xml:space="preserve">: </w:t>
      </w:r>
      <w:r w:rsidR="00864B39" w:rsidRPr="00C36CF0">
        <w:rPr>
          <w:rFonts w:ascii="Calibri" w:eastAsia="Times New Roman" w:hAnsi="Calibri" w:cs="Calibri"/>
          <w:kern w:val="0"/>
          <w14:ligatures w14:val="none"/>
        </w:rPr>
        <w:t xml:space="preserve">Paul pointed out three fundamental traits of Christian character that ought to be evident in the life of those in whom the gospel seed has taken root: </w:t>
      </w:r>
      <w:r w:rsidR="00864B39" w:rsidRPr="00EB2141">
        <w:rPr>
          <w:rFonts w:ascii="Calibri" w:eastAsia="Times New Roman" w:hAnsi="Calibri" w:cs="Calibri"/>
          <w:kern w:val="0"/>
          <w:u w:val="single"/>
          <w14:ligatures w14:val="none"/>
        </w:rPr>
        <w:t>faith</w:t>
      </w:r>
      <w:r w:rsidR="00864B39" w:rsidRPr="00C36CF0">
        <w:rPr>
          <w:rFonts w:ascii="Calibri" w:eastAsia="Times New Roman" w:hAnsi="Calibri" w:cs="Calibri"/>
          <w:kern w:val="0"/>
          <w14:ligatures w14:val="none"/>
        </w:rPr>
        <w:t xml:space="preserve">, </w:t>
      </w:r>
      <w:r w:rsidR="00864B39" w:rsidRPr="00EB2141">
        <w:rPr>
          <w:rFonts w:ascii="Calibri" w:eastAsia="Times New Roman" w:hAnsi="Calibri" w:cs="Calibri"/>
          <w:kern w:val="0"/>
          <w:u w:val="single"/>
          <w14:ligatures w14:val="none"/>
        </w:rPr>
        <w:t>love</w:t>
      </w:r>
      <w:r w:rsidR="00864B39" w:rsidRPr="00C36CF0">
        <w:rPr>
          <w:rFonts w:ascii="Calibri" w:eastAsia="Times New Roman" w:hAnsi="Calibri" w:cs="Calibri"/>
          <w:kern w:val="0"/>
          <w14:ligatures w14:val="none"/>
        </w:rPr>
        <w:t xml:space="preserve">, and </w:t>
      </w:r>
      <w:r w:rsidR="00864B39" w:rsidRPr="00EB2141">
        <w:rPr>
          <w:rFonts w:ascii="Calibri" w:eastAsia="Times New Roman" w:hAnsi="Calibri" w:cs="Calibri"/>
          <w:kern w:val="0"/>
          <w:u w:val="single"/>
          <w14:ligatures w14:val="none"/>
        </w:rPr>
        <w:t>hope</w:t>
      </w:r>
      <w:r w:rsidR="00864B39" w:rsidRPr="00C36CF0">
        <w:rPr>
          <w:rFonts w:ascii="Calibri" w:eastAsia="Times New Roman" w:hAnsi="Calibri" w:cs="Calibri"/>
          <w:kern w:val="0"/>
          <w14:ligatures w14:val="none"/>
        </w:rPr>
        <w:t xml:space="preserve">. These should be increasingly evident if the seed is doing what it is designed to do. </w:t>
      </w:r>
    </w:p>
    <w:p w14:paraId="2B3796FF" w14:textId="77777777" w:rsidR="00864B39" w:rsidRDefault="00864B39" w:rsidP="0034695B">
      <w:pPr>
        <w:rPr>
          <w:rFonts w:ascii="Times New Roman" w:hAnsi="Times New Roman" w:cs="Times New Roman"/>
        </w:rPr>
      </w:pPr>
    </w:p>
    <w:p w14:paraId="78042EEF" w14:textId="1614371E" w:rsidR="00864B39" w:rsidRPr="00C36CF0" w:rsidRDefault="00864B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is your faith? </w:t>
      </w:r>
    </w:p>
    <w:p w14:paraId="4AC1BC38" w14:textId="2CF3DB7B" w:rsidR="00864B39" w:rsidRPr="00C36CF0" w:rsidRDefault="00864B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How is your love?</w:t>
      </w:r>
    </w:p>
    <w:p w14:paraId="51D8A96D" w14:textId="2A66D1F6" w:rsidR="00864B39" w:rsidRPr="00C36CF0" w:rsidRDefault="00864B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is your hope? </w:t>
      </w:r>
    </w:p>
    <w:p w14:paraId="29789894" w14:textId="649A0F46" w:rsidR="006F1339" w:rsidRPr="00C36CF0" w:rsidRDefault="006F1339" w:rsidP="00C36CF0">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36CF0">
        <w:rPr>
          <w:rFonts w:eastAsia="Arial Unicode MS" w:cs="Arial Unicode MS"/>
          <w:b/>
          <w:bCs/>
          <w:i/>
          <w:iCs/>
          <w:color w:val="244273"/>
          <w:u w:color="000000"/>
          <w:bdr w:val="nil"/>
        </w:rPr>
        <w:t xml:space="preserve">How can we ensure our Community Group exhibits these? </w:t>
      </w:r>
    </w:p>
    <w:p w14:paraId="7C250BF8" w14:textId="77777777" w:rsidR="0034695B" w:rsidRPr="00036DDC" w:rsidRDefault="0034695B" w:rsidP="0034695B">
      <w:pPr>
        <w:rPr>
          <w:rFonts w:ascii="Times New Roman" w:hAnsi="Times New Roman" w:cs="Times New Roman"/>
        </w:rPr>
      </w:pPr>
    </w:p>
    <w:p w14:paraId="344920C1" w14:textId="5E631F31" w:rsidR="0034695B" w:rsidRPr="00C36CF0" w:rsidRDefault="0034695B" w:rsidP="00C36CF0">
      <w:pPr>
        <w:ind w:right="576"/>
        <w:rPr>
          <w:rFonts w:ascii="Calibri" w:eastAsia="Times New Roman" w:hAnsi="Calibri" w:cs="Calibri"/>
          <w:kern w:val="0"/>
          <w14:ligatures w14:val="none"/>
        </w:rPr>
      </w:pPr>
      <w:r w:rsidRPr="00C36CF0">
        <w:rPr>
          <w:rFonts w:ascii="Calibri" w:eastAsia="Times New Roman" w:hAnsi="Calibri" w:cs="Calibri"/>
          <w:b/>
          <w:bCs/>
          <w:kern w:val="0"/>
          <w14:ligatures w14:val="none"/>
        </w:rPr>
        <w:t>2. Pray</w:t>
      </w:r>
      <w:r w:rsidRPr="00C36CF0">
        <w:rPr>
          <w:rFonts w:ascii="Calibri" w:eastAsia="Times New Roman" w:hAnsi="Calibri" w:cs="Calibri"/>
          <w:kern w:val="0"/>
          <w14:ligatures w14:val="none"/>
        </w:rPr>
        <w:t xml:space="preserve">: </w:t>
      </w:r>
      <w:r w:rsidR="00864B39" w:rsidRPr="00C36CF0">
        <w:rPr>
          <w:rFonts w:ascii="Calibri" w:eastAsia="Times New Roman" w:hAnsi="Calibri" w:cs="Calibri"/>
          <w:kern w:val="0"/>
          <w14:ligatures w14:val="none"/>
        </w:rPr>
        <w:t xml:space="preserve">Thank God for each other in specific ways. Use the example of how Paul showed his gratefulness for </w:t>
      </w:r>
      <w:proofErr w:type="gramStart"/>
      <w:r w:rsidR="00864B39" w:rsidRPr="00C36CF0">
        <w:rPr>
          <w:rFonts w:ascii="Calibri" w:eastAsia="Times New Roman" w:hAnsi="Calibri" w:cs="Calibri"/>
          <w:kern w:val="0"/>
          <w14:ligatures w14:val="none"/>
        </w:rPr>
        <w:t>Epaphras</w:t>
      </w:r>
      <w:proofErr w:type="gramEnd"/>
      <w:r w:rsidR="00864B39" w:rsidRPr="00C36CF0">
        <w:rPr>
          <w:rFonts w:ascii="Calibri" w:eastAsia="Times New Roman" w:hAnsi="Calibri" w:cs="Calibri"/>
          <w:kern w:val="0"/>
          <w14:ligatures w14:val="none"/>
        </w:rPr>
        <w:t>. Praise God that He planted the seed of the gospel in your life and ask Him to help you to</w:t>
      </w:r>
      <w:r w:rsidR="00310C8D" w:rsidRPr="00C36CF0">
        <w:rPr>
          <w:rFonts w:ascii="Calibri" w:eastAsia="Times New Roman" w:hAnsi="Calibri" w:cs="Calibri"/>
          <w:kern w:val="0"/>
          <w14:ligatures w14:val="none"/>
        </w:rPr>
        <w:t xml:space="preserve"> grow</w:t>
      </w:r>
      <w:r w:rsidR="00864B39" w:rsidRPr="00C36CF0">
        <w:rPr>
          <w:rFonts w:ascii="Calibri" w:eastAsia="Times New Roman" w:hAnsi="Calibri" w:cs="Calibri"/>
          <w:kern w:val="0"/>
          <w14:ligatures w14:val="none"/>
        </w:rPr>
        <w:t xml:space="preserve"> evidence of His grace in your life. </w:t>
      </w:r>
    </w:p>
    <w:p w14:paraId="747A6919" w14:textId="77777777" w:rsidR="0034695B" w:rsidRPr="00036DDC" w:rsidRDefault="0034695B" w:rsidP="0034695B">
      <w:pPr>
        <w:rPr>
          <w:rFonts w:ascii="Times New Roman" w:hAnsi="Times New Roman" w:cs="Times New Roman"/>
        </w:rPr>
      </w:pPr>
    </w:p>
    <w:p w14:paraId="171ECDE2" w14:textId="77777777" w:rsidR="0034695B" w:rsidRPr="00C36CF0" w:rsidRDefault="0034695B" w:rsidP="00C36CF0">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C36CF0">
        <w:rPr>
          <w:b/>
          <w:bCs/>
          <w:sz w:val="26"/>
          <w:szCs w:val="26"/>
        </w:rPr>
        <w:t>STUDY: Resources used, compiled from, and quoted:</w:t>
      </w:r>
    </w:p>
    <w:p w14:paraId="262A0C67" w14:textId="0C660DE1" w:rsidR="0034695B" w:rsidRPr="00036DDC" w:rsidRDefault="0034695B" w:rsidP="0034695B">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Holman New Testament Commentary, Galatians, Ephesians, Philippians, Colossians, </w:t>
      </w:r>
      <w:r w:rsidRPr="00036DDC">
        <w:rPr>
          <w:rFonts w:ascii="Times New Roman" w:hAnsi="Times New Roman" w:cs="Times New Roman"/>
        </w:rPr>
        <w:t>pages</w:t>
      </w:r>
      <w:r w:rsidR="00860A1D">
        <w:rPr>
          <w:rFonts w:ascii="Times New Roman" w:hAnsi="Times New Roman" w:cs="Times New Roman"/>
        </w:rPr>
        <w:t xml:space="preserve"> 278-280</w:t>
      </w:r>
      <w:r>
        <w:rPr>
          <w:rFonts w:ascii="Times New Roman" w:hAnsi="Times New Roman" w:cs="Times New Roman"/>
        </w:rPr>
        <w:t>.</w:t>
      </w:r>
    </w:p>
    <w:p w14:paraId="362A81F7" w14:textId="611F19D1" w:rsidR="0034695B" w:rsidRPr="00036DDC" w:rsidRDefault="0034695B" w:rsidP="0034695B">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The NIV Application Commentary, Colossians and Philemon, </w:t>
      </w:r>
      <w:r w:rsidRPr="00036DDC">
        <w:rPr>
          <w:rFonts w:ascii="Times New Roman" w:hAnsi="Times New Roman" w:cs="Times New Roman"/>
        </w:rPr>
        <w:t>pages</w:t>
      </w:r>
      <w:r w:rsidR="00860A1D">
        <w:rPr>
          <w:rFonts w:ascii="Times New Roman" w:hAnsi="Times New Roman" w:cs="Times New Roman"/>
        </w:rPr>
        <w:t xml:space="preserve"> 39-63</w:t>
      </w:r>
      <w:r w:rsidRPr="00036DDC">
        <w:rPr>
          <w:rFonts w:ascii="Times New Roman" w:hAnsi="Times New Roman" w:cs="Times New Roman"/>
        </w:rPr>
        <w:t>.</w:t>
      </w:r>
    </w:p>
    <w:p w14:paraId="17C8C390" w14:textId="53B14CB3" w:rsidR="0034695B" w:rsidRPr="00036DDC" w:rsidRDefault="0034695B" w:rsidP="0034695B">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Shepherd’s Notes, Philippians, Colossians, Philemon, </w:t>
      </w:r>
      <w:r w:rsidRPr="00036DDC">
        <w:rPr>
          <w:rFonts w:ascii="Times New Roman" w:hAnsi="Times New Roman" w:cs="Times New Roman"/>
        </w:rPr>
        <w:t>pages</w:t>
      </w:r>
      <w:r w:rsidR="007426C4">
        <w:rPr>
          <w:rFonts w:ascii="Times New Roman" w:hAnsi="Times New Roman" w:cs="Times New Roman"/>
        </w:rPr>
        <w:t xml:space="preserve"> 41-42</w:t>
      </w:r>
      <w:r w:rsidRPr="00036DDC">
        <w:rPr>
          <w:rFonts w:ascii="Times New Roman" w:hAnsi="Times New Roman" w:cs="Times New Roman"/>
        </w:rPr>
        <w:t>.</w:t>
      </w:r>
    </w:p>
    <w:p w14:paraId="77ABFCA9" w14:textId="77777777" w:rsidR="0034695B" w:rsidRPr="00A56ABB" w:rsidRDefault="0034695B" w:rsidP="0034695B">
      <w:pPr>
        <w:rPr>
          <w:rFonts w:ascii="Times New Roman" w:hAnsi="Times New Roman" w:cs="Times New Roman"/>
        </w:rPr>
      </w:pPr>
    </w:p>
    <w:p w14:paraId="53B7A7BE" w14:textId="77777777" w:rsidR="0034695B" w:rsidRPr="00A56ABB" w:rsidRDefault="0034695B" w:rsidP="0034695B">
      <w:pPr>
        <w:rPr>
          <w:rFonts w:ascii="Times New Roman" w:hAnsi="Times New Roman" w:cs="Times New Roman"/>
        </w:rPr>
      </w:pPr>
    </w:p>
    <w:p w14:paraId="36646C7B" w14:textId="77777777" w:rsidR="0043557C" w:rsidRDefault="0043557C"/>
    <w:sectPr w:rsidR="0043557C" w:rsidSect="0034695B">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18D6" w14:textId="77777777" w:rsidR="00551564" w:rsidRDefault="00551564" w:rsidP="00A21451">
      <w:r>
        <w:separator/>
      </w:r>
    </w:p>
  </w:endnote>
  <w:endnote w:type="continuationSeparator" w:id="0">
    <w:p w14:paraId="43615996" w14:textId="77777777" w:rsidR="00551564" w:rsidRDefault="00551564" w:rsidP="00A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DD8B" w14:textId="77777777" w:rsidR="00551564" w:rsidRDefault="00551564" w:rsidP="00A21451">
      <w:r>
        <w:separator/>
      </w:r>
    </w:p>
  </w:footnote>
  <w:footnote w:type="continuationSeparator" w:id="0">
    <w:p w14:paraId="2BEFDECA" w14:textId="77777777" w:rsidR="00551564" w:rsidRDefault="00551564" w:rsidP="00A2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000581"/>
      <w:docPartObj>
        <w:docPartGallery w:val="Page Numbers (Top of Page)"/>
        <w:docPartUnique/>
      </w:docPartObj>
    </w:sdtPr>
    <w:sdtEndPr>
      <w:rPr>
        <w:rStyle w:val="PageNumber"/>
      </w:rPr>
    </w:sdtEndPr>
    <w:sdtContent>
      <w:p w14:paraId="1115750D" w14:textId="431A22B6" w:rsidR="0042131E" w:rsidRDefault="0042131E" w:rsidP="006642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AAA1FF" w14:textId="77777777" w:rsidR="0042131E" w:rsidRDefault="0042131E" w:rsidP="004213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346829"/>
      <w:docPartObj>
        <w:docPartGallery w:val="Page Numbers (Top of Page)"/>
        <w:docPartUnique/>
      </w:docPartObj>
    </w:sdtPr>
    <w:sdtEndPr>
      <w:rPr>
        <w:rStyle w:val="PageNumber"/>
      </w:rPr>
    </w:sdtEndPr>
    <w:sdtContent>
      <w:p w14:paraId="7AB3418B" w14:textId="1AA4AE75" w:rsidR="0042131E" w:rsidRDefault="0042131E" w:rsidP="006642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7EE8BC" w14:textId="77777777" w:rsidR="0042131E" w:rsidRDefault="0042131E" w:rsidP="004213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2E3"/>
    <w:multiLevelType w:val="hybridMultilevel"/>
    <w:tmpl w:val="6A9C7C74"/>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CD04A7"/>
    <w:multiLevelType w:val="hybridMultilevel"/>
    <w:tmpl w:val="4F42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62D15"/>
    <w:multiLevelType w:val="hybridMultilevel"/>
    <w:tmpl w:val="738421C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20C4"/>
    <w:multiLevelType w:val="hybridMultilevel"/>
    <w:tmpl w:val="3F529F4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56C1E"/>
    <w:multiLevelType w:val="hybridMultilevel"/>
    <w:tmpl w:val="3648DEC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00CC4"/>
    <w:multiLevelType w:val="hybridMultilevel"/>
    <w:tmpl w:val="C77EB46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B3DD5"/>
    <w:multiLevelType w:val="hybridMultilevel"/>
    <w:tmpl w:val="A34E7C7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766BB"/>
    <w:multiLevelType w:val="hybridMultilevel"/>
    <w:tmpl w:val="A39402D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6462F"/>
    <w:multiLevelType w:val="hybridMultilevel"/>
    <w:tmpl w:val="56B6EECA"/>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23DFC"/>
    <w:multiLevelType w:val="hybridMultilevel"/>
    <w:tmpl w:val="3602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25304"/>
    <w:multiLevelType w:val="hybridMultilevel"/>
    <w:tmpl w:val="4738A22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05A12"/>
    <w:multiLevelType w:val="hybridMultilevel"/>
    <w:tmpl w:val="471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43890"/>
    <w:multiLevelType w:val="hybridMultilevel"/>
    <w:tmpl w:val="640EE9C0"/>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746CD"/>
    <w:multiLevelType w:val="hybridMultilevel"/>
    <w:tmpl w:val="E766D78A"/>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302E5"/>
    <w:multiLevelType w:val="hybridMultilevel"/>
    <w:tmpl w:val="249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52411">
    <w:abstractNumId w:val="13"/>
  </w:num>
  <w:num w:numId="2" w16cid:durableId="1224029417">
    <w:abstractNumId w:val="8"/>
  </w:num>
  <w:num w:numId="3" w16cid:durableId="61216352">
    <w:abstractNumId w:val="1"/>
  </w:num>
  <w:num w:numId="4" w16cid:durableId="234517400">
    <w:abstractNumId w:val="5"/>
  </w:num>
  <w:num w:numId="5" w16cid:durableId="653410868">
    <w:abstractNumId w:val="2"/>
  </w:num>
  <w:num w:numId="6" w16cid:durableId="1892231095">
    <w:abstractNumId w:val="10"/>
  </w:num>
  <w:num w:numId="7" w16cid:durableId="1051659687">
    <w:abstractNumId w:val="12"/>
  </w:num>
  <w:num w:numId="8" w16cid:durableId="637491018">
    <w:abstractNumId w:val="14"/>
  </w:num>
  <w:num w:numId="9" w16cid:durableId="1456679519">
    <w:abstractNumId w:val="9"/>
  </w:num>
  <w:num w:numId="10" w16cid:durableId="427383888">
    <w:abstractNumId w:val="11"/>
  </w:num>
  <w:num w:numId="11" w16cid:durableId="343435695">
    <w:abstractNumId w:val="4"/>
  </w:num>
  <w:num w:numId="12" w16cid:durableId="708262746">
    <w:abstractNumId w:val="3"/>
  </w:num>
  <w:num w:numId="13" w16cid:durableId="294021401">
    <w:abstractNumId w:val="0"/>
  </w:num>
  <w:num w:numId="14" w16cid:durableId="1943027565">
    <w:abstractNumId w:val="15"/>
  </w:num>
  <w:num w:numId="15" w16cid:durableId="2124110906">
    <w:abstractNumId w:val="7"/>
  </w:num>
  <w:num w:numId="16" w16cid:durableId="1848054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5B"/>
    <w:rsid w:val="00022EEC"/>
    <w:rsid w:val="00024125"/>
    <w:rsid w:val="00052275"/>
    <w:rsid w:val="0007259C"/>
    <w:rsid w:val="000966A3"/>
    <w:rsid w:val="000B2652"/>
    <w:rsid w:val="000B4A3B"/>
    <w:rsid w:val="000B6C22"/>
    <w:rsid w:val="000C2A15"/>
    <w:rsid w:val="000C4707"/>
    <w:rsid w:val="000E7A8E"/>
    <w:rsid w:val="000F53CB"/>
    <w:rsid w:val="00103F60"/>
    <w:rsid w:val="00112C2C"/>
    <w:rsid w:val="0011441F"/>
    <w:rsid w:val="0012115F"/>
    <w:rsid w:val="00131942"/>
    <w:rsid w:val="00152325"/>
    <w:rsid w:val="0016374C"/>
    <w:rsid w:val="00171D25"/>
    <w:rsid w:val="0017262C"/>
    <w:rsid w:val="00185CCD"/>
    <w:rsid w:val="001B61AB"/>
    <w:rsid w:val="001C263B"/>
    <w:rsid w:val="001D6857"/>
    <w:rsid w:val="001D6901"/>
    <w:rsid w:val="001F6D4F"/>
    <w:rsid w:val="002168F4"/>
    <w:rsid w:val="00216C7A"/>
    <w:rsid w:val="0026191A"/>
    <w:rsid w:val="002646CC"/>
    <w:rsid w:val="002651E0"/>
    <w:rsid w:val="00270F2B"/>
    <w:rsid w:val="002A0672"/>
    <w:rsid w:val="002C4985"/>
    <w:rsid w:val="002D2858"/>
    <w:rsid w:val="002D29BD"/>
    <w:rsid w:val="002E2CE5"/>
    <w:rsid w:val="002F370F"/>
    <w:rsid w:val="00307379"/>
    <w:rsid w:val="00310C8D"/>
    <w:rsid w:val="0034695B"/>
    <w:rsid w:val="00351226"/>
    <w:rsid w:val="00393908"/>
    <w:rsid w:val="003D6142"/>
    <w:rsid w:val="003E4DA5"/>
    <w:rsid w:val="003F0B7B"/>
    <w:rsid w:val="0042131E"/>
    <w:rsid w:val="00426B48"/>
    <w:rsid w:val="0043557C"/>
    <w:rsid w:val="00455972"/>
    <w:rsid w:val="00472536"/>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51564"/>
    <w:rsid w:val="00566579"/>
    <w:rsid w:val="00571D7A"/>
    <w:rsid w:val="00574A10"/>
    <w:rsid w:val="005756CE"/>
    <w:rsid w:val="005921E4"/>
    <w:rsid w:val="00593ECE"/>
    <w:rsid w:val="005B3FF1"/>
    <w:rsid w:val="005C5EF0"/>
    <w:rsid w:val="005C7615"/>
    <w:rsid w:val="005D2F8E"/>
    <w:rsid w:val="005E478C"/>
    <w:rsid w:val="005E5D76"/>
    <w:rsid w:val="00605938"/>
    <w:rsid w:val="0061475A"/>
    <w:rsid w:val="00616729"/>
    <w:rsid w:val="00641DDA"/>
    <w:rsid w:val="006579ED"/>
    <w:rsid w:val="006622B2"/>
    <w:rsid w:val="006B39CC"/>
    <w:rsid w:val="006C5DCD"/>
    <w:rsid w:val="006C7238"/>
    <w:rsid w:val="006F1339"/>
    <w:rsid w:val="0070312E"/>
    <w:rsid w:val="00711B32"/>
    <w:rsid w:val="007253E5"/>
    <w:rsid w:val="00727A7C"/>
    <w:rsid w:val="007335BA"/>
    <w:rsid w:val="00734DDA"/>
    <w:rsid w:val="007426C4"/>
    <w:rsid w:val="007464E7"/>
    <w:rsid w:val="00760F72"/>
    <w:rsid w:val="00762E63"/>
    <w:rsid w:val="00767721"/>
    <w:rsid w:val="00781EDE"/>
    <w:rsid w:val="00782DED"/>
    <w:rsid w:val="00793836"/>
    <w:rsid w:val="007A1BC8"/>
    <w:rsid w:val="007A3237"/>
    <w:rsid w:val="007C6D7D"/>
    <w:rsid w:val="007D4700"/>
    <w:rsid w:val="007F1434"/>
    <w:rsid w:val="008064AD"/>
    <w:rsid w:val="00823C2E"/>
    <w:rsid w:val="008255A3"/>
    <w:rsid w:val="00860A1D"/>
    <w:rsid w:val="00863DFC"/>
    <w:rsid w:val="00864B39"/>
    <w:rsid w:val="008841B1"/>
    <w:rsid w:val="0088597E"/>
    <w:rsid w:val="008A3FDD"/>
    <w:rsid w:val="008A65C3"/>
    <w:rsid w:val="008B0973"/>
    <w:rsid w:val="009030F0"/>
    <w:rsid w:val="00905FD4"/>
    <w:rsid w:val="00931082"/>
    <w:rsid w:val="00942164"/>
    <w:rsid w:val="009569CC"/>
    <w:rsid w:val="00956F1A"/>
    <w:rsid w:val="00966658"/>
    <w:rsid w:val="00966695"/>
    <w:rsid w:val="00990359"/>
    <w:rsid w:val="009C04A3"/>
    <w:rsid w:val="00A04935"/>
    <w:rsid w:val="00A21451"/>
    <w:rsid w:val="00A2631F"/>
    <w:rsid w:val="00A32EE0"/>
    <w:rsid w:val="00A4061F"/>
    <w:rsid w:val="00A44804"/>
    <w:rsid w:val="00A4627B"/>
    <w:rsid w:val="00A67099"/>
    <w:rsid w:val="00A6728F"/>
    <w:rsid w:val="00A73D6E"/>
    <w:rsid w:val="00A95DB4"/>
    <w:rsid w:val="00A974BE"/>
    <w:rsid w:val="00B07052"/>
    <w:rsid w:val="00B13778"/>
    <w:rsid w:val="00B27E98"/>
    <w:rsid w:val="00B31354"/>
    <w:rsid w:val="00B417FD"/>
    <w:rsid w:val="00B540A0"/>
    <w:rsid w:val="00B55E44"/>
    <w:rsid w:val="00B66810"/>
    <w:rsid w:val="00B70116"/>
    <w:rsid w:val="00B8498D"/>
    <w:rsid w:val="00B923C5"/>
    <w:rsid w:val="00BA1A0E"/>
    <w:rsid w:val="00BB2C4A"/>
    <w:rsid w:val="00BB55A2"/>
    <w:rsid w:val="00BC183E"/>
    <w:rsid w:val="00BD5091"/>
    <w:rsid w:val="00C07082"/>
    <w:rsid w:val="00C13416"/>
    <w:rsid w:val="00C1694B"/>
    <w:rsid w:val="00C25611"/>
    <w:rsid w:val="00C25F05"/>
    <w:rsid w:val="00C354DF"/>
    <w:rsid w:val="00C36CF0"/>
    <w:rsid w:val="00C62EAC"/>
    <w:rsid w:val="00C943A9"/>
    <w:rsid w:val="00C94D54"/>
    <w:rsid w:val="00CB6E7B"/>
    <w:rsid w:val="00CE2097"/>
    <w:rsid w:val="00CF3B2C"/>
    <w:rsid w:val="00D26EF8"/>
    <w:rsid w:val="00D43F84"/>
    <w:rsid w:val="00D47C61"/>
    <w:rsid w:val="00D5031B"/>
    <w:rsid w:val="00D84131"/>
    <w:rsid w:val="00D9282A"/>
    <w:rsid w:val="00D9577A"/>
    <w:rsid w:val="00DB18B8"/>
    <w:rsid w:val="00DB3EC2"/>
    <w:rsid w:val="00DC24F3"/>
    <w:rsid w:val="00DE1BF0"/>
    <w:rsid w:val="00E0131A"/>
    <w:rsid w:val="00E05185"/>
    <w:rsid w:val="00E17393"/>
    <w:rsid w:val="00E550B6"/>
    <w:rsid w:val="00E56666"/>
    <w:rsid w:val="00EA0303"/>
    <w:rsid w:val="00EB2141"/>
    <w:rsid w:val="00EC2E31"/>
    <w:rsid w:val="00EE45B3"/>
    <w:rsid w:val="00F06B73"/>
    <w:rsid w:val="00F36611"/>
    <w:rsid w:val="00F619B2"/>
    <w:rsid w:val="00F90DD3"/>
    <w:rsid w:val="00F94D19"/>
    <w:rsid w:val="00FA32C0"/>
    <w:rsid w:val="00FA5D5C"/>
    <w:rsid w:val="00FB3D22"/>
    <w:rsid w:val="00FD2840"/>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92CC"/>
  <w15:chartTrackingRefBased/>
  <w15:docId w15:val="{DC490D52-2F38-8A4C-89D7-58C11E7F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5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695B"/>
    <w:pPr>
      <w:autoSpaceDE w:val="0"/>
      <w:autoSpaceDN w:val="0"/>
      <w:adjustRightInd w:val="0"/>
      <w:ind w:left="720"/>
      <w:contextualSpacing/>
    </w:pPr>
    <w:rPr>
      <w:rFonts w:ascii="Calibri" w:eastAsia="Calibri" w:hAnsi="Calibri" w:cs="Calibri"/>
      <w:kern w:val="0"/>
      <w14:ligatures w14:val="none"/>
    </w:rPr>
  </w:style>
  <w:style w:type="character" w:styleId="Hyperlink">
    <w:name w:val="Hyperlink"/>
    <w:basedOn w:val="DefaultParagraphFont"/>
    <w:uiPriority w:val="99"/>
    <w:unhideWhenUsed/>
    <w:rsid w:val="0034695B"/>
    <w:rPr>
      <w:color w:val="0563C1" w:themeColor="hyperlink"/>
      <w:u w:val="single"/>
    </w:rPr>
  </w:style>
  <w:style w:type="character" w:styleId="FollowedHyperlink">
    <w:name w:val="FollowedHyperlink"/>
    <w:basedOn w:val="DefaultParagraphFont"/>
    <w:uiPriority w:val="99"/>
    <w:semiHidden/>
    <w:unhideWhenUsed/>
    <w:rsid w:val="0034695B"/>
    <w:rPr>
      <w:color w:val="954F72" w:themeColor="followedHyperlink"/>
      <w:u w:val="single"/>
    </w:rPr>
  </w:style>
  <w:style w:type="paragraph" w:styleId="Header">
    <w:name w:val="header"/>
    <w:basedOn w:val="Normal"/>
    <w:link w:val="HeaderChar"/>
    <w:uiPriority w:val="99"/>
    <w:unhideWhenUsed/>
    <w:rsid w:val="0042131E"/>
    <w:pPr>
      <w:tabs>
        <w:tab w:val="center" w:pos="4680"/>
        <w:tab w:val="right" w:pos="9360"/>
      </w:tabs>
    </w:pPr>
  </w:style>
  <w:style w:type="character" w:customStyle="1" w:styleId="HeaderChar">
    <w:name w:val="Header Char"/>
    <w:basedOn w:val="DefaultParagraphFont"/>
    <w:link w:val="Header"/>
    <w:uiPriority w:val="99"/>
    <w:rsid w:val="0042131E"/>
    <w:rPr>
      <w:rFonts w:eastAsiaTheme="minorEastAsia"/>
    </w:rPr>
  </w:style>
  <w:style w:type="character" w:styleId="PageNumber">
    <w:name w:val="page number"/>
    <w:basedOn w:val="DefaultParagraphFont"/>
    <w:uiPriority w:val="99"/>
    <w:semiHidden/>
    <w:unhideWhenUsed/>
    <w:rsid w:val="0042131E"/>
  </w:style>
  <w:style w:type="paragraph" w:customStyle="1" w:styleId="Body">
    <w:name w:val="Body"/>
    <w:rsid w:val="00C36CF0"/>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paragraph" w:customStyle="1" w:styleId="BodyA">
    <w:name w:val="Body A"/>
    <w:rsid w:val="00C36CF0"/>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4</cp:revision>
  <cp:lastPrinted>2023-08-15T19:57:00Z</cp:lastPrinted>
  <dcterms:created xsi:type="dcterms:W3CDTF">2023-08-15T19:57:00Z</dcterms:created>
  <dcterms:modified xsi:type="dcterms:W3CDTF">2023-08-16T15:55:00Z</dcterms:modified>
</cp:coreProperties>
</file>