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E463" w14:textId="521B7832" w:rsidR="00D54733" w:rsidRPr="006D5314" w:rsidRDefault="00D54733" w:rsidP="006D5314">
      <w:pPr>
        <w:jc w:val="center"/>
        <w:rPr>
          <w:rFonts w:ascii="Proxima Nova" w:hAnsi="Proxima Nova"/>
          <w:b/>
          <w:sz w:val="48"/>
          <w:szCs w:val="48"/>
        </w:rPr>
      </w:pPr>
      <w:r>
        <w:rPr>
          <w:noProof/>
        </w:rPr>
        <w:drawing>
          <wp:anchor distT="0" distB="0" distL="0" distR="0" simplePos="0" relativeHeight="251659264" behindDoc="0" locked="0" layoutInCell="1" allowOverlap="1" wp14:anchorId="7370E0CC" wp14:editId="4C6CF65B">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r w:rsidR="006D5314">
        <w:rPr>
          <w:rFonts w:ascii="Proxima Nova" w:hAnsi="Proxima Nova"/>
          <w:b/>
          <w:sz w:val="48"/>
          <w:szCs w:val="48"/>
        </w:rPr>
        <w:br/>
      </w:r>
      <w:r>
        <w:rPr>
          <w:rFonts w:ascii="Proxima Nova" w:hAnsi="Proxima Nova"/>
          <w:b/>
          <w:sz w:val="30"/>
          <w:szCs w:val="30"/>
        </w:rPr>
        <w:t>October 6</w:t>
      </w:r>
      <w:r w:rsidRPr="005B55A4">
        <w:rPr>
          <w:rFonts w:ascii="Proxima Nova" w:hAnsi="Proxima Nova"/>
          <w:b/>
          <w:sz w:val="30"/>
          <w:szCs w:val="30"/>
        </w:rPr>
        <w:t>, 2024</w:t>
      </w:r>
      <w:r w:rsidR="006D5314">
        <w:rPr>
          <w:rFonts w:ascii="Proxima Nova" w:hAnsi="Proxima Nova"/>
          <w:b/>
          <w:sz w:val="48"/>
          <w:szCs w:val="48"/>
        </w:rPr>
        <w:br/>
      </w:r>
      <w:r>
        <w:rPr>
          <w:rFonts w:ascii="Proxima Nova" w:hAnsi="Proxima Nova"/>
          <w:b/>
          <w:sz w:val="30"/>
          <w:szCs w:val="30"/>
        </w:rPr>
        <w:t>1 Samuel 11: 1-</w:t>
      </w:r>
      <w:proofErr w:type="gramStart"/>
      <w:r>
        <w:rPr>
          <w:rFonts w:ascii="Proxima Nova" w:hAnsi="Proxima Nova"/>
          <w:b/>
          <w:sz w:val="30"/>
          <w:szCs w:val="30"/>
        </w:rPr>
        <w:t>15</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Affirming a King</w:t>
      </w:r>
    </w:p>
    <w:p w14:paraId="3594B016" w14:textId="77777777" w:rsidR="00D54733" w:rsidRPr="00107E70" w:rsidRDefault="00D54733" w:rsidP="00D5473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107E70">
        <w:rPr>
          <w:rFonts w:ascii="Proxima Nova" w:hAnsi="Proxima Nova" w:cs="Times New Roman"/>
          <w:b/>
          <w:sz w:val="24"/>
          <w:szCs w:val="24"/>
          <w:lang w:val="it-IT"/>
        </w:rPr>
        <w:t>MOTIVATE</w:t>
      </w:r>
    </w:p>
    <w:p w14:paraId="25B78D6A" w14:textId="77777777" w:rsidR="00D54733" w:rsidRPr="00D54733" w:rsidRDefault="00D54733" w:rsidP="00D54733">
      <w:pPr>
        <w:pStyle w:val="ListParagraph"/>
        <w:rPr>
          <w:rFonts w:ascii="Proxima Nova" w:hAnsi="Proxima Nova"/>
          <w:b/>
          <w:bCs/>
        </w:rPr>
      </w:pPr>
    </w:p>
    <w:p w14:paraId="598E22D8" w14:textId="06FEF3C3" w:rsidR="00236381" w:rsidRPr="006D5314" w:rsidRDefault="00343F74" w:rsidP="00DF1152">
      <w:pPr>
        <w:pStyle w:val="ListParagraph"/>
        <w:numPr>
          <w:ilvl w:val="0"/>
          <w:numId w:val="23"/>
        </w:numPr>
        <w:spacing w:after="0" w:line="240" w:lineRule="auto"/>
        <w:rPr>
          <w:rFonts w:ascii="Proxima Nova" w:hAnsi="Proxima Nova" w:cs="Times New Roman"/>
          <w:b/>
          <w:bCs/>
          <w:i/>
          <w:iCs/>
          <w:color w:val="002060"/>
        </w:rPr>
      </w:pPr>
      <w:r w:rsidRPr="001D47DF">
        <w:rPr>
          <w:rFonts w:ascii="Proxima Nova" w:hAnsi="Proxima Nova" w:cs="Times New Roman"/>
          <w:b/>
          <w:bCs/>
          <w:i/>
          <w:iCs/>
          <w:color w:val="002060"/>
        </w:rPr>
        <w:t>Starter Question</w:t>
      </w:r>
      <w:r w:rsidR="0095786F" w:rsidRPr="001D47DF">
        <w:rPr>
          <w:rFonts w:ascii="Proxima Nova" w:hAnsi="Proxima Nova" w:cs="Times New Roman"/>
          <w:b/>
          <w:bCs/>
          <w:i/>
          <w:iCs/>
          <w:color w:val="002060"/>
        </w:rPr>
        <w:t>:</w:t>
      </w:r>
      <w:r w:rsidR="0052043C" w:rsidRPr="001D47DF">
        <w:rPr>
          <w:rFonts w:ascii="Proxima Nova" w:hAnsi="Proxima Nova" w:cs="Times New Roman"/>
          <w:b/>
          <w:bCs/>
          <w:i/>
          <w:iCs/>
          <w:color w:val="002060"/>
        </w:rPr>
        <w:t xml:space="preserve"> </w:t>
      </w:r>
      <w:r w:rsidR="005228A6" w:rsidRPr="001D47DF">
        <w:rPr>
          <w:rFonts w:ascii="Proxima Nova" w:hAnsi="Proxima Nova" w:cs="Times New Roman"/>
          <w:b/>
          <w:bCs/>
          <w:i/>
          <w:iCs/>
          <w:color w:val="002060"/>
          <w:shd w:val="clear" w:color="auto" w:fill="FFFFFF"/>
        </w:rPr>
        <w:t>What is one of your favorite games of strategy? In your mind, when someone wins this game, what does this affirm about them?</w:t>
      </w:r>
      <w:r w:rsidR="006D5314">
        <w:rPr>
          <w:rFonts w:ascii="Proxima Nova" w:hAnsi="Proxima Nova" w:cs="Times New Roman"/>
          <w:b/>
          <w:bCs/>
          <w:i/>
          <w:iCs/>
          <w:color w:val="002060"/>
          <w:shd w:val="clear" w:color="auto" w:fill="FFFFFF"/>
        </w:rPr>
        <w:br/>
      </w:r>
    </w:p>
    <w:p w14:paraId="04A29F9C" w14:textId="77777777" w:rsidR="00D54733" w:rsidRPr="00107E70" w:rsidRDefault="00D54733" w:rsidP="00D5473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107E70">
        <w:rPr>
          <w:rFonts w:ascii="Proxima Nova" w:hAnsi="Proxima Nova" w:cs="Times New Roman"/>
          <w:b/>
          <w:sz w:val="24"/>
          <w:szCs w:val="24"/>
        </w:rPr>
        <w:t>DISCUSS</w:t>
      </w:r>
    </w:p>
    <w:p w14:paraId="2235F608" w14:textId="5198D359" w:rsidR="00236381" w:rsidRPr="00D54733" w:rsidRDefault="00236381" w:rsidP="00DF1152">
      <w:pPr>
        <w:pStyle w:val="NormalWeb"/>
        <w:spacing w:before="0" w:beforeAutospacing="0" w:after="0" w:afterAutospacing="0" w:line="240" w:lineRule="auto"/>
        <w:rPr>
          <w:rFonts w:ascii="Proxima Nova" w:hAnsi="Proxima Nova"/>
          <w:b/>
          <w:bCs/>
          <w:color w:val="000000" w:themeColor="text1"/>
        </w:rPr>
      </w:pPr>
      <w:r w:rsidRPr="00D54733">
        <w:rPr>
          <w:rFonts w:ascii="Proxima Nova" w:hAnsi="Proxima Nova"/>
          <w:color w:val="000000" w:themeColor="text1"/>
        </w:rPr>
        <w:t xml:space="preserve">Israel was frustrated with the corruption of Samuel’s sons who </w:t>
      </w:r>
      <w:r w:rsidR="00AC3A44" w:rsidRPr="00D54733">
        <w:rPr>
          <w:rFonts w:ascii="Proxima Nova" w:hAnsi="Proxima Nova"/>
          <w:color w:val="000000" w:themeColor="text1"/>
        </w:rPr>
        <w:t>he appointed</w:t>
      </w:r>
      <w:r w:rsidRPr="00D54733">
        <w:rPr>
          <w:rFonts w:ascii="Proxima Nova" w:hAnsi="Proxima Nova"/>
          <w:color w:val="000000" w:themeColor="text1"/>
        </w:rPr>
        <w:t xml:space="preserve"> to be judges. Instead of trusting God to correct the situation, Israel looked to the surrounding nations and followed their example by demanding a king. With their demand, God revealed that Israel had not rejected Samuel but rather they had rejected the kingship of God. In 1 Samuel 10</w:t>
      </w:r>
      <w:r w:rsidR="0095786F" w:rsidRPr="00D54733">
        <w:rPr>
          <w:rFonts w:ascii="Proxima Nova" w:hAnsi="Proxima Nova"/>
          <w:color w:val="000000" w:themeColor="text1"/>
        </w:rPr>
        <w:t>, Samuel first</w:t>
      </w:r>
      <w:r w:rsidRPr="00D54733">
        <w:rPr>
          <w:rFonts w:ascii="Proxima Nova" w:hAnsi="Proxima Nova"/>
          <w:color w:val="000000" w:themeColor="text1"/>
        </w:rPr>
        <w:t xml:space="preserve"> privately anointed Saul to be Israel’s king</w:t>
      </w:r>
      <w:r w:rsidR="0095786F" w:rsidRPr="00D54733">
        <w:rPr>
          <w:rFonts w:ascii="Proxima Nova" w:hAnsi="Proxima Nova"/>
          <w:color w:val="000000" w:themeColor="text1"/>
        </w:rPr>
        <w:t xml:space="preserve">, then </w:t>
      </w:r>
      <w:r w:rsidRPr="00D54733">
        <w:rPr>
          <w:rFonts w:ascii="Proxima Nova" w:hAnsi="Proxima Nova"/>
          <w:color w:val="000000" w:themeColor="text1"/>
        </w:rPr>
        <w:t xml:space="preserve">God publicly </w:t>
      </w:r>
      <w:r w:rsidR="0095786F" w:rsidRPr="00D54733">
        <w:rPr>
          <w:rFonts w:ascii="Proxima Nova" w:hAnsi="Proxima Nova"/>
          <w:color w:val="000000" w:themeColor="text1"/>
        </w:rPr>
        <w:t xml:space="preserve">revealed that Saul was </w:t>
      </w:r>
      <w:r w:rsidR="009923F1" w:rsidRPr="00D54733">
        <w:rPr>
          <w:rFonts w:ascii="Proxima Nova" w:hAnsi="Proxima Nova"/>
          <w:color w:val="000000" w:themeColor="text1"/>
        </w:rPr>
        <w:t xml:space="preserve">indeed </w:t>
      </w:r>
      <w:r w:rsidR="0095786F" w:rsidRPr="00D54733">
        <w:rPr>
          <w:rFonts w:ascii="Proxima Nova" w:hAnsi="Proxima Nova"/>
          <w:color w:val="000000" w:themeColor="text1"/>
        </w:rPr>
        <w:t>His choice. In 1 Samuel 11</w:t>
      </w:r>
      <w:r w:rsidR="009923F1" w:rsidRPr="00D54733">
        <w:rPr>
          <w:rFonts w:ascii="Proxima Nova" w:hAnsi="Proxima Nova"/>
          <w:color w:val="000000" w:themeColor="text1"/>
        </w:rPr>
        <w:t>:1-15</w:t>
      </w:r>
      <w:r w:rsidR="0095786F" w:rsidRPr="00D54733">
        <w:rPr>
          <w:rFonts w:ascii="Proxima Nova" w:hAnsi="Proxima Nova"/>
          <w:color w:val="000000" w:themeColor="text1"/>
        </w:rPr>
        <w:t>, God</w:t>
      </w:r>
      <w:r w:rsidRPr="00D54733">
        <w:rPr>
          <w:rFonts w:ascii="Proxima Nova" w:hAnsi="Proxima Nova"/>
          <w:color w:val="000000" w:themeColor="text1"/>
        </w:rPr>
        <w:t xml:space="preserve"> confirmed </w:t>
      </w:r>
      <w:r w:rsidR="0095786F" w:rsidRPr="00D54733">
        <w:rPr>
          <w:rFonts w:ascii="Proxima Nova" w:hAnsi="Proxima Nova"/>
          <w:color w:val="000000" w:themeColor="text1"/>
        </w:rPr>
        <w:t>Saul’s kingship</w:t>
      </w:r>
      <w:r w:rsidRPr="00D54733">
        <w:rPr>
          <w:rFonts w:ascii="Proxima Nova" w:hAnsi="Proxima Nova"/>
          <w:color w:val="000000" w:themeColor="text1"/>
        </w:rPr>
        <w:t xml:space="preserve"> by giving him </w:t>
      </w:r>
      <w:r w:rsidR="0095786F" w:rsidRPr="00D54733">
        <w:rPr>
          <w:rFonts w:ascii="Proxima Nova" w:hAnsi="Proxima Nova"/>
          <w:color w:val="000000" w:themeColor="text1"/>
        </w:rPr>
        <w:t>his first</w:t>
      </w:r>
      <w:r w:rsidRPr="00D54733">
        <w:rPr>
          <w:rFonts w:ascii="Proxima Nova" w:hAnsi="Proxima Nova"/>
          <w:color w:val="000000" w:themeColor="text1"/>
        </w:rPr>
        <w:t xml:space="preserve"> </w:t>
      </w:r>
      <w:r w:rsidR="005228A6" w:rsidRPr="00D54733">
        <w:rPr>
          <w:rFonts w:ascii="Proxima Nova" w:hAnsi="Proxima Nova"/>
          <w:color w:val="000000" w:themeColor="text1"/>
        </w:rPr>
        <w:t>strategic</w:t>
      </w:r>
      <w:r w:rsidRPr="00D54733">
        <w:rPr>
          <w:rFonts w:ascii="Proxima Nova" w:hAnsi="Proxima Nova"/>
          <w:color w:val="000000" w:themeColor="text1"/>
        </w:rPr>
        <w:t xml:space="preserve"> military victory.</w:t>
      </w:r>
      <w:r w:rsidRPr="00D54733">
        <w:rPr>
          <w:rStyle w:val="FootnoteReference"/>
          <w:rFonts w:ascii="Proxima Nova" w:hAnsi="Proxima Nova"/>
          <w:color w:val="000000" w:themeColor="text1"/>
        </w:rPr>
        <w:footnoteReference w:id="1"/>
      </w:r>
      <w:r w:rsidR="00635E89" w:rsidRPr="00D54733">
        <w:rPr>
          <w:rFonts w:ascii="Proxima Nova" w:hAnsi="Proxima Nova"/>
          <w:color w:val="000000" w:themeColor="text1"/>
        </w:rPr>
        <w:t xml:space="preserve"> (See </w:t>
      </w:r>
      <w:hyperlink r:id="rId9" w:history="1">
        <w:r w:rsidR="00635E89" w:rsidRPr="00D54733">
          <w:rPr>
            <w:rStyle w:val="Hyperlink"/>
            <w:rFonts w:ascii="Proxima Nova" w:hAnsi="Proxima Nova"/>
            <w:i/>
            <w:iCs/>
          </w:rPr>
          <w:t>1 Samuel Overview</w:t>
        </w:r>
      </w:hyperlink>
      <w:r w:rsidR="00635E89" w:rsidRPr="00D54733">
        <w:rPr>
          <w:rFonts w:ascii="Proxima Nova" w:hAnsi="Proxima Nova"/>
          <w:color w:val="000000" w:themeColor="text1"/>
        </w:rPr>
        <w:t xml:space="preserve"> for additional information.)</w:t>
      </w:r>
    </w:p>
    <w:p w14:paraId="411D759E" w14:textId="77777777" w:rsidR="00236381" w:rsidRPr="00D54733" w:rsidRDefault="00236381" w:rsidP="00DF1152">
      <w:pPr>
        <w:pStyle w:val="NormalWeb"/>
        <w:spacing w:before="0" w:beforeAutospacing="0" w:after="0" w:afterAutospacing="0" w:line="240" w:lineRule="auto"/>
        <w:rPr>
          <w:rFonts w:ascii="Proxima Nova" w:hAnsi="Proxima Nova"/>
          <w:color w:val="000000" w:themeColor="text1"/>
        </w:rPr>
      </w:pPr>
    </w:p>
    <w:p w14:paraId="6E30C333" w14:textId="7382F12D" w:rsidR="0095786F" w:rsidRPr="00D54733" w:rsidRDefault="0095786F" w:rsidP="00DF1152">
      <w:pPr>
        <w:spacing w:after="0" w:line="240" w:lineRule="auto"/>
        <w:rPr>
          <w:rFonts w:ascii="Proxima Nova" w:eastAsia="Times New Roman" w:hAnsi="Proxima Nova" w:cs="Times New Roman"/>
          <w:color w:val="000000"/>
          <w:kern w:val="0"/>
          <w14:ligatures w14:val="none"/>
        </w:rPr>
      </w:pPr>
      <w:r w:rsidRPr="00D54733">
        <w:rPr>
          <w:rFonts w:ascii="Proxima Nova" w:eastAsia="Times New Roman" w:hAnsi="Proxima Nova" w:cs="Times New Roman"/>
          <w:color w:val="000000"/>
          <w:kern w:val="0"/>
          <w14:ligatures w14:val="none"/>
        </w:rPr>
        <w:t xml:space="preserve">1 Samuel 11 is Saul’s one shining moment in history and the high point of his career as the first king of the Israelites. He functioned like the judges of old, a charismatic leader used of Yahweh to bring salvation and peace to Israel. Gifted with the Spirit, Saul met the crisis of the moment. </w:t>
      </w:r>
    </w:p>
    <w:p w14:paraId="0B07BFF1" w14:textId="77777777" w:rsidR="009923F1" w:rsidRPr="00D54733" w:rsidRDefault="009923F1" w:rsidP="00DF1152">
      <w:pPr>
        <w:spacing w:after="0" w:line="240" w:lineRule="auto"/>
        <w:rPr>
          <w:rFonts w:ascii="Proxima Nova" w:eastAsia="Times New Roman" w:hAnsi="Proxima Nova" w:cs="Times New Roman"/>
          <w:color w:val="000000"/>
          <w:kern w:val="0"/>
          <w14:ligatures w14:val="none"/>
        </w:rPr>
      </w:pPr>
    </w:p>
    <w:p w14:paraId="1B977CDA" w14:textId="0D04887E" w:rsidR="009923F1" w:rsidRPr="00D54733" w:rsidRDefault="004E5B1A" w:rsidP="00DF1152">
      <w:pPr>
        <w:pStyle w:val="ListParagraph"/>
        <w:numPr>
          <w:ilvl w:val="0"/>
          <w:numId w:val="19"/>
        </w:numPr>
        <w:spacing w:after="0" w:line="240" w:lineRule="auto"/>
        <w:rPr>
          <w:rFonts w:ascii="Proxima Nova" w:eastAsia="Times New Roman" w:hAnsi="Proxima Nova" w:cs="Times New Roman"/>
          <w:b/>
          <w:bCs/>
          <w:i/>
          <w:iCs/>
          <w:color w:val="002060"/>
          <w:kern w:val="0"/>
          <w14:ligatures w14:val="none"/>
        </w:rPr>
      </w:pPr>
      <w:r w:rsidRPr="00D54733">
        <w:rPr>
          <w:rFonts w:ascii="Proxima Nova" w:eastAsia="Times New Roman" w:hAnsi="Proxima Nova" w:cs="Times New Roman"/>
          <w:b/>
          <w:bCs/>
          <w:i/>
          <w:iCs/>
          <w:color w:val="002060"/>
          <w:kern w:val="0"/>
          <w14:ligatures w14:val="none"/>
        </w:rPr>
        <w:t>What responsibility do we hold to</w:t>
      </w:r>
      <w:r w:rsidR="009923F1" w:rsidRPr="00D54733">
        <w:rPr>
          <w:rFonts w:ascii="Proxima Nova" w:eastAsia="Times New Roman" w:hAnsi="Proxima Nova" w:cs="Times New Roman"/>
          <w:b/>
          <w:bCs/>
          <w:i/>
          <w:iCs/>
          <w:color w:val="002060"/>
          <w:kern w:val="0"/>
          <w14:ligatures w14:val="none"/>
        </w:rPr>
        <w:t xml:space="preserve"> ensure God will grant us more than one high point in our service to Him? </w:t>
      </w:r>
    </w:p>
    <w:p w14:paraId="08A07312" w14:textId="77777777" w:rsidR="00236381" w:rsidRPr="00D54733" w:rsidRDefault="00236381" w:rsidP="00DF1152">
      <w:pPr>
        <w:spacing w:after="0" w:line="240" w:lineRule="auto"/>
        <w:rPr>
          <w:rFonts w:ascii="Proxima Nova" w:eastAsia="Times New Roman" w:hAnsi="Proxima Nova" w:cs="Times New Roman"/>
          <w:color w:val="000000"/>
          <w:kern w:val="0"/>
          <w14:ligatures w14:val="none"/>
        </w:rPr>
      </w:pPr>
    </w:p>
    <w:p w14:paraId="66A9851D" w14:textId="30B40F31" w:rsidR="0032296B" w:rsidRPr="00D54733" w:rsidRDefault="00C77D95" w:rsidP="00D54733">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rFonts w:ascii="Proxima Nova" w:eastAsia="Times New Roman" w:hAnsi="Proxima Nova" w:cs="Times New Roman"/>
          <w:color w:val="000000"/>
          <w:kern w:val="0"/>
          <w14:ligatures w14:val="none"/>
        </w:rPr>
      </w:pPr>
      <w:r w:rsidRPr="00D54733">
        <w:rPr>
          <w:rFonts w:ascii="Proxima Nova" w:hAnsi="Proxima Nova" w:cs="Times New Roman"/>
          <w:b/>
          <w:bCs/>
          <w:color w:val="000000"/>
          <w:u w:val="single"/>
        </w:rPr>
        <w:t>1 Samuel 11:1-4</w:t>
      </w:r>
      <w:r w:rsidR="00D54733">
        <w:rPr>
          <w:rFonts w:ascii="Proxima Nova" w:hAnsi="Proxima Nova" w:cs="Times New Roman"/>
          <w:b/>
          <w:bCs/>
          <w:color w:val="000000"/>
        </w:rPr>
        <w:t xml:space="preserve"> </w:t>
      </w:r>
      <w:r w:rsidRPr="00D54733">
        <w:rPr>
          <w:rFonts w:ascii="Proxima Nova" w:hAnsi="Proxima Nova" w:cs="Times New Roman"/>
          <w:i/>
          <w:iCs/>
          <w:color w:val="000000"/>
        </w:rPr>
        <w:t>“</w:t>
      </w:r>
      <w:r w:rsidR="00DC0C0D" w:rsidRPr="00D54733">
        <w:rPr>
          <w:rFonts w:ascii="Proxima Nova" w:hAnsi="Proxima Nova" w:cs="Times New Roman"/>
          <w:i/>
          <w:iCs/>
          <w:color w:val="000000"/>
        </w:rPr>
        <w:t xml:space="preserve">Then </w:t>
      </w:r>
      <w:proofErr w:type="spellStart"/>
      <w:r w:rsidR="00DC0C0D" w:rsidRPr="00D54733">
        <w:rPr>
          <w:rFonts w:ascii="Proxima Nova" w:hAnsi="Proxima Nova" w:cs="Times New Roman"/>
          <w:i/>
          <w:iCs/>
          <w:color w:val="000000"/>
        </w:rPr>
        <w:t>Nahash</w:t>
      </w:r>
      <w:proofErr w:type="spellEnd"/>
      <w:r w:rsidR="00DC0C0D" w:rsidRPr="00D54733">
        <w:rPr>
          <w:rFonts w:ascii="Proxima Nova" w:hAnsi="Proxima Nova" w:cs="Times New Roman"/>
          <w:i/>
          <w:iCs/>
          <w:color w:val="000000"/>
        </w:rPr>
        <w:t xml:space="preserve"> the Ammonite went up and besieged Jabesh-</w:t>
      </w:r>
      <w:r w:rsidR="00A3359F" w:rsidRPr="00D54733">
        <w:rPr>
          <w:rFonts w:ascii="Proxima Nova" w:hAnsi="Proxima Nova" w:cs="Times New Roman"/>
          <w:i/>
          <w:iCs/>
          <w:color w:val="000000"/>
        </w:rPr>
        <w:t>G</w:t>
      </w:r>
      <w:r w:rsidR="00DC0C0D" w:rsidRPr="00D54733">
        <w:rPr>
          <w:rFonts w:ascii="Proxima Nova" w:hAnsi="Proxima Nova" w:cs="Times New Roman"/>
          <w:i/>
          <w:iCs/>
          <w:color w:val="000000"/>
        </w:rPr>
        <w:t>ilead, and all the men of Jabesh said to Nahash, “Make a treaty with us, and we will serve you.”</w:t>
      </w:r>
      <w:r w:rsidR="00DC0C0D" w:rsidRPr="00D54733">
        <w:rPr>
          <w:rFonts w:ascii="Proxima Nova" w:hAnsi="Proxima Nova" w:cs="Times New Roman"/>
          <w:b/>
          <w:bCs/>
          <w:i/>
          <w:iCs/>
          <w:color w:val="000000"/>
        </w:rPr>
        <w:t xml:space="preserve"> 2</w:t>
      </w:r>
      <w:r w:rsidR="00DC0C0D" w:rsidRPr="00D54733">
        <w:rPr>
          <w:rFonts w:ascii="Proxima Nova" w:hAnsi="Proxima Nova" w:cs="Times New Roman"/>
          <w:i/>
          <w:iCs/>
          <w:color w:val="000000"/>
        </w:rPr>
        <w:t xml:space="preserve"> But Nahash the Ammonite said to them, “On this condition I will make a treaty with you, that I gouge out all your right eyes, and thus bring disgrace on all Israel.” </w:t>
      </w:r>
      <w:r w:rsidR="00DC0C0D" w:rsidRPr="00D54733">
        <w:rPr>
          <w:rFonts w:ascii="Proxima Nova" w:hAnsi="Proxima Nova" w:cs="Times New Roman"/>
          <w:b/>
          <w:bCs/>
          <w:i/>
          <w:iCs/>
          <w:color w:val="000000"/>
        </w:rPr>
        <w:t>3</w:t>
      </w:r>
      <w:r w:rsidR="00DC0C0D" w:rsidRPr="00D54733">
        <w:rPr>
          <w:rFonts w:ascii="Proxima Nova" w:hAnsi="Proxima Nova" w:cs="Times New Roman"/>
          <w:i/>
          <w:iCs/>
          <w:color w:val="000000"/>
        </w:rPr>
        <w:t xml:space="preserve"> The elders of Jabesh said to him, “Give us seven days’ respite that we may send messengers through all the territory of Israel. Then, if there is no one to save us, we will give ourselves up to you.” </w:t>
      </w:r>
      <w:r w:rsidR="00DC0C0D" w:rsidRPr="00D54733">
        <w:rPr>
          <w:rFonts w:ascii="Proxima Nova" w:hAnsi="Proxima Nova" w:cs="Times New Roman"/>
          <w:b/>
          <w:bCs/>
          <w:i/>
          <w:iCs/>
          <w:color w:val="000000"/>
        </w:rPr>
        <w:t>4 </w:t>
      </w:r>
      <w:r w:rsidR="00DC0C0D" w:rsidRPr="00D54733">
        <w:rPr>
          <w:rFonts w:ascii="Proxima Nova" w:hAnsi="Proxima Nova" w:cs="Times New Roman"/>
          <w:i/>
          <w:iCs/>
          <w:color w:val="000000"/>
        </w:rPr>
        <w:t>When the messengers came to Gibeah of Saul, they reported the matter in the ears of the people, and all the people wept aloud.</w:t>
      </w:r>
    </w:p>
    <w:p w14:paraId="58E46695" w14:textId="77777777" w:rsidR="00236381" w:rsidRPr="00D54733" w:rsidRDefault="00236381" w:rsidP="00DF1152">
      <w:pPr>
        <w:pStyle w:val="NormalWeb"/>
        <w:spacing w:before="0" w:beforeAutospacing="0" w:after="0" w:afterAutospacing="0" w:line="240" w:lineRule="auto"/>
        <w:rPr>
          <w:rFonts w:ascii="Proxima Nova" w:hAnsi="Proxima Nova"/>
          <w:color w:val="000000" w:themeColor="text1"/>
        </w:rPr>
      </w:pPr>
    </w:p>
    <w:p w14:paraId="40D5F903" w14:textId="2140EE9C" w:rsidR="003E69FA" w:rsidRPr="00D54733" w:rsidRDefault="00226A62" w:rsidP="00DF1152">
      <w:pPr>
        <w:pStyle w:val="NormalWeb"/>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 xml:space="preserve">Conflicts are recorded between the Ammonites and the Israelites as early as the time of the judges. </w:t>
      </w:r>
      <w:r w:rsidR="004E5B1A" w:rsidRPr="00D54733">
        <w:rPr>
          <w:rFonts w:ascii="Proxima Nova" w:hAnsi="Proxima Nova"/>
          <w:color w:val="000000" w:themeColor="text1"/>
        </w:rPr>
        <w:t xml:space="preserve">There were frequent battles between the two for the fertile land of Gilead. </w:t>
      </w:r>
      <w:r w:rsidRPr="00D54733">
        <w:rPr>
          <w:rFonts w:ascii="Proxima Nova" w:hAnsi="Proxima Nova"/>
          <w:color w:val="000000" w:themeColor="text1"/>
        </w:rPr>
        <w:t xml:space="preserve">Sometime after Saul was anointed king, the first crisis of his leadership arose involving the Ammonites. </w:t>
      </w:r>
      <w:r w:rsidR="00403A8E" w:rsidRPr="00D54733">
        <w:rPr>
          <w:rFonts w:ascii="Proxima Nova" w:hAnsi="Proxima Nova"/>
          <w:color w:val="000000"/>
        </w:rPr>
        <w:t>Nahash, king of Ammon, attacked the city of Jabesh in Gilead. East of the Jordan, J</w:t>
      </w:r>
      <w:r w:rsidR="00403A8E" w:rsidRPr="00D54733">
        <w:rPr>
          <w:rFonts w:ascii="Proxima Nova" w:hAnsi="Proxima Nova"/>
          <w:color w:val="000000" w:themeColor="text1"/>
        </w:rPr>
        <w:t xml:space="preserve">abesh-Gilead was within the tribal </w:t>
      </w:r>
      <w:r w:rsidRPr="00D54733">
        <w:rPr>
          <w:rFonts w:ascii="Proxima Nova" w:hAnsi="Proxima Nova"/>
          <w:color w:val="000000" w:themeColor="text1"/>
        </w:rPr>
        <w:t>territorial allotment</w:t>
      </w:r>
      <w:r w:rsidR="00403A8E" w:rsidRPr="00D54733">
        <w:rPr>
          <w:rFonts w:ascii="Proxima Nova" w:hAnsi="Proxima Nova"/>
          <w:color w:val="000000" w:themeColor="text1"/>
        </w:rPr>
        <w:t xml:space="preserve"> of the half-tribe of Manasseh (firstborn son of Joseph and his Egyptian wife). </w:t>
      </w:r>
    </w:p>
    <w:p w14:paraId="5641E09C" w14:textId="77777777" w:rsidR="009923F1" w:rsidRPr="00D54733" w:rsidRDefault="009923F1" w:rsidP="00DF1152">
      <w:pPr>
        <w:pStyle w:val="NormalWeb"/>
        <w:spacing w:before="0" w:beforeAutospacing="0" w:after="0" w:afterAutospacing="0" w:line="240" w:lineRule="auto"/>
        <w:rPr>
          <w:rFonts w:ascii="Proxima Nova" w:hAnsi="Proxima Nova"/>
          <w:color w:val="000000" w:themeColor="text1"/>
        </w:rPr>
      </w:pPr>
    </w:p>
    <w:p w14:paraId="570F21F4" w14:textId="2F26B256" w:rsidR="009923F1" w:rsidRPr="00D54733" w:rsidRDefault="009923F1" w:rsidP="00DF1152">
      <w:pPr>
        <w:pStyle w:val="NormalWeb"/>
        <w:numPr>
          <w:ilvl w:val="0"/>
          <w:numId w:val="18"/>
        </w:numPr>
        <w:spacing w:before="0" w:beforeAutospacing="0" w:after="0" w:afterAutospacing="0" w:line="240" w:lineRule="auto"/>
        <w:rPr>
          <w:rFonts w:ascii="Proxima Nova" w:hAnsi="Proxima Nova"/>
          <w:b/>
          <w:bCs/>
          <w:i/>
          <w:iCs/>
          <w:color w:val="002060"/>
        </w:rPr>
      </w:pPr>
      <w:r w:rsidRPr="00D54733">
        <w:rPr>
          <w:rFonts w:ascii="Proxima Nova" w:hAnsi="Proxima Nova"/>
          <w:b/>
          <w:bCs/>
          <w:i/>
          <w:iCs/>
          <w:color w:val="002060"/>
        </w:rPr>
        <w:t>Was there any way to know if Saul would be up to the task</w:t>
      </w:r>
      <w:r w:rsidR="004E5B1A" w:rsidRPr="00D54733">
        <w:rPr>
          <w:rFonts w:ascii="Proxima Nova" w:hAnsi="Proxima Nova"/>
          <w:b/>
          <w:bCs/>
          <w:i/>
          <w:iCs/>
          <w:color w:val="002060"/>
        </w:rPr>
        <w:t xml:space="preserve"> of handling this conflict</w:t>
      </w:r>
      <w:r w:rsidRPr="00D54733">
        <w:rPr>
          <w:rFonts w:ascii="Proxima Nova" w:hAnsi="Proxima Nova"/>
          <w:b/>
          <w:bCs/>
          <w:i/>
          <w:iCs/>
          <w:color w:val="002060"/>
        </w:rPr>
        <w:t xml:space="preserve">, or if he would fail to deliver as the troublemakers of 1 Samuel 10:27 suspected? </w:t>
      </w:r>
    </w:p>
    <w:p w14:paraId="75D356E7" w14:textId="77777777" w:rsidR="006205D4" w:rsidRPr="00D54733" w:rsidRDefault="006205D4" w:rsidP="00DF1152">
      <w:pPr>
        <w:pStyle w:val="NormalWeb"/>
        <w:spacing w:before="0" w:beforeAutospacing="0" w:after="0" w:afterAutospacing="0" w:line="240" w:lineRule="auto"/>
        <w:rPr>
          <w:rFonts w:ascii="Proxima Nova" w:hAnsi="Proxima Nova"/>
          <w:color w:val="000000" w:themeColor="text1"/>
        </w:rPr>
      </w:pPr>
    </w:p>
    <w:p w14:paraId="3DE63AF2" w14:textId="68666588" w:rsidR="002D13F4" w:rsidRPr="00D54733" w:rsidRDefault="00226A62" w:rsidP="00DF1152">
      <w:pPr>
        <w:pStyle w:val="NormalWeb"/>
        <w:spacing w:before="0" w:beforeAutospacing="0" w:after="0" w:afterAutospacing="0" w:line="240" w:lineRule="auto"/>
        <w:rPr>
          <w:rFonts w:ascii="Proxima Nova" w:hAnsi="Proxima Nova"/>
        </w:rPr>
      </w:pPr>
      <w:r w:rsidRPr="00D54733">
        <w:rPr>
          <w:rFonts w:ascii="Proxima Nova" w:hAnsi="Proxima Nova"/>
          <w:color w:val="000000" w:themeColor="text1"/>
        </w:rPr>
        <w:t>At first, t</w:t>
      </w:r>
      <w:r w:rsidR="006205D4" w:rsidRPr="00D54733">
        <w:rPr>
          <w:rFonts w:ascii="Proxima Nova" w:hAnsi="Proxima Nova"/>
          <w:color w:val="000000" w:themeColor="text1"/>
        </w:rPr>
        <w:t>he men of the city tried to make a treaty with Nahash</w:t>
      </w:r>
      <w:r w:rsidRPr="00D54733">
        <w:rPr>
          <w:rFonts w:ascii="Proxima Nova" w:hAnsi="Proxima Nova"/>
          <w:color w:val="000000" w:themeColor="text1"/>
        </w:rPr>
        <w:t>, offering to become his servants</w:t>
      </w:r>
      <w:r w:rsidR="006205D4" w:rsidRPr="00D54733">
        <w:rPr>
          <w:rFonts w:ascii="Proxima Nova" w:hAnsi="Proxima Nova"/>
          <w:color w:val="000000" w:themeColor="text1"/>
        </w:rPr>
        <w:t xml:space="preserve">. His condition to accept the treaty was a </w:t>
      </w:r>
      <w:r w:rsidR="002D13F4" w:rsidRPr="00D54733">
        <w:rPr>
          <w:rFonts w:ascii="Proxima Nova" w:hAnsi="Proxima Nova"/>
          <w:color w:val="000000" w:themeColor="text1"/>
        </w:rPr>
        <w:t>grisly</w:t>
      </w:r>
      <w:r w:rsidR="006205D4" w:rsidRPr="00D54733">
        <w:rPr>
          <w:rFonts w:ascii="Proxima Nova" w:hAnsi="Proxima Nova"/>
          <w:color w:val="000000" w:themeColor="text1"/>
        </w:rPr>
        <w:t xml:space="preserve"> one</w:t>
      </w:r>
      <w:r w:rsidR="002D13F4" w:rsidRPr="00D54733">
        <w:rPr>
          <w:rFonts w:ascii="Proxima Nova" w:hAnsi="Proxima Nova"/>
          <w:color w:val="000000" w:themeColor="text1"/>
        </w:rPr>
        <w:t>, intended to disgrace</w:t>
      </w:r>
      <w:r w:rsidR="003E69FA" w:rsidRPr="00D54733">
        <w:rPr>
          <w:rFonts w:ascii="Proxima Nova" w:hAnsi="Proxima Nova"/>
          <w:color w:val="000000" w:themeColor="text1"/>
        </w:rPr>
        <w:t xml:space="preserve"> and disfigure</w:t>
      </w:r>
      <w:r w:rsidR="002D13F4" w:rsidRPr="00D54733">
        <w:rPr>
          <w:rFonts w:ascii="Proxima Nova" w:hAnsi="Proxima Nova"/>
          <w:color w:val="000000" w:themeColor="text1"/>
        </w:rPr>
        <w:t xml:space="preserve"> all of Israel</w:t>
      </w:r>
      <w:r w:rsidR="003E69FA" w:rsidRPr="00D54733">
        <w:rPr>
          <w:rFonts w:ascii="Proxima Nova" w:hAnsi="Proxima Nova"/>
          <w:color w:val="000000" w:themeColor="text1"/>
        </w:rPr>
        <w:t xml:space="preserve"> by leaving them “marked” by their enemy as well as leaving the Israelite military </w:t>
      </w:r>
      <w:r w:rsidR="009923F1" w:rsidRPr="00D54733">
        <w:rPr>
          <w:rFonts w:ascii="Proxima Nova" w:hAnsi="Proxima Nova"/>
          <w:color w:val="000000" w:themeColor="text1"/>
        </w:rPr>
        <w:t>impaired</w:t>
      </w:r>
      <w:r w:rsidR="003E69FA" w:rsidRPr="00D54733">
        <w:rPr>
          <w:rFonts w:ascii="Proxima Nova" w:hAnsi="Proxima Nova"/>
          <w:color w:val="000000" w:themeColor="text1"/>
        </w:rPr>
        <w:t xml:space="preserve"> in battle. </w:t>
      </w:r>
      <w:r w:rsidRPr="00D54733">
        <w:rPr>
          <w:rFonts w:ascii="Proxima Nova" w:hAnsi="Proxima Nova"/>
        </w:rPr>
        <w:t>In response, t</w:t>
      </w:r>
      <w:r w:rsidR="006205D4" w:rsidRPr="00D54733">
        <w:rPr>
          <w:rFonts w:ascii="Proxima Nova" w:hAnsi="Proxima Nova"/>
        </w:rPr>
        <w:t>he elders of Jabesh a</w:t>
      </w:r>
      <w:r w:rsidRPr="00D54733">
        <w:rPr>
          <w:rFonts w:ascii="Proxima Nova" w:hAnsi="Proxima Nova"/>
        </w:rPr>
        <w:t>sked</w:t>
      </w:r>
      <w:r w:rsidR="006205D4" w:rsidRPr="00D54733">
        <w:rPr>
          <w:rFonts w:ascii="Proxima Nova" w:hAnsi="Proxima Nova"/>
        </w:rPr>
        <w:t xml:space="preserve"> Nahash for seven days to see if a</w:t>
      </w:r>
      <w:r w:rsidR="003E69FA" w:rsidRPr="00D54733">
        <w:rPr>
          <w:rFonts w:ascii="Proxima Nova" w:hAnsi="Proxima Nova"/>
        </w:rPr>
        <w:t xml:space="preserve"> tribe or leader</w:t>
      </w:r>
      <w:r w:rsidR="006205D4" w:rsidRPr="00D54733">
        <w:rPr>
          <w:rFonts w:ascii="Proxima Nova" w:hAnsi="Proxima Nova"/>
        </w:rPr>
        <w:t xml:space="preserve"> would come to rescue them</w:t>
      </w:r>
      <w:r w:rsidRPr="00D54733">
        <w:rPr>
          <w:rFonts w:ascii="Proxima Nova" w:hAnsi="Proxima Nova"/>
        </w:rPr>
        <w:t>, agreeing</w:t>
      </w:r>
      <w:r w:rsidR="006205D4" w:rsidRPr="00D54733">
        <w:rPr>
          <w:rFonts w:ascii="Proxima Nova" w:hAnsi="Proxima Nova"/>
        </w:rPr>
        <w:t xml:space="preserve"> to surrender to his terms if no one came to their aid. </w:t>
      </w:r>
    </w:p>
    <w:p w14:paraId="4B8E5FBF" w14:textId="77777777" w:rsidR="003E69FA" w:rsidRPr="00D54733" w:rsidRDefault="003E69FA" w:rsidP="00DF1152">
      <w:pPr>
        <w:pStyle w:val="NormalWeb"/>
        <w:spacing w:before="0" w:beforeAutospacing="0" w:after="0" w:afterAutospacing="0" w:line="240" w:lineRule="auto"/>
        <w:rPr>
          <w:rFonts w:ascii="Proxima Nova" w:hAnsi="Proxima Nova"/>
        </w:rPr>
      </w:pPr>
    </w:p>
    <w:p w14:paraId="083924E4" w14:textId="2B6D99FC" w:rsidR="003E69FA" w:rsidRPr="00D54733" w:rsidRDefault="003E69FA" w:rsidP="00DF1152">
      <w:pPr>
        <w:pStyle w:val="ListParagraph"/>
        <w:numPr>
          <w:ilvl w:val="0"/>
          <w:numId w:val="17"/>
        </w:numPr>
        <w:spacing w:after="0" w:line="240" w:lineRule="auto"/>
        <w:rPr>
          <w:rFonts w:ascii="Proxima Nova" w:hAnsi="Proxima Nova" w:cs="Times New Roman"/>
          <w:b/>
          <w:bCs/>
          <w:color w:val="002060"/>
        </w:rPr>
      </w:pPr>
      <w:r w:rsidRPr="00D54733">
        <w:rPr>
          <w:rFonts w:ascii="Proxima Nova" w:hAnsi="Proxima Nova" w:cs="Times New Roman"/>
          <w:b/>
          <w:bCs/>
          <w:i/>
          <w:iCs/>
          <w:color w:val="002060"/>
        </w:rPr>
        <w:t>Why would the men of Jabesh-Gilead seek a treaty with Nahash</w:t>
      </w:r>
      <w:r w:rsidR="004E5B1A" w:rsidRPr="00D54733">
        <w:rPr>
          <w:rFonts w:ascii="Proxima Nova" w:hAnsi="Proxima Nova" w:cs="Times New Roman"/>
          <w:b/>
          <w:bCs/>
          <w:i/>
          <w:iCs/>
          <w:color w:val="002060"/>
        </w:rPr>
        <w:t xml:space="preserve"> rather than taking this circumstance to God</w:t>
      </w:r>
      <w:r w:rsidRPr="00D54733">
        <w:rPr>
          <w:rFonts w:ascii="Proxima Nova" w:hAnsi="Proxima Nova" w:cs="Times New Roman"/>
          <w:b/>
          <w:bCs/>
          <w:i/>
          <w:iCs/>
          <w:color w:val="002060"/>
        </w:rPr>
        <w:t>?</w:t>
      </w:r>
      <w:r w:rsidR="00063DE7" w:rsidRPr="00D54733">
        <w:rPr>
          <w:rFonts w:ascii="Proxima Nova" w:hAnsi="Proxima Nova" w:cs="Times New Roman"/>
          <w:b/>
          <w:bCs/>
          <w:i/>
          <w:iCs/>
          <w:color w:val="002060"/>
        </w:rPr>
        <w:t xml:space="preserve"> What does this say about their spiritual condition?</w:t>
      </w:r>
    </w:p>
    <w:p w14:paraId="5154A858" w14:textId="2FC3D99F" w:rsidR="002A5CF6" w:rsidRPr="00D54733" w:rsidRDefault="002A5CF6" w:rsidP="00DF1152">
      <w:pPr>
        <w:pStyle w:val="ListParagraph"/>
        <w:numPr>
          <w:ilvl w:val="0"/>
          <w:numId w:val="17"/>
        </w:numPr>
        <w:spacing w:after="0" w:line="240" w:lineRule="auto"/>
        <w:rPr>
          <w:rFonts w:ascii="Proxima Nova" w:hAnsi="Proxima Nova" w:cs="Times New Roman"/>
          <w:b/>
          <w:bCs/>
          <w:color w:val="002060"/>
        </w:rPr>
      </w:pPr>
      <w:r w:rsidRPr="00D54733">
        <w:rPr>
          <w:rFonts w:ascii="Proxima Nova" w:hAnsi="Proxima Nova" w:cs="Times New Roman"/>
          <w:b/>
          <w:bCs/>
          <w:i/>
          <w:iCs/>
          <w:color w:val="002060"/>
        </w:rPr>
        <w:t xml:space="preserve">Are you inclined to seek deliverance in someone other than God? What </w:t>
      </w:r>
      <w:r w:rsidR="005228A6" w:rsidRPr="00D54733">
        <w:rPr>
          <w:rFonts w:ascii="Proxima Nova" w:hAnsi="Proxima Nova" w:cs="Times New Roman"/>
          <w:b/>
          <w:bCs/>
          <w:i/>
          <w:iCs/>
          <w:color w:val="002060"/>
        </w:rPr>
        <w:t>does this say about your spiritual condition</w:t>
      </w:r>
      <w:r w:rsidRPr="00D54733">
        <w:rPr>
          <w:rFonts w:ascii="Proxima Nova" w:hAnsi="Proxima Nova" w:cs="Times New Roman"/>
          <w:b/>
          <w:bCs/>
          <w:i/>
          <w:iCs/>
          <w:color w:val="002060"/>
        </w:rPr>
        <w:t>?</w:t>
      </w:r>
    </w:p>
    <w:p w14:paraId="78472182" w14:textId="77777777" w:rsidR="002A5CF6" w:rsidRPr="00D54733" w:rsidRDefault="002A5CF6" w:rsidP="00DF1152">
      <w:pPr>
        <w:pStyle w:val="ListParagraph"/>
        <w:spacing w:after="0" w:line="240" w:lineRule="auto"/>
        <w:rPr>
          <w:rFonts w:ascii="Proxima Nova" w:hAnsi="Proxima Nova" w:cs="Times New Roman"/>
        </w:rPr>
      </w:pPr>
    </w:p>
    <w:p w14:paraId="4EAE6D43" w14:textId="12B27AD5" w:rsidR="003E69FA" w:rsidRPr="00D54733" w:rsidRDefault="006205D4" w:rsidP="00DF1152">
      <w:pPr>
        <w:pStyle w:val="NormalWeb"/>
        <w:spacing w:before="0" w:beforeAutospacing="0" w:after="0" w:afterAutospacing="0" w:line="240" w:lineRule="auto"/>
        <w:rPr>
          <w:rFonts w:ascii="Proxima Nova" w:hAnsi="Proxima Nova"/>
        </w:rPr>
      </w:pPr>
      <w:r w:rsidRPr="00D54733">
        <w:rPr>
          <w:rFonts w:ascii="Proxima Nova" w:hAnsi="Proxima Nova"/>
        </w:rPr>
        <w:t xml:space="preserve">So confident was Nahash in his command of the situation that he </w:t>
      </w:r>
      <w:r w:rsidR="00016DCB" w:rsidRPr="00D54733">
        <w:rPr>
          <w:rFonts w:ascii="Proxima Nova" w:hAnsi="Proxima Nova"/>
        </w:rPr>
        <w:t>allowed the residents of</w:t>
      </w:r>
      <w:r w:rsidRPr="00D54733">
        <w:rPr>
          <w:rFonts w:ascii="Proxima Nova" w:hAnsi="Proxima Nova"/>
        </w:rPr>
        <w:t xml:space="preserve"> Jabesh to seek help from other parts of Israel’s territory. In </w:t>
      </w:r>
      <w:r w:rsidR="00016DCB" w:rsidRPr="00D54733">
        <w:rPr>
          <w:rFonts w:ascii="Proxima Nova" w:hAnsi="Proxima Nova"/>
        </w:rPr>
        <w:t>Nahash’s</w:t>
      </w:r>
      <w:r w:rsidRPr="00D54733">
        <w:rPr>
          <w:rFonts w:ascii="Proxima Nova" w:hAnsi="Proxima Nova"/>
        </w:rPr>
        <w:t xml:space="preserve"> estimation, help was unlikely to be forthcoming. Seven days was barely enough t</w:t>
      </w:r>
      <w:r w:rsidR="002D13F4" w:rsidRPr="00D54733">
        <w:rPr>
          <w:rFonts w:ascii="Proxima Nova" w:hAnsi="Proxima Nova"/>
        </w:rPr>
        <w:t xml:space="preserve">ime </w:t>
      </w:r>
      <w:r w:rsidRPr="00D54733">
        <w:rPr>
          <w:rFonts w:ascii="Proxima Nova" w:hAnsi="Proxima Nova"/>
        </w:rPr>
        <w:t>for messengers to reach the whole land and return</w:t>
      </w:r>
      <w:r w:rsidR="004E5B1A" w:rsidRPr="00D54733">
        <w:rPr>
          <w:rFonts w:ascii="Proxima Nova" w:hAnsi="Proxima Nova"/>
        </w:rPr>
        <w:t xml:space="preserve"> with aid</w:t>
      </w:r>
      <w:r w:rsidRPr="00D54733">
        <w:rPr>
          <w:rFonts w:ascii="Proxima Nova" w:hAnsi="Proxima Nova"/>
        </w:rPr>
        <w:t>.</w:t>
      </w:r>
      <w:r w:rsidR="003E69FA" w:rsidRPr="00D54733">
        <w:rPr>
          <w:rFonts w:ascii="Proxima Nova" w:hAnsi="Proxima Nova"/>
        </w:rPr>
        <w:t xml:space="preserve"> </w:t>
      </w:r>
      <w:r w:rsidR="002D13F4" w:rsidRPr="00D54733">
        <w:rPr>
          <w:rFonts w:ascii="Proxima Nova" w:hAnsi="Proxima Nova"/>
        </w:rPr>
        <w:t>When word arrived in Saul’s hometown of Gibeah, he was out working in the fields</w:t>
      </w:r>
      <w:r w:rsidR="00AE4003" w:rsidRPr="00D54733">
        <w:rPr>
          <w:rFonts w:ascii="Proxima Nova" w:hAnsi="Proxima Nova"/>
        </w:rPr>
        <w:t xml:space="preserve">. </w:t>
      </w:r>
      <w:r w:rsidR="009923F1" w:rsidRPr="00D54733">
        <w:rPr>
          <w:rFonts w:ascii="Proxima Nova" w:hAnsi="Proxima Nova"/>
        </w:rPr>
        <w:t>At the news of Nahash’s threats, t</w:t>
      </w:r>
      <w:r w:rsidR="002D13F4" w:rsidRPr="00D54733">
        <w:rPr>
          <w:rFonts w:ascii="Proxima Nova" w:hAnsi="Proxima Nova"/>
        </w:rPr>
        <w:t>he people of Gibeah wept</w:t>
      </w:r>
      <w:r w:rsidR="009923F1" w:rsidRPr="00D54733">
        <w:rPr>
          <w:rFonts w:ascii="Proxima Nova" w:hAnsi="Proxima Nova"/>
        </w:rPr>
        <w:t>.</w:t>
      </w:r>
    </w:p>
    <w:p w14:paraId="5D4F8B70" w14:textId="77777777" w:rsidR="009923F1" w:rsidRPr="00D54733" w:rsidRDefault="009923F1" w:rsidP="00DF1152">
      <w:pPr>
        <w:pStyle w:val="NormalWeb"/>
        <w:spacing w:before="0" w:beforeAutospacing="0" w:after="0" w:afterAutospacing="0" w:line="240" w:lineRule="auto"/>
        <w:rPr>
          <w:rFonts w:ascii="Proxima Nova" w:hAnsi="Proxima Nova"/>
        </w:rPr>
      </w:pPr>
    </w:p>
    <w:p w14:paraId="66D76E5C" w14:textId="7ADF3E91" w:rsidR="005228A6" w:rsidRPr="00D54733" w:rsidRDefault="003E69FA" w:rsidP="00635E89">
      <w:pPr>
        <w:pStyle w:val="ListParagraph"/>
        <w:numPr>
          <w:ilvl w:val="0"/>
          <w:numId w:val="15"/>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How did Gibeah’s response</w:t>
      </w:r>
      <w:r w:rsidR="00063DE7" w:rsidRPr="00D54733">
        <w:rPr>
          <w:rFonts w:ascii="Proxima Nova" w:hAnsi="Proxima Nova" w:cs="Times New Roman"/>
          <w:b/>
          <w:bCs/>
          <w:i/>
          <w:iCs/>
          <w:color w:val="002060"/>
        </w:rPr>
        <w:t xml:space="preserve"> also</w:t>
      </w:r>
      <w:r w:rsidRPr="00D54733">
        <w:rPr>
          <w:rFonts w:ascii="Proxima Nova" w:hAnsi="Proxima Nova" w:cs="Times New Roman"/>
          <w:b/>
          <w:bCs/>
          <w:i/>
          <w:iCs/>
          <w:color w:val="002060"/>
        </w:rPr>
        <w:t xml:space="preserve"> speak to the </w:t>
      </w:r>
      <w:r w:rsidR="00063DE7" w:rsidRPr="00D54733">
        <w:rPr>
          <w:rFonts w:ascii="Proxima Nova" w:hAnsi="Proxima Nova" w:cs="Times New Roman"/>
          <w:b/>
          <w:bCs/>
          <w:i/>
          <w:iCs/>
          <w:color w:val="002060"/>
        </w:rPr>
        <w:t xml:space="preserve">spiritual </w:t>
      </w:r>
      <w:r w:rsidRPr="00D54733">
        <w:rPr>
          <w:rFonts w:ascii="Proxima Nova" w:hAnsi="Proxima Nova" w:cs="Times New Roman"/>
          <w:b/>
          <w:bCs/>
          <w:i/>
          <w:iCs/>
          <w:color w:val="002060"/>
        </w:rPr>
        <w:t>condition of Israel?</w:t>
      </w:r>
    </w:p>
    <w:p w14:paraId="2F16965F" w14:textId="77777777" w:rsidR="0095786F" w:rsidRPr="00D54733" w:rsidRDefault="0095786F" w:rsidP="00DF1152">
      <w:pPr>
        <w:spacing w:after="0" w:line="240" w:lineRule="auto"/>
        <w:rPr>
          <w:rFonts w:ascii="Proxima Nova" w:hAnsi="Proxima Nova" w:cs="Times New Roman"/>
          <w:b/>
          <w:bCs/>
          <w:i/>
          <w:iCs/>
          <w:color w:val="000000" w:themeColor="text1"/>
        </w:rPr>
      </w:pPr>
    </w:p>
    <w:p w14:paraId="35CD1E5C" w14:textId="271972EA" w:rsidR="00AE4003" w:rsidRPr="00D54733" w:rsidRDefault="00E4570E" w:rsidP="00D54733">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rFonts w:ascii="Proxima Nova" w:hAnsi="Proxima Nova" w:cs="Times New Roman"/>
          <w:i/>
          <w:iCs/>
          <w:color w:val="000000" w:themeColor="text1"/>
        </w:rPr>
      </w:pPr>
      <w:r w:rsidRPr="00D54733">
        <w:rPr>
          <w:rFonts w:ascii="Proxima Nova" w:hAnsi="Proxima Nova" w:cs="Times New Roman"/>
          <w:b/>
          <w:bCs/>
          <w:color w:val="000000" w:themeColor="text1"/>
          <w:u w:val="single"/>
        </w:rPr>
        <w:t>1 Samuel 11:5-</w:t>
      </w:r>
      <w:r w:rsidR="00AE4003" w:rsidRPr="00D54733">
        <w:rPr>
          <w:rFonts w:ascii="Proxima Nova" w:hAnsi="Proxima Nova" w:cs="Times New Roman"/>
          <w:b/>
          <w:bCs/>
          <w:color w:val="000000" w:themeColor="text1"/>
          <w:u w:val="single"/>
        </w:rPr>
        <w:t>7</w:t>
      </w:r>
      <w:r w:rsidR="00F06040" w:rsidRPr="00D54733">
        <w:rPr>
          <w:rFonts w:ascii="Proxima Nova" w:hAnsi="Proxima Nova" w:cs="Times New Roman"/>
          <w:b/>
          <w:bCs/>
          <w:color w:val="000000" w:themeColor="text1"/>
        </w:rPr>
        <w:t>:</w:t>
      </w:r>
      <w:r w:rsidR="00F06040" w:rsidRPr="00D54733">
        <w:rPr>
          <w:rFonts w:ascii="Proxima Nova" w:hAnsi="Proxima Nova" w:cs="Times New Roman"/>
          <w:i/>
          <w:iCs/>
          <w:color w:val="000000" w:themeColor="text1"/>
        </w:rPr>
        <w:t xml:space="preserve"> </w:t>
      </w:r>
      <w:r w:rsidRPr="00D54733">
        <w:rPr>
          <w:rFonts w:ascii="Proxima Nova" w:hAnsi="Proxima Nova" w:cs="Times New Roman"/>
          <w:i/>
          <w:iCs/>
          <w:color w:val="000000" w:themeColor="text1"/>
        </w:rPr>
        <w:t xml:space="preserve">Now, behold, Saul was coming from the field behind the oxen. And Saul said, “What is wrong with the people, that they are weeping?” So they told him the news of the men of Jabesh. </w:t>
      </w:r>
      <w:r w:rsidRPr="00D54733">
        <w:rPr>
          <w:rFonts w:ascii="Proxima Nova" w:hAnsi="Proxima Nova" w:cs="Times New Roman"/>
          <w:b/>
          <w:bCs/>
          <w:i/>
          <w:iCs/>
          <w:color w:val="000000" w:themeColor="text1"/>
        </w:rPr>
        <w:t>6</w:t>
      </w:r>
      <w:r w:rsidRPr="00D54733">
        <w:rPr>
          <w:rFonts w:ascii="Proxima Nova" w:hAnsi="Proxima Nova" w:cs="Times New Roman"/>
          <w:i/>
          <w:iCs/>
          <w:color w:val="000000" w:themeColor="text1"/>
        </w:rPr>
        <w:t xml:space="preserve"> And the Spirit of God rushed upon Saul when he heard these words, and his anger was greatly kindled. </w:t>
      </w:r>
      <w:r w:rsidRPr="00D54733">
        <w:rPr>
          <w:rFonts w:ascii="Proxima Nova" w:hAnsi="Proxima Nova" w:cs="Times New Roman"/>
          <w:b/>
          <w:bCs/>
          <w:i/>
          <w:iCs/>
          <w:color w:val="000000" w:themeColor="text1"/>
        </w:rPr>
        <w:t>7 </w:t>
      </w:r>
      <w:r w:rsidRPr="00D54733">
        <w:rPr>
          <w:rFonts w:ascii="Proxima Nova" w:hAnsi="Proxima Nova" w:cs="Times New Roman"/>
          <w:i/>
          <w:iCs/>
          <w:color w:val="000000" w:themeColor="text1"/>
        </w:rPr>
        <w:t xml:space="preserve">He took a yoke of oxen and cut them in pieces and sent them throughout all the territory of Israel by the hand of the messengers, saying, “Whoever does not come out after Saul and Samuel, so shall it be done to his oxen!” Then the dread of the LORD fell upon the people, and they came out as one man. </w:t>
      </w:r>
    </w:p>
    <w:p w14:paraId="2084C63D" w14:textId="7BFB06E3" w:rsidR="004E5B1A" w:rsidRPr="00D54733" w:rsidRDefault="004E5B1A" w:rsidP="00DF1152">
      <w:pPr>
        <w:spacing w:after="0" w:line="240" w:lineRule="auto"/>
        <w:rPr>
          <w:rFonts w:ascii="Proxima Nova" w:hAnsi="Proxima Nova" w:cs="Times New Roman"/>
          <w:color w:val="000000" w:themeColor="text1"/>
        </w:rPr>
      </w:pPr>
    </w:p>
    <w:p w14:paraId="11A2F1C9" w14:textId="112B64D1" w:rsidR="004E5B1A" w:rsidRPr="00D54733" w:rsidRDefault="004E5B1A" w:rsidP="00DF1152">
      <w:pPr>
        <w:spacing w:after="0" w:line="240" w:lineRule="auto"/>
        <w:rPr>
          <w:rFonts w:ascii="Proxima Nova" w:hAnsi="Proxima Nova" w:cs="Times New Roman"/>
          <w:color w:val="000000" w:themeColor="text1"/>
        </w:rPr>
      </w:pPr>
      <w:r w:rsidRPr="00D54733">
        <w:rPr>
          <w:rFonts w:ascii="Proxima Nova" w:hAnsi="Proxima Nova" w:cs="Times New Roman"/>
          <w:color w:val="000000" w:themeColor="text1"/>
        </w:rPr>
        <w:t>Only a month before, Saul had been anointed king, but at this time he was engaged in his usual pursuits of plowing with the oxen. Coming in from the fi</w:t>
      </w:r>
      <w:r w:rsidR="00063DE7" w:rsidRPr="00D54733">
        <w:rPr>
          <w:rFonts w:ascii="Proxima Nova" w:hAnsi="Proxima Nova" w:cs="Times New Roman"/>
          <w:color w:val="000000" w:themeColor="text1"/>
        </w:rPr>
        <w:t>eld</w:t>
      </w:r>
      <w:r w:rsidRPr="00D54733">
        <w:rPr>
          <w:rFonts w:ascii="Proxima Nova" w:hAnsi="Proxima Nova" w:cs="Times New Roman"/>
          <w:color w:val="000000" w:themeColor="text1"/>
        </w:rPr>
        <w:t xml:space="preserve">, Saul looked every bit the farmer and hardly the reigning monarch. </w:t>
      </w:r>
      <w:r w:rsidR="00063DE7" w:rsidRPr="00D54733">
        <w:rPr>
          <w:rFonts w:ascii="Proxima Nova" w:hAnsi="Proxima Nova" w:cs="Times New Roman"/>
          <w:color w:val="000000" w:themeColor="text1"/>
        </w:rPr>
        <w:t xml:space="preserve">Having been </w:t>
      </w:r>
      <w:r w:rsidRPr="00D54733">
        <w:rPr>
          <w:rFonts w:ascii="Proxima Nova" w:hAnsi="Proxima Nova" w:cs="Times New Roman"/>
          <w:color w:val="000000" w:themeColor="text1"/>
        </w:rPr>
        <w:t>absent when the Jabesh messengers first arrived</w:t>
      </w:r>
      <w:r w:rsidR="00063DE7" w:rsidRPr="00D54733">
        <w:rPr>
          <w:rFonts w:ascii="Proxima Nova" w:hAnsi="Proxima Nova" w:cs="Times New Roman"/>
          <w:color w:val="000000" w:themeColor="text1"/>
        </w:rPr>
        <w:t>, Saul</w:t>
      </w:r>
      <w:r w:rsidRPr="00D54733">
        <w:rPr>
          <w:rFonts w:ascii="Proxima Nova" w:hAnsi="Proxima Nova" w:cs="Times New Roman"/>
          <w:color w:val="000000" w:themeColor="text1"/>
        </w:rPr>
        <w:t xml:space="preserve"> inquired about the reason for the people’s weeping. Two things happened when Saul heard the words of the messengers.</w:t>
      </w:r>
    </w:p>
    <w:p w14:paraId="41521EB4" w14:textId="77777777" w:rsidR="004E5B1A" w:rsidRPr="00D54733" w:rsidRDefault="004E5B1A" w:rsidP="00DF1152">
      <w:pPr>
        <w:spacing w:after="0" w:line="240" w:lineRule="auto"/>
        <w:rPr>
          <w:rFonts w:ascii="Proxima Nova" w:hAnsi="Proxima Nova" w:cs="Times New Roman"/>
          <w:color w:val="000000" w:themeColor="text1"/>
        </w:rPr>
      </w:pPr>
    </w:p>
    <w:p w14:paraId="13DA0F32" w14:textId="36FEDAE3" w:rsidR="00110211" w:rsidRPr="00D54733" w:rsidRDefault="004E5B1A" w:rsidP="00DF1152">
      <w:pPr>
        <w:spacing w:after="0" w:line="240" w:lineRule="auto"/>
        <w:rPr>
          <w:rFonts w:ascii="Proxima Nova" w:hAnsi="Proxima Nova" w:cs="Times New Roman"/>
          <w:color w:val="000000" w:themeColor="text1"/>
        </w:rPr>
      </w:pPr>
      <w:r w:rsidRPr="00D54733">
        <w:rPr>
          <w:rFonts w:ascii="Proxima Nova" w:hAnsi="Proxima Nova" w:cs="Times New Roman"/>
          <w:color w:val="000000" w:themeColor="text1"/>
        </w:rPr>
        <w:t xml:space="preserve">First, the Spirit of God came upon him in power, moving him to action. </w:t>
      </w:r>
      <w:r w:rsidR="002A5CF6" w:rsidRPr="00D54733">
        <w:rPr>
          <w:rFonts w:ascii="Proxima Nova" w:hAnsi="Proxima Nova" w:cs="Times New Roman"/>
          <w:color w:val="000000" w:themeColor="text1"/>
        </w:rPr>
        <w:t xml:space="preserve">Saul, being filled with the Spirit, clearly expressed the authority of God. </w:t>
      </w:r>
      <w:r w:rsidRPr="00D54733">
        <w:rPr>
          <w:rFonts w:ascii="Proxima Nova" w:hAnsi="Proxima Nova" w:cs="Times New Roman"/>
          <w:color w:val="000000" w:themeColor="text1"/>
        </w:rPr>
        <w:t xml:space="preserve">Second, Saul burned with </w:t>
      </w:r>
      <w:r w:rsidR="00110211" w:rsidRPr="00D54733">
        <w:rPr>
          <w:rFonts w:ascii="Proxima Nova" w:hAnsi="Proxima Nova" w:cs="Times New Roman"/>
          <w:color w:val="000000" w:themeColor="text1"/>
        </w:rPr>
        <w:t>righteous anger on behalf of God’s chosen people. This</w:t>
      </w:r>
      <w:r w:rsidRPr="00D54733">
        <w:rPr>
          <w:rFonts w:ascii="Proxima Nova" w:hAnsi="Proxima Nova" w:cs="Times New Roman"/>
          <w:color w:val="000000" w:themeColor="text1"/>
        </w:rPr>
        <w:t xml:space="preserve"> led Saul to butcher a pair of oxen—valuable agricultural animals—and to send the pieces throughout the people of Israel to call the Lord’s army together. </w:t>
      </w:r>
      <w:r w:rsidR="00110211" w:rsidRPr="00D54733">
        <w:rPr>
          <w:rFonts w:ascii="Proxima Nova" w:hAnsi="Proxima Nova" w:cs="Times New Roman"/>
          <w:color w:val="000000" w:themeColor="text1"/>
        </w:rPr>
        <w:t xml:space="preserve">Saul promised the same fate </w:t>
      </w:r>
      <w:r w:rsidR="00821597" w:rsidRPr="00D54733">
        <w:rPr>
          <w:rFonts w:ascii="Proxima Nova" w:hAnsi="Proxima Nova" w:cs="Times New Roman"/>
          <w:color w:val="000000" w:themeColor="text1"/>
        </w:rPr>
        <w:t>for</w:t>
      </w:r>
      <w:r w:rsidR="00110211" w:rsidRPr="00D54733">
        <w:rPr>
          <w:rFonts w:ascii="Proxima Nova" w:hAnsi="Proxima Nova" w:cs="Times New Roman"/>
          <w:color w:val="000000" w:themeColor="text1"/>
        </w:rPr>
        <w:t xml:space="preserve"> the oxen </w:t>
      </w:r>
      <w:r w:rsidR="00821597" w:rsidRPr="00D54733">
        <w:rPr>
          <w:rFonts w:ascii="Proxima Nova" w:hAnsi="Proxima Nova" w:cs="Times New Roman"/>
          <w:color w:val="000000" w:themeColor="text1"/>
        </w:rPr>
        <w:t xml:space="preserve">of </w:t>
      </w:r>
      <w:r w:rsidR="00110211" w:rsidRPr="00D54733">
        <w:rPr>
          <w:rFonts w:ascii="Proxima Nova" w:hAnsi="Proxima Nova" w:cs="Times New Roman"/>
          <w:color w:val="000000" w:themeColor="text1"/>
        </w:rPr>
        <w:t xml:space="preserve">those who refused to come and follow Saul and Samuel. </w:t>
      </w:r>
    </w:p>
    <w:p w14:paraId="75738DB6" w14:textId="77777777" w:rsidR="00821597" w:rsidRPr="00D54733" w:rsidRDefault="00821597" w:rsidP="00DF1152">
      <w:pPr>
        <w:spacing w:after="0" w:line="240" w:lineRule="auto"/>
        <w:rPr>
          <w:rFonts w:ascii="Proxima Nova" w:hAnsi="Proxima Nova" w:cs="Times New Roman"/>
          <w:b/>
          <w:bCs/>
          <w:color w:val="002060"/>
        </w:rPr>
      </w:pPr>
    </w:p>
    <w:p w14:paraId="28ACEFAE" w14:textId="1BF43DC8" w:rsidR="00821597" w:rsidRPr="00D54733" w:rsidRDefault="00821597" w:rsidP="00DF1152">
      <w:pPr>
        <w:pStyle w:val="ListParagraph"/>
        <w:numPr>
          <w:ilvl w:val="0"/>
          <w:numId w:val="15"/>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What changed Saul from farmer to king?</w:t>
      </w:r>
    </w:p>
    <w:p w14:paraId="746AF1C9" w14:textId="5F0EB4B0" w:rsidR="00EA0AB6" w:rsidRPr="00D54733" w:rsidRDefault="00EA0AB6" w:rsidP="00DF1152">
      <w:pPr>
        <w:pStyle w:val="ListParagraph"/>
        <w:numPr>
          <w:ilvl w:val="0"/>
          <w:numId w:val="15"/>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What significant change has God’s Spirit brought into your life?</w:t>
      </w:r>
    </w:p>
    <w:p w14:paraId="4AC72853" w14:textId="77777777" w:rsidR="00110211" w:rsidRPr="00D54733" w:rsidRDefault="00110211" w:rsidP="00DF1152">
      <w:pPr>
        <w:spacing w:after="0" w:line="240" w:lineRule="auto"/>
        <w:rPr>
          <w:rFonts w:ascii="Proxima Nova" w:hAnsi="Proxima Nova" w:cs="Times New Roman"/>
          <w:color w:val="000000" w:themeColor="text1"/>
        </w:rPr>
      </w:pPr>
    </w:p>
    <w:p w14:paraId="10BAE918" w14:textId="417E61A3" w:rsidR="005228A6" w:rsidRPr="00D54733" w:rsidRDefault="00110211" w:rsidP="00DF1152">
      <w:pPr>
        <w:spacing w:after="0" w:line="240" w:lineRule="auto"/>
        <w:rPr>
          <w:rFonts w:ascii="Proxima Nova" w:hAnsi="Proxima Nova" w:cs="Times New Roman"/>
          <w:kern w:val="0"/>
        </w:rPr>
      </w:pPr>
      <w:r w:rsidRPr="00D54733">
        <w:rPr>
          <w:rFonts w:ascii="Proxima Nova" w:hAnsi="Proxima Nova" w:cs="Times New Roman"/>
          <w:kern w:val="0"/>
        </w:rPr>
        <w:t>This occurrence is reminiscent of Judges 19–21. In th</w:t>
      </w:r>
      <w:r w:rsidR="00EA0449" w:rsidRPr="00D54733">
        <w:rPr>
          <w:rFonts w:ascii="Proxima Nova" w:hAnsi="Proxima Nova" w:cs="Times New Roman"/>
          <w:kern w:val="0"/>
        </w:rPr>
        <w:t>at</w:t>
      </w:r>
      <w:r w:rsidRPr="00D54733">
        <w:rPr>
          <w:rFonts w:ascii="Proxima Nova" w:hAnsi="Proxima Nova" w:cs="Times New Roman"/>
          <w:kern w:val="0"/>
        </w:rPr>
        <w:t xml:space="preserve"> earlier tragic episode, </w:t>
      </w:r>
      <w:r w:rsidR="005228A6" w:rsidRPr="00D54733">
        <w:rPr>
          <w:rFonts w:ascii="Proxima Nova" w:hAnsi="Proxima Nova" w:cs="Times New Roman"/>
          <w:kern w:val="0"/>
        </w:rPr>
        <w:t>a</w:t>
      </w:r>
      <w:r w:rsidRPr="00D54733">
        <w:rPr>
          <w:rFonts w:ascii="Proxima Nova" w:hAnsi="Proxima Nova" w:cs="Times New Roman"/>
          <w:kern w:val="0"/>
        </w:rPr>
        <w:t xml:space="preserve"> Levite’s concubine </w:t>
      </w:r>
      <w:r w:rsidR="00821597" w:rsidRPr="00D54733">
        <w:rPr>
          <w:rFonts w:ascii="Proxima Nova" w:hAnsi="Proxima Nova" w:cs="Times New Roman"/>
          <w:kern w:val="0"/>
        </w:rPr>
        <w:t>was</w:t>
      </w:r>
      <w:r w:rsidRPr="00D54733">
        <w:rPr>
          <w:rFonts w:ascii="Proxima Nova" w:hAnsi="Proxima Nova" w:cs="Times New Roman"/>
          <w:kern w:val="0"/>
        </w:rPr>
        <w:t xml:space="preserve"> killed while he was spending the night in Gibeah of Benjamin. Out of desperation, </w:t>
      </w:r>
      <w:r w:rsidR="00821597" w:rsidRPr="00D54733">
        <w:rPr>
          <w:rFonts w:ascii="Proxima Nova" w:hAnsi="Proxima Nova" w:cs="Times New Roman"/>
          <w:kern w:val="0"/>
        </w:rPr>
        <w:t>the man</w:t>
      </w:r>
      <w:r w:rsidRPr="00D54733">
        <w:rPr>
          <w:rFonts w:ascii="Proxima Nova" w:hAnsi="Proxima Nova" w:cs="Times New Roman"/>
          <w:kern w:val="0"/>
        </w:rPr>
        <w:t xml:space="preserve"> brought the crime to the attention of the Israelite tribes by dismembering her body and sending the pieces to the tribes for </w:t>
      </w:r>
      <w:r w:rsidR="00EA0449" w:rsidRPr="00D54733">
        <w:rPr>
          <w:rFonts w:ascii="Proxima Nova" w:hAnsi="Proxima Nova" w:cs="Times New Roman"/>
          <w:kern w:val="0"/>
        </w:rPr>
        <w:t xml:space="preserve">a </w:t>
      </w:r>
      <w:r w:rsidRPr="00D54733">
        <w:rPr>
          <w:rFonts w:ascii="Proxima Nova" w:hAnsi="Proxima Nova" w:cs="Times New Roman"/>
          <w:kern w:val="0"/>
        </w:rPr>
        <w:t xml:space="preserve">judicial decision. </w:t>
      </w:r>
    </w:p>
    <w:p w14:paraId="52EE4BEA" w14:textId="77777777" w:rsidR="005228A6" w:rsidRPr="00D54733" w:rsidRDefault="005228A6" w:rsidP="00DF1152">
      <w:pPr>
        <w:spacing w:after="0" w:line="240" w:lineRule="auto"/>
        <w:rPr>
          <w:rFonts w:ascii="Proxima Nova" w:hAnsi="Proxima Nova" w:cs="Times New Roman"/>
          <w:kern w:val="0"/>
        </w:rPr>
      </w:pPr>
    </w:p>
    <w:p w14:paraId="4B7ACACE" w14:textId="6D8CF05F" w:rsidR="00110211" w:rsidRPr="00D54733" w:rsidRDefault="00110211" w:rsidP="00DF1152">
      <w:pPr>
        <w:spacing w:after="0" w:line="240" w:lineRule="auto"/>
        <w:rPr>
          <w:rFonts w:ascii="Proxima Nova" w:hAnsi="Proxima Nova" w:cs="Times New Roman"/>
          <w:kern w:val="0"/>
        </w:rPr>
      </w:pPr>
      <w:r w:rsidRPr="00D54733">
        <w:rPr>
          <w:rFonts w:ascii="Proxima Nova" w:hAnsi="Proxima Nova" w:cs="Times New Roman"/>
          <w:kern w:val="0"/>
        </w:rPr>
        <w:t>Saul appears to have intentionally mimicked this method when he kill</w:t>
      </w:r>
      <w:r w:rsidR="00821597" w:rsidRPr="00D54733">
        <w:rPr>
          <w:rFonts w:ascii="Proxima Nova" w:hAnsi="Proxima Nova" w:cs="Times New Roman"/>
          <w:kern w:val="0"/>
        </w:rPr>
        <w:t>ed</w:t>
      </w:r>
      <w:r w:rsidRPr="00D54733">
        <w:rPr>
          <w:rFonts w:ascii="Proxima Nova" w:hAnsi="Proxima Nova" w:cs="Times New Roman"/>
          <w:kern w:val="0"/>
        </w:rPr>
        <w:t xml:space="preserve"> the team of oxen and sen</w:t>
      </w:r>
      <w:r w:rsidR="00821597" w:rsidRPr="00D54733">
        <w:rPr>
          <w:rFonts w:ascii="Proxima Nova" w:hAnsi="Proxima Nova" w:cs="Times New Roman"/>
          <w:kern w:val="0"/>
        </w:rPr>
        <w:t xml:space="preserve">t </w:t>
      </w:r>
      <w:r w:rsidRPr="00D54733">
        <w:rPr>
          <w:rFonts w:ascii="Proxima Nova" w:hAnsi="Proxima Nova" w:cs="Times New Roman"/>
          <w:kern w:val="0"/>
        </w:rPr>
        <w:t>the pieces throughout Israel as a call to arms. When the tribes joined to take action against Benjamin for the crimes against the Levite’s concubine, the inhabitants of Jabesh</w:t>
      </w:r>
      <w:r w:rsidR="00821597" w:rsidRPr="00D54733">
        <w:rPr>
          <w:rFonts w:ascii="Proxima Nova" w:hAnsi="Proxima Nova" w:cs="Times New Roman"/>
          <w:kern w:val="0"/>
        </w:rPr>
        <w:t>-</w:t>
      </w:r>
      <w:r w:rsidRPr="00D54733">
        <w:rPr>
          <w:rFonts w:ascii="Proxima Nova" w:hAnsi="Proxima Nova" w:cs="Times New Roman"/>
          <w:kern w:val="0"/>
        </w:rPr>
        <w:t>Gilead had not participated in the battles. Reprisals were swift and severe. As a result, the inhabitants of the city probably ha</w:t>
      </w:r>
      <w:r w:rsidR="00821597" w:rsidRPr="00D54733">
        <w:rPr>
          <w:rFonts w:ascii="Proxima Nova" w:hAnsi="Proxima Nova" w:cs="Times New Roman"/>
          <w:kern w:val="0"/>
        </w:rPr>
        <w:t xml:space="preserve">d </w:t>
      </w:r>
      <w:r w:rsidRPr="00D54733">
        <w:rPr>
          <w:rFonts w:ascii="Proxima Nova" w:hAnsi="Proxima Nova" w:cs="Times New Roman"/>
          <w:kern w:val="0"/>
        </w:rPr>
        <w:t>little reason to hope that the tribes on the western side of the Jordan River w</w:t>
      </w:r>
      <w:r w:rsidR="00821597" w:rsidRPr="00D54733">
        <w:rPr>
          <w:rFonts w:ascii="Proxima Nova" w:hAnsi="Proxima Nova" w:cs="Times New Roman"/>
          <w:kern w:val="0"/>
        </w:rPr>
        <w:t>ould</w:t>
      </w:r>
      <w:r w:rsidRPr="00D54733">
        <w:rPr>
          <w:rFonts w:ascii="Proxima Nova" w:hAnsi="Proxima Nova" w:cs="Times New Roman"/>
          <w:kern w:val="0"/>
        </w:rPr>
        <w:t xml:space="preserve"> join together in order to defend them from the Ammonites.</w:t>
      </w:r>
      <w:r w:rsidRPr="00D54733">
        <w:rPr>
          <w:rFonts w:ascii="Proxima Nova" w:hAnsi="Proxima Nova" w:cs="Times New Roman"/>
          <w:kern w:val="0"/>
          <w:vertAlign w:val="superscript"/>
        </w:rPr>
        <w:footnoteReference w:id="2"/>
      </w:r>
    </w:p>
    <w:p w14:paraId="1108B555" w14:textId="77777777" w:rsidR="00110211" w:rsidRPr="00D54733" w:rsidRDefault="00110211" w:rsidP="00DF1152">
      <w:pPr>
        <w:spacing w:after="0" w:line="240" w:lineRule="auto"/>
        <w:rPr>
          <w:rFonts w:ascii="Proxima Nova" w:hAnsi="Proxima Nova" w:cs="Times New Roman"/>
          <w:b/>
          <w:bCs/>
          <w:color w:val="002060"/>
          <w:kern w:val="0"/>
        </w:rPr>
      </w:pPr>
    </w:p>
    <w:p w14:paraId="198AA120" w14:textId="437989E2" w:rsidR="00821597" w:rsidRPr="00D54733" w:rsidRDefault="00821597" w:rsidP="00DF1152">
      <w:pPr>
        <w:pStyle w:val="ListParagraph"/>
        <w:numPr>
          <w:ilvl w:val="0"/>
          <w:numId w:val="21"/>
        </w:numPr>
        <w:spacing w:after="0" w:line="240" w:lineRule="auto"/>
        <w:rPr>
          <w:rFonts w:ascii="Proxima Nova" w:hAnsi="Proxima Nova" w:cs="Times New Roman"/>
          <w:b/>
          <w:bCs/>
          <w:i/>
          <w:iCs/>
          <w:color w:val="002060"/>
          <w:kern w:val="0"/>
        </w:rPr>
      </w:pPr>
      <w:r w:rsidRPr="00D54733">
        <w:rPr>
          <w:rFonts w:ascii="Proxima Nova" w:hAnsi="Proxima Nova" w:cs="Times New Roman"/>
          <w:b/>
          <w:bCs/>
          <w:i/>
          <w:iCs/>
          <w:color w:val="002060"/>
          <w:kern w:val="0"/>
        </w:rPr>
        <w:t xml:space="preserve">How do we reconcile the </w:t>
      </w:r>
      <w:proofErr w:type="gramStart"/>
      <w:r w:rsidRPr="00D54733">
        <w:rPr>
          <w:rFonts w:ascii="Proxima Nova" w:hAnsi="Proxima Nova" w:cs="Times New Roman"/>
          <w:b/>
          <w:bCs/>
          <w:i/>
          <w:iCs/>
          <w:color w:val="002060"/>
          <w:kern w:val="0"/>
        </w:rPr>
        <w:t>often violent</w:t>
      </w:r>
      <w:proofErr w:type="gramEnd"/>
      <w:r w:rsidRPr="00D54733">
        <w:rPr>
          <w:rFonts w:ascii="Proxima Nova" w:hAnsi="Proxima Nova" w:cs="Times New Roman"/>
          <w:b/>
          <w:bCs/>
          <w:i/>
          <w:iCs/>
          <w:color w:val="002060"/>
          <w:kern w:val="0"/>
        </w:rPr>
        <w:t xml:space="preserve"> episodes recorded in the Old Testament with our modern sensibilities?</w:t>
      </w:r>
    </w:p>
    <w:p w14:paraId="08661535" w14:textId="3BADA15E" w:rsidR="00BB672B" w:rsidRPr="00D54733" w:rsidRDefault="00BB672B" w:rsidP="00DF1152">
      <w:pPr>
        <w:pStyle w:val="ListParagraph"/>
        <w:numPr>
          <w:ilvl w:val="0"/>
          <w:numId w:val="21"/>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What was positive and negative about the way Saul motivated solidarity among the Israelites?</w:t>
      </w:r>
    </w:p>
    <w:p w14:paraId="4970803F" w14:textId="77777777" w:rsidR="00771C90" w:rsidRPr="00D54733" w:rsidRDefault="00771C90" w:rsidP="00DF1152">
      <w:pPr>
        <w:spacing w:after="0" w:line="240" w:lineRule="auto"/>
        <w:rPr>
          <w:rFonts w:ascii="Proxima Nova" w:hAnsi="Proxima Nova" w:cs="Times New Roman"/>
          <w:i/>
          <w:iCs/>
          <w:kern w:val="0"/>
        </w:rPr>
      </w:pPr>
    </w:p>
    <w:p w14:paraId="710F51E7" w14:textId="306B1418" w:rsidR="00771C90" w:rsidRPr="00D54733" w:rsidRDefault="00771C90" w:rsidP="00DF1152">
      <w:pPr>
        <w:spacing w:after="0" w:line="240" w:lineRule="auto"/>
        <w:rPr>
          <w:rFonts w:ascii="Proxima Nova" w:hAnsi="Proxima Nova" w:cs="Times New Roman"/>
          <w:color w:val="000000" w:themeColor="text1"/>
        </w:rPr>
      </w:pPr>
      <w:r w:rsidRPr="00D54733">
        <w:rPr>
          <w:rFonts w:ascii="Proxima Nova" w:hAnsi="Proxima Nova" w:cs="Times New Roman"/>
          <w:color w:val="000000" w:themeColor="text1"/>
        </w:rPr>
        <w:t>The introduction of Samuel’s name after that of Saul is</w:t>
      </w:r>
      <w:r w:rsidR="00AC3A44" w:rsidRPr="00D54733">
        <w:rPr>
          <w:rFonts w:ascii="Proxima Nova" w:hAnsi="Proxima Nova" w:cs="Times New Roman"/>
          <w:color w:val="000000" w:themeColor="text1"/>
        </w:rPr>
        <w:t xml:space="preserve"> </w:t>
      </w:r>
      <w:r w:rsidRPr="00D54733">
        <w:rPr>
          <w:rFonts w:ascii="Proxima Nova" w:hAnsi="Proxima Nova" w:cs="Times New Roman"/>
          <w:color w:val="000000" w:themeColor="text1"/>
        </w:rPr>
        <w:t>proof that</w:t>
      </w:r>
      <w:r w:rsidR="00EA0449" w:rsidRPr="00D54733">
        <w:rPr>
          <w:rFonts w:ascii="Proxima Nova" w:hAnsi="Proxima Nova" w:cs="Times New Roman"/>
          <w:color w:val="000000" w:themeColor="text1"/>
        </w:rPr>
        <w:t xml:space="preserve"> </w:t>
      </w:r>
      <w:r w:rsidRPr="00D54733">
        <w:rPr>
          <w:rFonts w:ascii="Proxima Nova" w:hAnsi="Proxima Nova" w:cs="Times New Roman"/>
          <w:color w:val="000000" w:themeColor="text1"/>
        </w:rPr>
        <w:t xml:space="preserve">Saul even as king still recognized the authority which Samuel possessed as the prophet of Jehovah. </w:t>
      </w:r>
      <w:r w:rsidR="002A5CF6" w:rsidRPr="00D54733">
        <w:rPr>
          <w:rFonts w:ascii="Proxima Nova" w:hAnsi="Proxima Nova" w:cs="Times New Roman"/>
          <w:color w:val="000000" w:themeColor="text1"/>
        </w:rPr>
        <w:t xml:space="preserve">Saul’s call to arms had a chilling effect and a dread of the LORD fell on the Israelites. </w:t>
      </w:r>
      <w:r w:rsidRPr="00D54733">
        <w:rPr>
          <w:rFonts w:ascii="Proxima Nova" w:hAnsi="Proxima Nova" w:cs="Times New Roman"/>
          <w:color w:val="000000" w:themeColor="text1"/>
        </w:rPr>
        <w:t xml:space="preserve">Saul’s strong lead ensured the cooperation of all the tribes to come to the aid of the oppressed city. </w:t>
      </w:r>
      <w:r w:rsidR="002A5CF6" w:rsidRPr="00D54733">
        <w:rPr>
          <w:rFonts w:ascii="Proxima Nova" w:hAnsi="Proxima Nova" w:cs="Times New Roman"/>
          <w:color w:val="000000" w:themeColor="text1"/>
        </w:rPr>
        <w:t>The support of Israel’s fighting men was immediate and united.</w:t>
      </w:r>
    </w:p>
    <w:p w14:paraId="727D2770" w14:textId="77777777" w:rsidR="00771C90" w:rsidRPr="00D54733" w:rsidRDefault="00771C90" w:rsidP="00DF1152">
      <w:pPr>
        <w:spacing w:after="0" w:line="240" w:lineRule="auto"/>
        <w:rPr>
          <w:rFonts w:ascii="Proxima Nova" w:hAnsi="Proxima Nova" w:cs="Times New Roman"/>
          <w:b/>
          <w:bCs/>
          <w:color w:val="002060"/>
        </w:rPr>
      </w:pPr>
    </w:p>
    <w:p w14:paraId="19875DB9" w14:textId="56C2D076" w:rsidR="00771C90" w:rsidRPr="00D54733" w:rsidRDefault="00771C90" w:rsidP="00DF1152">
      <w:pPr>
        <w:pStyle w:val="ListParagraph"/>
        <w:numPr>
          <w:ilvl w:val="0"/>
          <w:numId w:val="13"/>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Why d</w:t>
      </w:r>
      <w:r w:rsidR="00BB672B" w:rsidRPr="00D54733">
        <w:rPr>
          <w:rFonts w:ascii="Proxima Nova" w:hAnsi="Proxima Nova" w:cs="Times New Roman"/>
          <w:b/>
          <w:bCs/>
          <w:i/>
          <w:iCs/>
          <w:color w:val="002060"/>
        </w:rPr>
        <w:t>id</w:t>
      </w:r>
      <w:r w:rsidRPr="00D54733">
        <w:rPr>
          <w:rFonts w:ascii="Proxima Nova" w:hAnsi="Proxima Nova" w:cs="Times New Roman"/>
          <w:b/>
          <w:bCs/>
          <w:i/>
          <w:iCs/>
          <w:color w:val="002060"/>
        </w:rPr>
        <w:t xml:space="preserve"> the people of Israel respond so quickly and decisively to Saul’s call to battle?</w:t>
      </w:r>
    </w:p>
    <w:p w14:paraId="52161510" w14:textId="363229EF" w:rsidR="00BB672B" w:rsidRPr="00D54733" w:rsidRDefault="00BB672B" w:rsidP="00DF1152">
      <w:pPr>
        <w:pStyle w:val="ListParagraph"/>
        <w:numPr>
          <w:ilvl w:val="0"/>
          <w:numId w:val="13"/>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 xml:space="preserve">Why would dread of the LORD be the people’s response? </w:t>
      </w:r>
      <w:r w:rsidR="005228A6" w:rsidRPr="00D54733">
        <w:rPr>
          <w:rFonts w:ascii="Proxima Nova" w:hAnsi="Proxima Nova" w:cs="Times New Roman"/>
          <w:b/>
          <w:bCs/>
          <w:i/>
          <w:iCs/>
          <w:color w:val="002060"/>
        </w:rPr>
        <w:t>Why were they in desperate need of this?</w:t>
      </w:r>
    </w:p>
    <w:p w14:paraId="4C600ED2" w14:textId="29AC0092" w:rsidR="00BB672B" w:rsidRPr="00D54733" w:rsidRDefault="00BB672B" w:rsidP="00DF1152">
      <w:pPr>
        <w:pStyle w:val="ListParagraph"/>
        <w:numPr>
          <w:ilvl w:val="0"/>
          <w:numId w:val="13"/>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 xml:space="preserve">How do </w:t>
      </w:r>
      <w:r w:rsidR="002A5CF6" w:rsidRPr="00D54733">
        <w:rPr>
          <w:rFonts w:ascii="Proxima Nova" w:hAnsi="Proxima Nova" w:cs="Times New Roman"/>
          <w:b/>
          <w:bCs/>
          <w:i/>
          <w:iCs/>
          <w:color w:val="002060"/>
        </w:rPr>
        <w:t>you</w:t>
      </w:r>
      <w:r w:rsidRPr="00D54733">
        <w:rPr>
          <w:rFonts w:ascii="Proxima Nova" w:hAnsi="Proxima Nova" w:cs="Times New Roman"/>
          <w:b/>
          <w:bCs/>
          <w:i/>
          <w:iCs/>
          <w:color w:val="002060"/>
        </w:rPr>
        <w:t xml:space="preserve"> define “fear of the LORD?</w:t>
      </w:r>
      <w:r w:rsidR="002A5CF6" w:rsidRPr="00D54733">
        <w:rPr>
          <w:rFonts w:ascii="Proxima Nova" w:hAnsi="Proxima Nova" w:cs="Times New Roman"/>
          <w:b/>
          <w:bCs/>
          <w:i/>
          <w:iCs/>
          <w:color w:val="002060"/>
        </w:rPr>
        <w:t>”</w:t>
      </w:r>
      <w:r w:rsidRPr="00D54733">
        <w:rPr>
          <w:rFonts w:ascii="Proxima Nova" w:hAnsi="Proxima Nova" w:cs="Times New Roman"/>
          <w:b/>
          <w:bCs/>
          <w:i/>
          <w:iCs/>
          <w:color w:val="002060"/>
        </w:rPr>
        <w:t xml:space="preserve"> Why is this crucial to </w:t>
      </w:r>
      <w:r w:rsidR="002A5CF6" w:rsidRPr="00D54733">
        <w:rPr>
          <w:rFonts w:ascii="Proxima Nova" w:hAnsi="Proxima Nova" w:cs="Times New Roman"/>
          <w:b/>
          <w:bCs/>
          <w:i/>
          <w:iCs/>
          <w:color w:val="002060"/>
        </w:rPr>
        <w:t>y</w:t>
      </w:r>
      <w:r w:rsidRPr="00D54733">
        <w:rPr>
          <w:rFonts w:ascii="Proxima Nova" w:hAnsi="Proxima Nova" w:cs="Times New Roman"/>
          <w:b/>
          <w:bCs/>
          <w:i/>
          <w:iCs/>
          <w:color w:val="002060"/>
        </w:rPr>
        <w:t xml:space="preserve">our relationship with Him? </w:t>
      </w:r>
    </w:p>
    <w:p w14:paraId="44129FC0" w14:textId="77777777" w:rsidR="00771C90" w:rsidRPr="00D54733" w:rsidRDefault="00771C90" w:rsidP="00DF1152">
      <w:pPr>
        <w:spacing w:after="0" w:line="240" w:lineRule="auto"/>
        <w:rPr>
          <w:rFonts w:ascii="Proxima Nova" w:hAnsi="Proxima Nova" w:cs="Times New Roman"/>
          <w:color w:val="000000" w:themeColor="text1"/>
        </w:rPr>
      </w:pPr>
    </w:p>
    <w:p w14:paraId="6DFC854E" w14:textId="478B4413" w:rsidR="002F3B60" w:rsidRPr="00D54733" w:rsidRDefault="00AE4003" w:rsidP="00D54733">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rFonts w:ascii="Proxima Nova" w:hAnsi="Proxima Nova" w:cs="Times New Roman"/>
          <w:b/>
          <w:bCs/>
          <w:i/>
          <w:iCs/>
          <w:color w:val="000000" w:themeColor="text1"/>
        </w:rPr>
      </w:pPr>
      <w:r w:rsidRPr="00D54733">
        <w:rPr>
          <w:rFonts w:ascii="Proxima Nova" w:hAnsi="Proxima Nova" w:cs="Times New Roman"/>
          <w:b/>
          <w:bCs/>
          <w:color w:val="000000" w:themeColor="text1"/>
          <w:u w:val="single"/>
        </w:rPr>
        <w:t>1 Samuel 11:8-</w:t>
      </w:r>
      <w:proofErr w:type="gramStart"/>
      <w:r w:rsidRPr="00D54733">
        <w:rPr>
          <w:rFonts w:ascii="Proxima Nova" w:hAnsi="Proxima Nova" w:cs="Times New Roman"/>
          <w:b/>
          <w:bCs/>
          <w:color w:val="000000" w:themeColor="text1"/>
          <w:u w:val="single"/>
        </w:rPr>
        <w:t>11</w:t>
      </w:r>
      <w:r w:rsidR="00D54733">
        <w:rPr>
          <w:rFonts w:ascii="Proxima Nova" w:hAnsi="Proxima Nova" w:cs="Times New Roman"/>
          <w:b/>
          <w:bCs/>
          <w:color w:val="000000" w:themeColor="text1"/>
        </w:rPr>
        <w:t xml:space="preserve"> </w:t>
      </w:r>
      <w:r w:rsidR="00E4570E" w:rsidRPr="00D54733">
        <w:rPr>
          <w:rFonts w:ascii="Proxima Nova" w:hAnsi="Proxima Nova" w:cs="Times New Roman"/>
          <w:i/>
          <w:iCs/>
          <w:color w:val="000000" w:themeColor="text1"/>
        </w:rPr>
        <w:t> When</w:t>
      </w:r>
      <w:proofErr w:type="gramEnd"/>
      <w:r w:rsidR="00E4570E" w:rsidRPr="00D54733">
        <w:rPr>
          <w:rFonts w:ascii="Proxima Nova" w:hAnsi="Proxima Nova" w:cs="Times New Roman"/>
          <w:i/>
          <w:iCs/>
          <w:color w:val="000000" w:themeColor="text1"/>
        </w:rPr>
        <w:t xml:space="preserve"> he mustered them at Bezek, the people of Israel were three hundred thousand, and the men of Judah thirty thousand. </w:t>
      </w:r>
      <w:r w:rsidR="00E4570E" w:rsidRPr="00D54733">
        <w:rPr>
          <w:rFonts w:ascii="Proxima Nova" w:hAnsi="Proxima Nova" w:cs="Times New Roman"/>
          <w:b/>
          <w:bCs/>
          <w:i/>
          <w:iCs/>
          <w:color w:val="000000" w:themeColor="text1"/>
        </w:rPr>
        <w:t>9</w:t>
      </w:r>
      <w:r w:rsidR="00E4570E" w:rsidRPr="00D54733">
        <w:rPr>
          <w:rFonts w:ascii="Proxima Nova" w:hAnsi="Proxima Nova" w:cs="Times New Roman"/>
          <w:i/>
          <w:iCs/>
          <w:color w:val="000000" w:themeColor="text1"/>
        </w:rPr>
        <w:t> And they said to the messengers who had come, “Thus shall you say to the men of Jabesh-gilead: ‘Tomorrow, by the time the sun is hot, you shall have salvation.</w:t>
      </w:r>
      <w:r w:rsidR="003E05CB" w:rsidRPr="00D54733">
        <w:rPr>
          <w:rFonts w:ascii="Proxima Nova" w:hAnsi="Proxima Nova" w:cs="Times New Roman"/>
          <w:i/>
          <w:iCs/>
          <w:color w:val="000000" w:themeColor="text1"/>
        </w:rPr>
        <w:t>’”</w:t>
      </w:r>
      <w:r w:rsidR="00E4570E" w:rsidRPr="00D54733">
        <w:rPr>
          <w:rFonts w:ascii="Proxima Nova" w:hAnsi="Proxima Nova" w:cs="Times New Roman"/>
          <w:i/>
          <w:iCs/>
          <w:color w:val="000000" w:themeColor="text1"/>
        </w:rPr>
        <w:t xml:space="preserve"> When the messengers came and told the men of Jabesh, they were glad. </w:t>
      </w:r>
      <w:r w:rsidR="00E4570E" w:rsidRPr="00D54733">
        <w:rPr>
          <w:rFonts w:ascii="Proxima Nova" w:hAnsi="Proxima Nova" w:cs="Times New Roman"/>
          <w:b/>
          <w:bCs/>
          <w:i/>
          <w:iCs/>
          <w:color w:val="000000" w:themeColor="text1"/>
        </w:rPr>
        <w:t>10</w:t>
      </w:r>
      <w:r w:rsidR="00E4570E" w:rsidRPr="00D54733">
        <w:rPr>
          <w:rFonts w:ascii="Proxima Nova" w:hAnsi="Proxima Nova" w:cs="Times New Roman"/>
          <w:i/>
          <w:iCs/>
          <w:color w:val="000000" w:themeColor="text1"/>
        </w:rPr>
        <w:t> Therefore the men of Jabesh said, “</w:t>
      </w:r>
      <w:proofErr w:type="gramStart"/>
      <w:r w:rsidR="00E4570E" w:rsidRPr="00D54733">
        <w:rPr>
          <w:rFonts w:ascii="Proxima Nova" w:hAnsi="Proxima Nova" w:cs="Times New Roman"/>
          <w:i/>
          <w:iCs/>
          <w:color w:val="000000" w:themeColor="text1"/>
        </w:rPr>
        <w:t>Tomorrow</w:t>
      </w:r>
      <w:proofErr w:type="gramEnd"/>
      <w:r w:rsidR="00E4570E" w:rsidRPr="00D54733">
        <w:rPr>
          <w:rFonts w:ascii="Proxima Nova" w:hAnsi="Proxima Nova" w:cs="Times New Roman"/>
          <w:i/>
          <w:iCs/>
          <w:color w:val="000000" w:themeColor="text1"/>
        </w:rPr>
        <w:t xml:space="preserve"> we will give ourselves up to you, and you may do to us whatever seems good to you.” </w:t>
      </w:r>
      <w:r w:rsidR="00E4570E" w:rsidRPr="00D54733">
        <w:rPr>
          <w:rFonts w:ascii="Proxima Nova" w:hAnsi="Proxima Nova" w:cs="Times New Roman"/>
          <w:b/>
          <w:bCs/>
          <w:i/>
          <w:iCs/>
          <w:color w:val="000000" w:themeColor="text1"/>
        </w:rPr>
        <w:t>11</w:t>
      </w:r>
      <w:r w:rsidR="00E4570E" w:rsidRPr="00D54733">
        <w:rPr>
          <w:rFonts w:ascii="Proxima Nova" w:hAnsi="Proxima Nova" w:cs="Times New Roman"/>
          <w:i/>
          <w:iCs/>
          <w:color w:val="000000" w:themeColor="text1"/>
        </w:rPr>
        <w:t> And the next day Saul put the people in three companies. And they came into the midst of the camp in the morning watch and struck down the Ammonites until the heat of the day. And those who survived were scattered, so that no two of them were left together.</w:t>
      </w:r>
    </w:p>
    <w:p w14:paraId="0086D32A" w14:textId="77777777" w:rsidR="002D13F4" w:rsidRPr="00D54733" w:rsidRDefault="002D13F4" w:rsidP="00DF1152">
      <w:pPr>
        <w:spacing w:after="0" w:line="240" w:lineRule="auto"/>
        <w:rPr>
          <w:rFonts w:ascii="Proxima Nova" w:hAnsi="Proxima Nova" w:cs="Times New Roman"/>
          <w:color w:val="000000" w:themeColor="text1"/>
        </w:rPr>
      </w:pPr>
    </w:p>
    <w:p w14:paraId="1BB20E9B" w14:textId="0C929D00" w:rsidR="00821597" w:rsidRPr="00D54733" w:rsidRDefault="00821597" w:rsidP="00DF1152">
      <w:pPr>
        <w:spacing w:after="0" w:line="240" w:lineRule="auto"/>
        <w:rPr>
          <w:rFonts w:ascii="Proxima Nova" w:hAnsi="Proxima Nova" w:cs="Times New Roman"/>
          <w:color w:val="000000" w:themeColor="text1"/>
        </w:rPr>
      </w:pPr>
      <w:r w:rsidRPr="00D54733">
        <w:rPr>
          <w:rFonts w:ascii="Proxima Nova" w:hAnsi="Proxima Nova" w:cs="Times New Roman"/>
          <w:color w:val="000000" w:themeColor="text1"/>
        </w:rPr>
        <w:t xml:space="preserve">When Saul gathered </w:t>
      </w:r>
      <w:r w:rsidR="002A5CF6" w:rsidRPr="00D54733">
        <w:rPr>
          <w:rFonts w:ascii="Proxima Nova" w:hAnsi="Proxima Nova" w:cs="Times New Roman"/>
          <w:color w:val="000000" w:themeColor="text1"/>
        </w:rPr>
        <w:t xml:space="preserve">his troops </w:t>
      </w:r>
      <w:r w:rsidRPr="00D54733">
        <w:rPr>
          <w:rFonts w:ascii="Proxima Nova" w:hAnsi="Proxima Nova" w:cs="Times New Roman"/>
          <w:color w:val="000000" w:themeColor="text1"/>
        </w:rPr>
        <w:t>at Bezek, the</w:t>
      </w:r>
      <w:r w:rsidR="00771C90" w:rsidRPr="00D54733">
        <w:rPr>
          <w:rFonts w:ascii="Proxima Nova" w:hAnsi="Proxima Nova" w:cs="Times New Roman"/>
          <w:color w:val="000000" w:themeColor="text1"/>
        </w:rPr>
        <w:t>ir total</w:t>
      </w:r>
      <w:r w:rsidRPr="00D54733">
        <w:rPr>
          <w:rFonts w:ascii="Proxima Nova" w:hAnsi="Proxima Nova" w:cs="Times New Roman"/>
          <w:color w:val="000000" w:themeColor="text1"/>
        </w:rPr>
        <w:t xml:space="preserve"> number</w:t>
      </w:r>
      <w:r w:rsidR="00771C90" w:rsidRPr="00D54733">
        <w:rPr>
          <w:rFonts w:ascii="Proxima Nova" w:hAnsi="Proxima Nova" w:cs="Times New Roman"/>
          <w:color w:val="000000" w:themeColor="text1"/>
        </w:rPr>
        <w:t xml:space="preserve"> was</w:t>
      </w:r>
      <w:r w:rsidRPr="00D54733">
        <w:rPr>
          <w:rFonts w:ascii="Proxima Nova" w:hAnsi="Proxima Nova" w:cs="Times New Roman"/>
          <w:color w:val="000000" w:themeColor="text1"/>
        </w:rPr>
        <w:t xml:space="preserve"> 330,000. </w:t>
      </w:r>
      <w:r w:rsidR="00635E89" w:rsidRPr="00D54733">
        <w:rPr>
          <w:rFonts w:ascii="Proxima Nova" w:hAnsi="Proxima Nova" w:cs="Times New Roman"/>
          <w:color w:val="000000" w:themeColor="text1"/>
        </w:rPr>
        <w:t>The</w:t>
      </w:r>
      <w:r w:rsidR="00EA0449" w:rsidRPr="00D54733">
        <w:rPr>
          <w:rFonts w:ascii="Proxima Nova" w:hAnsi="Proxima Nova" w:cs="Times New Roman"/>
          <w:color w:val="000000" w:themeColor="text1"/>
        </w:rPr>
        <w:t xml:space="preserve"> meaning of the</w:t>
      </w:r>
      <w:r w:rsidR="00635E89" w:rsidRPr="00D54733">
        <w:rPr>
          <w:rFonts w:ascii="Proxima Nova" w:hAnsi="Proxima Nova" w:cs="Times New Roman"/>
          <w:color w:val="000000" w:themeColor="text1"/>
        </w:rPr>
        <w:t xml:space="preserve"> distinct mention of troops from Israel and Judah</w:t>
      </w:r>
      <w:r w:rsidR="00EA0449" w:rsidRPr="00D54733">
        <w:rPr>
          <w:rFonts w:ascii="Proxima Nova" w:hAnsi="Proxima Nova" w:cs="Times New Roman"/>
          <w:color w:val="000000" w:themeColor="text1"/>
        </w:rPr>
        <w:t xml:space="preserve"> is uncertain. </w:t>
      </w:r>
      <w:r w:rsidRPr="00D54733">
        <w:rPr>
          <w:rFonts w:ascii="Proxima Nova" w:hAnsi="Proxima Nova" w:cs="Times New Roman"/>
          <w:color w:val="000000" w:themeColor="text1"/>
        </w:rPr>
        <w:t xml:space="preserve">Bezek was </w:t>
      </w:r>
      <w:r w:rsidR="00211BEA" w:rsidRPr="00D54733">
        <w:rPr>
          <w:rFonts w:ascii="Proxima Nova" w:hAnsi="Proxima Nova" w:cs="Times New Roman"/>
          <w:color w:val="000000" w:themeColor="text1"/>
        </w:rPr>
        <w:t xml:space="preserve">most likely </w:t>
      </w:r>
      <w:r w:rsidRPr="00D54733">
        <w:rPr>
          <w:rFonts w:ascii="Proxima Nova" w:hAnsi="Proxima Nova" w:cs="Times New Roman"/>
          <w:color w:val="000000" w:themeColor="text1"/>
        </w:rPr>
        <w:t>chosen because it was within quick striking distance of Jabesh-Gilead. It was located about ten miles west of the Jordan River, north of Shechem. This distance could be traversed by an army under the cover of darkness. Since Bezek was situated in a valley surrounded by hills, the Israelites were able to meet there without the Ammonites becoming aware of what was taking place. </w:t>
      </w:r>
    </w:p>
    <w:p w14:paraId="24FA9DCD" w14:textId="77777777" w:rsidR="00821597" w:rsidRPr="00D54733" w:rsidRDefault="00821597" w:rsidP="00DF1152">
      <w:pPr>
        <w:spacing w:after="0" w:line="240" w:lineRule="auto"/>
        <w:rPr>
          <w:rFonts w:ascii="Proxima Nova" w:hAnsi="Proxima Nova" w:cs="Calibri"/>
          <w:kern w:val="0"/>
        </w:rPr>
      </w:pPr>
    </w:p>
    <w:p w14:paraId="744ABAC2" w14:textId="1722D006" w:rsidR="00EA0AB6" w:rsidRPr="00D54733" w:rsidRDefault="00EA0AB6" w:rsidP="00EA0AB6">
      <w:pPr>
        <w:pStyle w:val="ListParagraph"/>
        <w:numPr>
          <w:ilvl w:val="0"/>
          <w:numId w:val="13"/>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 xml:space="preserve">How would Saul have known how to lead an army? </w:t>
      </w:r>
    </w:p>
    <w:p w14:paraId="22F0E19E" w14:textId="2F77087E" w:rsidR="00821597" w:rsidRPr="00D54733" w:rsidRDefault="00821597" w:rsidP="00DF1152">
      <w:pPr>
        <w:pStyle w:val="ListParagraph"/>
        <w:numPr>
          <w:ilvl w:val="0"/>
          <w:numId w:val="21"/>
        </w:numPr>
        <w:spacing w:after="0" w:line="240" w:lineRule="auto"/>
        <w:rPr>
          <w:rFonts w:ascii="Proxima Nova" w:hAnsi="Proxima Nova" w:cs="Times New Roman"/>
          <w:b/>
          <w:bCs/>
          <w:i/>
          <w:iCs/>
          <w:color w:val="002060"/>
          <w:kern w:val="0"/>
        </w:rPr>
      </w:pPr>
      <w:r w:rsidRPr="00D54733">
        <w:rPr>
          <w:rFonts w:ascii="Proxima Nova" w:hAnsi="Proxima Nova" w:cs="Times New Roman"/>
          <w:b/>
          <w:bCs/>
          <w:i/>
          <w:iCs/>
          <w:color w:val="002060"/>
          <w:kern w:val="0"/>
        </w:rPr>
        <w:t xml:space="preserve">How was Saul’s ability to unite the tribes and lead them against the Ammonites in defense of a cause that was in doubt </w:t>
      </w:r>
      <w:r w:rsidR="00635E89" w:rsidRPr="00D54733">
        <w:rPr>
          <w:rFonts w:ascii="Proxima Nova" w:hAnsi="Proxima Nova" w:cs="Times New Roman"/>
          <w:b/>
          <w:bCs/>
          <w:i/>
          <w:iCs/>
          <w:color w:val="002060"/>
          <w:kern w:val="0"/>
        </w:rPr>
        <w:t xml:space="preserve">be </w:t>
      </w:r>
      <w:r w:rsidRPr="00D54733">
        <w:rPr>
          <w:rFonts w:ascii="Proxima Nova" w:hAnsi="Proxima Nova" w:cs="Times New Roman"/>
          <w:b/>
          <w:bCs/>
          <w:i/>
          <w:iCs/>
          <w:color w:val="002060"/>
          <w:kern w:val="0"/>
        </w:rPr>
        <w:t>an impressive beginning for him as king?</w:t>
      </w:r>
    </w:p>
    <w:p w14:paraId="4464B836" w14:textId="77777777" w:rsidR="00016DCB" w:rsidRPr="00D54733" w:rsidRDefault="00016DCB" w:rsidP="00DF1152">
      <w:pPr>
        <w:spacing w:after="0" w:line="240" w:lineRule="auto"/>
        <w:rPr>
          <w:rFonts w:ascii="Proxima Nova" w:hAnsi="Proxima Nova" w:cs="Times New Roman"/>
          <w:color w:val="000000" w:themeColor="text1"/>
        </w:rPr>
      </w:pPr>
    </w:p>
    <w:p w14:paraId="42278D3C" w14:textId="394E5334" w:rsidR="00B63E65" w:rsidRPr="00D54733" w:rsidRDefault="002A5CF6" w:rsidP="00DF1152">
      <w:pPr>
        <w:spacing w:after="0" w:line="240" w:lineRule="auto"/>
        <w:rPr>
          <w:rFonts w:ascii="Proxima Nova" w:hAnsi="Proxima Nova" w:cs="Times New Roman"/>
          <w:color w:val="000000" w:themeColor="text1"/>
        </w:rPr>
      </w:pPr>
      <w:r w:rsidRPr="00D54733">
        <w:rPr>
          <w:rFonts w:ascii="Proxima Nova" w:hAnsi="Proxima Nova" w:cs="Times New Roman"/>
          <w:kern w:val="0"/>
        </w:rPr>
        <w:t xml:space="preserve">This battle revealed some of Saul’s skill as a military strategist. </w:t>
      </w:r>
      <w:r w:rsidR="00211BEA" w:rsidRPr="00D54733">
        <w:rPr>
          <w:rFonts w:ascii="Proxima Nova" w:hAnsi="Proxima Nova" w:cs="Times New Roman"/>
          <w:kern w:val="0"/>
        </w:rPr>
        <w:t>After first sending encouragement to the city of Jabesh</w:t>
      </w:r>
      <w:r w:rsidR="00A056D9" w:rsidRPr="00D54733">
        <w:rPr>
          <w:rFonts w:ascii="Proxima Nova" w:hAnsi="Proxima Nova" w:cs="Times New Roman"/>
          <w:kern w:val="0"/>
        </w:rPr>
        <w:t>, Saul</w:t>
      </w:r>
      <w:r w:rsidR="00B63E65" w:rsidRPr="00D54733">
        <w:rPr>
          <w:rFonts w:ascii="Proxima Nova" w:hAnsi="Proxima Nova" w:cs="Times New Roman"/>
          <w:color w:val="000000" w:themeColor="text1"/>
        </w:rPr>
        <w:t xml:space="preserve"> led </w:t>
      </w:r>
      <w:r w:rsidR="00211BEA" w:rsidRPr="00D54733">
        <w:rPr>
          <w:rFonts w:ascii="Proxima Nova" w:hAnsi="Proxima Nova" w:cs="Times New Roman"/>
          <w:color w:val="000000" w:themeColor="text1"/>
        </w:rPr>
        <w:t>his</w:t>
      </w:r>
      <w:r w:rsidR="00B63E65" w:rsidRPr="00D54733">
        <w:rPr>
          <w:rFonts w:ascii="Proxima Nova" w:hAnsi="Proxima Nova" w:cs="Times New Roman"/>
          <w:color w:val="000000" w:themeColor="text1"/>
        </w:rPr>
        <w:t xml:space="preserve"> troops brilliantly</w:t>
      </w:r>
      <w:r w:rsidR="001C5DB1" w:rsidRPr="00D54733">
        <w:rPr>
          <w:rFonts w:ascii="Proxima Nova" w:hAnsi="Proxima Nova" w:cs="Times New Roman"/>
          <w:color w:val="000000" w:themeColor="text1"/>
        </w:rPr>
        <w:t xml:space="preserve"> by </w:t>
      </w:r>
      <w:r w:rsidR="000F121C" w:rsidRPr="00D54733">
        <w:rPr>
          <w:rFonts w:ascii="Proxima Nova" w:hAnsi="Proxima Nova" w:cs="Times New Roman"/>
          <w:color w:val="000000" w:themeColor="text1"/>
        </w:rPr>
        <w:t>divid</w:t>
      </w:r>
      <w:r w:rsidR="001C5DB1" w:rsidRPr="00D54733">
        <w:rPr>
          <w:rFonts w:ascii="Proxima Nova" w:hAnsi="Proxima Nova" w:cs="Times New Roman"/>
          <w:color w:val="000000" w:themeColor="text1"/>
        </w:rPr>
        <w:t>ing</w:t>
      </w:r>
      <w:r w:rsidR="000F121C" w:rsidRPr="00D54733">
        <w:rPr>
          <w:rFonts w:ascii="Proxima Nova" w:hAnsi="Proxima Nova" w:cs="Times New Roman"/>
          <w:color w:val="000000" w:themeColor="text1"/>
        </w:rPr>
        <w:t xml:space="preserve"> </w:t>
      </w:r>
      <w:r w:rsidR="00211BEA" w:rsidRPr="00D54733">
        <w:rPr>
          <w:rFonts w:ascii="Proxima Nova" w:hAnsi="Proxima Nova" w:cs="Times New Roman"/>
          <w:color w:val="000000" w:themeColor="text1"/>
        </w:rPr>
        <w:t>them</w:t>
      </w:r>
      <w:r w:rsidR="000F121C" w:rsidRPr="00D54733">
        <w:rPr>
          <w:rFonts w:ascii="Proxima Nova" w:hAnsi="Proxima Nova" w:cs="Times New Roman"/>
          <w:color w:val="000000" w:themeColor="text1"/>
        </w:rPr>
        <w:t xml:space="preserve"> into three </w:t>
      </w:r>
      <w:r w:rsidR="00771C90" w:rsidRPr="00D54733">
        <w:rPr>
          <w:rFonts w:ascii="Proxima Nova" w:hAnsi="Proxima Nova" w:cs="Times New Roman"/>
          <w:color w:val="000000" w:themeColor="text1"/>
        </w:rPr>
        <w:t>groups and placing them around the enemy camp. The Israelites attacked the unsuspecting</w:t>
      </w:r>
      <w:r w:rsidR="00666BA3" w:rsidRPr="00D54733">
        <w:rPr>
          <w:rFonts w:ascii="Proxima Nova" w:hAnsi="Proxima Nova" w:cs="Times New Roman"/>
          <w:color w:val="000000" w:themeColor="text1"/>
        </w:rPr>
        <w:t xml:space="preserve"> Ammonites during the last watch of the night </w:t>
      </w:r>
      <w:r w:rsidR="000F121C" w:rsidRPr="00D54733">
        <w:rPr>
          <w:rFonts w:ascii="Proxima Nova" w:hAnsi="Proxima Nova" w:cs="Times New Roman"/>
          <w:color w:val="000000" w:themeColor="text1"/>
        </w:rPr>
        <w:t xml:space="preserve">(from </w:t>
      </w:r>
      <w:r w:rsidR="00211BEA" w:rsidRPr="00D54733">
        <w:rPr>
          <w:rFonts w:ascii="Proxima Nova" w:hAnsi="Proxima Nova" w:cs="Times New Roman"/>
          <w:color w:val="000000" w:themeColor="text1"/>
        </w:rPr>
        <w:t>2</w:t>
      </w:r>
      <w:r w:rsidR="000F121C" w:rsidRPr="00D54733">
        <w:rPr>
          <w:rFonts w:ascii="Proxima Nova" w:hAnsi="Proxima Nova" w:cs="Times New Roman"/>
          <w:color w:val="000000" w:themeColor="text1"/>
        </w:rPr>
        <w:t>a</w:t>
      </w:r>
      <w:r w:rsidR="00666BA3" w:rsidRPr="00D54733">
        <w:rPr>
          <w:rFonts w:ascii="Proxima Nova" w:hAnsi="Proxima Nova" w:cs="Times New Roman"/>
          <w:color w:val="000000" w:themeColor="text1"/>
        </w:rPr>
        <w:t>m</w:t>
      </w:r>
      <w:r w:rsidR="000F121C" w:rsidRPr="00D54733">
        <w:rPr>
          <w:rFonts w:ascii="Proxima Nova" w:hAnsi="Proxima Nova" w:cs="Times New Roman"/>
          <w:color w:val="000000" w:themeColor="text1"/>
        </w:rPr>
        <w:t xml:space="preserve"> to 6am).</w:t>
      </w:r>
      <w:r w:rsidR="00771C90" w:rsidRPr="00D54733">
        <w:rPr>
          <w:rFonts w:ascii="Proxima Nova" w:hAnsi="Proxima Nova" w:cs="Times New Roman"/>
          <w:color w:val="000000" w:themeColor="text1"/>
        </w:rPr>
        <w:t xml:space="preserve"> </w:t>
      </w:r>
      <w:r w:rsidR="000F121C" w:rsidRPr="00D54733">
        <w:rPr>
          <w:rFonts w:ascii="Proxima Nova" w:hAnsi="Proxima Nova" w:cs="Times New Roman"/>
          <w:color w:val="000000" w:themeColor="text1"/>
        </w:rPr>
        <w:t xml:space="preserve">Saul’s strategy worked. He broke into the camp of the Ammonites and </w:t>
      </w:r>
      <w:r w:rsidR="00B154DE" w:rsidRPr="00D54733">
        <w:rPr>
          <w:rFonts w:ascii="Proxima Nova" w:hAnsi="Proxima Nova" w:cs="Times New Roman"/>
          <w:color w:val="000000" w:themeColor="text1"/>
        </w:rPr>
        <w:t xml:space="preserve">struck </w:t>
      </w:r>
      <w:r w:rsidR="00771C90" w:rsidRPr="00D54733">
        <w:rPr>
          <w:rFonts w:ascii="Proxima Nova" w:hAnsi="Proxima Nova" w:cs="Times New Roman"/>
          <w:color w:val="000000" w:themeColor="text1"/>
        </w:rPr>
        <w:t>them down</w:t>
      </w:r>
      <w:r w:rsidR="000D7366" w:rsidRPr="00D54733">
        <w:rPr>
          <w:rFonts w:ascii="Proxima Nova" w:hAnsi="Proxima Nova" w:cs="Times New Roman"/>
          <w:color w:val="000000" w:themeColor="text1"/>
        </w:rPr>
        <w:t xml:space="preserve"> “</w:t>
      </w:r>
      <w:r w:rsidR="00771C90" w:rsidRPr="00D54733">
        <w:rPr>
          <w:rFonts w:ascii="Proxima Nova" w:hAnsi="Proxima Nova" w:cs="Times New Roman"/>
          <w:color w:val="000000" w:themeColor="text1"/>
        </w:rPr>
        <w:t>until</w:t>
      </w:r>
      <w:r w:rsidR="000D7366" w:rsidRPr="00D54733">
        <w:rPr>
          <w:rFonts w:ascii="Proxima Nova" w:hAnsi="Proxima Nova" w:cs="Times New Roman"/>
          <w:color w:val="000000" w:themeColor="text1"/>
        </w:rPr>
        <w:t xml:space="preserve"> the heat of the day</w:t>
      </w:r>
      <w:r w:rsidR="0087222D" w:rsidRPr="00D54733">
        <w:rPr>
          <w:rFonts w:ascii="Proxima Nova" w:hAnsi="Proxima Nova" w:cs="Times New Roman"/>
          <w:color w:val="000000" w:themeColor="text1"/>
        </w:rPr>
        <w:t>.</w:t>
      </w:r>
      <w:r w:rsidR="000D7366" w:rsidRPr="00D54733">
        <w:rPr>
          <w:rFonts w:ascii="Proxima Nova" w:hAnsi="Proxima Nova" w:cs="Times New Roman"/>
          <w:color w:val="000000" w:themeColor="text1"/>
        </w:rPr>
        <w:t xml:space="preserve">” </w:t>
      </w:r>
      <w:r w:rsidR="00771C90" w:rsidRPr="00D54733">
        <w:rPr>
          <w:rFonts w:ascii="Proxima Nova" w:hAnsi="Proxima Nova" w:cs="Times New Roman"/>
          <w:color w:val="000000" w:themeColor="text1"/>
        </w:rPr>
        <w:t>Saul</w:t>
      </w:r>
      <w:r w:rsidR="0087222D" w:rsidRPr="00D54733">
        <w:rPr>
          <w:rFonts w:ascii="Proxima Nova" w:hAnsi="Proxima Nova" w:cs="Times New Roman"/>
          <w:color w:val="000000" w:themeColor="text1"/>
        </w:rPr>
        <w:t xml:space="preserve"> </w:t>
      </w:r>
      <w:r w:rsidR="000D7366" w:rsidRPr="00D54733">
        <w:rPr>
          <w:rFonts w:ascii="Proxima Nova" w:hAnsi="Proxima Nova" w:cs="Times New Roman"/>
          <w:color w:val="000000" w:themeColor="text1"/>
        </w:rPr>
        <w:t xml:space="preserve">routed them so completely that those who remained were all scattered, and there were not two </w:t>
      </w:r>
      <w:r w:rsidR="00EA0449" w:rsidRPr="00D54733">
        <w:rPr>
          <w:rFonts w:ascii="Proxima Nova" w:hAnsi="Proxima Nova" w:cs="Times New Roman"/>
          <w:color w:val="000000" w:themeColor="text1"/>
        </w:rPr>
        <w:t xml:space="preserve">Ammonite </w:t>
      </w:r>
      <w:r w:rsidR="000D7366" w:rsidRPr="00D54733">
        <w:rPr>
          <w:rFonts w:ascii="Proxima Nova" w:hAnsi="Proxima Nova" w:cs="Times New Roman"/>
          <w:color w:val="000000" w:themeColor="text1"/>
        </w:rPr>
        <w:t xml:space="preserve">men left together. </w:t>
      </w:r>
      <w:r w:rsidR="000F121C" w:rsidRPr="00D54733">
        <w:rPr>
          <w:rFonts w:ascii="Proxima Nova" w:hAnsi="Proxima Nova" w:cs="Times New Roman"/>
          <w:color w:val="000000" w:themeColor="text1"/>
        </w:rPr>
        <w:t>In the victory over the Ammonites, God confirmed Saul as king.</w:t>
      </w:r>
    </w:p>
    <w:p w14:paraId="60E01B6D" w14:textId="77777777" w:rsidR="00F06040" w:rsidRPr="00D54733" w:rsidRDefault="00F06040" w:rsidP="00DF1152">
      <w:pPr>
        <w:spacing w:after="0" w:line="240" w:lineRule="auto"/>
        <w:rPr>
          <w:rFonts w:ascii="Proxima Nova" w:hAnsi="Proxima Nova" w:cs="Times New Roman"/>
          <w:color w:val="000000" w:themeColor="text1"/>
        </w:rPr>
      </w:pPr>
    </w:p>
    <w:p w14:paraId="7C1E488E" w14:textId="598C9752" w:rsidR="00EF3381" w:rsidRPr="006D5314" w:rsidRDefault="00AD6CF6" w:rsidP="00DF1152">
      <w:pPr>
        <w:pStyle w:val="ListParagraph"/>
        <w:numPr>
          <w:ilvl w:val="0"/>
          <w:numId w:val="13"/>
        </w:numPr>
        <w:spacing w:after="0" w:line="240" w:lineRule="auto"/>
        <w:rPr>
          <w:rFonts w:ascii="Proxima Nova" w:hAnsi="Proxima Nova" w:cs="Times New Roman"/>
          <w:b/>
          <w:bCs/>
          <w:i/>
          <w:iCs/>
          <w:color w:val="002060"/>
        </w:rPr>
      </w:pPr>
      <w:r w:rsidRPr="006D5314">
        <w:rPr>
          <w:rFonts w:ascii="Proxima Nova" w:hAnsi="Proxima Nova" w:cs="Times New Roman"/>
          <w:b/>
          <w:bCs/>
          <w:i/>
          <w:iCs/>
          <w:color w:val="002060"/>
        </w:rPr>
        <w:t>How does this chapter show the importance of unity among the tribes of Israel?</w:t>
      </w:r>
    </w:p>
    <w:p w14:paraId="564B7EDE" w14:textId="63FBF076" w:rsidR="00211BEA" w:rsidRPr="006D5314" w:rsidRDefault="00211BEA" w:rsidP="00DF1152">
      <w:pPr>
        <w:pStyle w:val="ListParagraph"/>
        <w:numPr>
          <w:ilvl w:val="0"/>
          <w:numId w:val="13"/>
        </w:numPr>
        <w:spacing w:after="0" w:line="240" w:lineRule="auto"/>
        <w:rPr>
          <w:rFonts w:ascii="Proxima Nova" w:hAnsi="Proxima Nova" w:cs="Times New Roman"/>
          <w:b/>
          <w:bCs/>
          <w:i/>
          <w:iCs/>
          <w:color w:val="002060"/>
        </w:rPr>
      </w:pPr>
      <w:r w:rsidRPr="006D5314">
        <w:rPr>
          <w:rFonts w:ascii="Proxima Nova" w:hAnsi="Proxima Nova" w:cs="Times New Roman"/>
          <w:b/>
          <w:bCs/>
          <w:i/>
          <w:iCs/>
          <w:color w:val="002060"/>
        </w:rPr>
        <w:t xml:space="preserve">In this victory over the Ammonites, how did God confirm Saul as king? </w:t>
      </w:r>
    </w:p>
    <w:p w14:paraId="132BE3E8" w14:textId="77777777" w:rsidR="00F06040" w:rsidRPr="00D54733" w:rsidRDefault="00F06040" w:rsidP="00DF1152">
      <w:pPr>
        <w:spacing w:after="0" w:line="240" w:lineRule="auto"/>
        <w:rPr>
          <w:rFonts w:ascii="Proxima Nova" w:hAnsi="Proxima Nova" w:cs="Times New Roman"/>
          <w:b/>
          <w:bCs/>
          <w:color w:val="000000" w:themeColor="text1"/>
          <w:u w:val="single"/>
        </w:rPr>
      </w:pPr>
    </w:p>
    <w:p w14:paraId="1A3EB9B9" w14:textId="4D4EF6C5" w:rsidR="0087222D" w:rsidRPr="00D54733" w:rsidRDefault="007D0375" w:rsidP="00D54733">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rFonts w:ascii="Proxima Nova" w:hAnsi="Proxima Nova" w:cs="Times New Roman"/>
          <w:b/>
          <w:bCs/>
          <w:i/>
          <w:iCs/>
          <w:color w:val="000000" w:themeColor="text1"/>
        </w:rPr>
      </w:pPr>
      <w:r w:rsidRPr="00D54733">
        <w:rPr>
          <w:rFonts w:ascii="Proxima Nova" w:hAnsi="Proxima Nova" w:cs="Times New Roman"/>
          <w:b/>
          <w:bCs/>
          <w:color w:val="000000" w:themeColor="text1"/>
          <w:u w:val="single"/>
        </w:rPr>
        <w:t>1 Samuel 11:</w:t>
      </w:r>
      <w:r w:rsidR="00733986" w:rsidRPr="00D54733">
        <w:rPr>
          <w:rFonts w:ascii="Proxima Nova" w:hAnsi="Proxima Nova" w:cs="Times New Roman"/>
          <w:b/>
          <w:bCs/>
          <w:color w:val="000000" w:themeColor="text1"/>
          <w:u w:val="single"/>
        </w:rPr>
        <w:t>12-15</w:t>
      </w:r>
      <w:r w:rsidR="00F06040" w:rsidRPr="00D54733">
        <w:rPr>
          <w:rFonts w:ascii="Proxima Nova" w:hAnsi="Proxima Nova" w:cs="Times New Roman"/>
          <w:i/>
          <w:iCs/>
          <w:color w:val="000000" w:themeColor="text1"/>
        </w:rPr>
        <w:t xml:space="preserve"> </w:t>
      </w:r>
      <w:r w:rsidRPr="00D54733">
        <w:rPr>
          <w:rFonts w:ascii="Proxima Nova" w:hAnsi="Proxima Nova" w:cs="Times New Roman"/>
          <w:i/>
          <w:iCs/>
          <w:color w:val="000000" w:themeColor="text1"/>
        </w:rPr>
        <w:t xml:space="preserve">Then the people said to Samuel, “Who is it that said, ‘Shall Saul reign over us?’ Bring the men, that we may put them to death.” </w:t>
      </w:r>
      <w:r w:rsidRPr="00D54733">
        <w:rPr>
          <w:rFonts w:ascii="Proxima Nova" w:hAnsi="Proxima Nova" w:cs="Times New Roman"/>
          <w:b/>
          <w:bCs/>
          <w:i/>
          <w:iCs/>
          <w:color w:val="000000" w:themeColor="text1"/>
        </w:rPr>
        <w:t>13</w:t>
      </w:r>
      <w:r w:rsidRPr="00D54733">
        <w:rPr>
          <w:rFonts w:ascii="Proxima Nova" w:hAnsi="Proxima Nova" w:cs="Times New Roman"/>
          <w:i/>
          <w:iCs/>
          <w:color w:val="000000" w:themeColor="text1"/>
        </w:rPr>
        <w:t> But Saul said, “Not a man shall be put to death this day, for today the LORD has worked salvation in Israel.”</w:t>
      </w:r>
      <w:r w:rsidRPr="00D54733">
        <w:rPr>
          <w:rFonts w:ascii="Proxima Nova" w:hAnsi="Proxima Nova" w:cs="Times New Roman"/>
          <w:b/>
          <w:bCs/>
          <w:i/>
          <w:iCs/>
          <w:color w:val="000000" w:themeColor="text1"/>
        </w:rPr>
        <w:t xml:space="preserve"> 14</w:t>
      </w:r>
      <w:r w:rsidRPr="00D54733">
        <w:rPr>
          <w:rFonts w:ascii="Proxima Nova" w:hAnsi="Proxima Nova" w:cs="Times New Roman"/>
          <w:i/>
          <w:iCs/>
          <w:color w:val="000000" w:themeColor="text1"/>
        </w:rPr>
        <w:t xml:space="preserve"> Then Samuel said to the people, “Come, let us go to Gilgal and there renew the kingdom.” </w:t>
      </w:r>
      <w:r w:rsidRPr="00D54733">
        <w:rPr>
          <w:rFonts w:ascii="Proxima Nova" w:hAnsi="Proxima Nova" w:cs="Times New Roman"/>
          <w:b/>
          <w:bCs/>
          <w:i/>
          <w:iCs/>
          <w:color w:val="000000" w:themeColor="text1"/>
        </w:rPr>
        <w:t>15 </w:t>
      </w:r>
      <w:r w:rsidRPr="00D54733">
        <w:rPr>
          <w:rFonts w:ascii="Proxima Nova" w:hAnsi="Proxima Nova" w:cs="Times New Roman"/>
          <w:i/>
          <w:iCs/>
          <w:color w:val="000000" w:themeColor="text1"/>
        </w:rPr>
        <w:t>So all the people went to Gilgal, and there they made Saul king before the LORD in Gilgal. There they sacrificed peace offerings before the LORD, and there Saul and all the men of Israel rejoiced greatly.</w:t>
      </w:r>
    </w:p>
    <w:p w14:paraId="437CB163" w14:textId="77777777" w:rsidR="00F06040" w:rsidRPr="00D54733" w:rsidRDefault="00F06040" w:rsidP="00DF1152">
      <w:pPr>
        <w:spacing w:after="0" w:line="240" w:lineRule="auto"/>
        <w:rPr>
          <w:rFonts w:ascii="Proxima Nova" w:hAnsi="Proxima Nova" w:cs="Times New Roman"/>
          <w:b/>
          <w:bCs/>
          <w:i/>
          <w:iCs/>
          <w:color w:val="000000" w:themeColor="text1"/>
        </w:rPr>
      </w:pPr>
    </w:p>
    <w:p w14:paraId="4FDC30AF" w14:textId="3F006B0A" w:rsidR="00DF1152" w:rsidRPr="00D54733" w:rsidRDefault="00A056D9" w:rsidP="00DF1152">
      <w:pPr>
        <w:spacing w:line="240" w:lineRule="auto"/>
        <w:rPr>
          <w:rFonts w:ascii="Proxima Nova" w:hAnsi="Proxima Nova" w:cs="Times New Roman"/>
        </w:rPr>
      </w:pPr>
      <w:r w:rsidRPr="00D54733">
        <w:rPr>
          <w:rFonts w:ascii="Proxima Nova" w:hAnsi="Proxima Nova" w:cs="Times New Roman"/>
        </w:rPr>
        <w:t>Earlier in 1 Samuel 10:27 certain “worthless fellows”</w:t>
      </w:r>
      <w:r w:rsidR="00DF1152" w:rsidRPr="00D54733">
        <w:rPr>
          <w:rFonts w:ascii="Proxima Nova" w:hAnsi="Proxima Nova" w:cs="Times New Roman"/>
        </w:rPr>
        <w:t xml:space="preserve"> </w:t>
      </w:r>
      <w:r w:rsidRPr="00D54733">
        <w:rPr>
          <w:rFonts w:ascii="Proxima Nova" w:hAnsi="Proxima Nova" w:cs="Times New Roman"/>
          <w:kern w:val="0"/>
        </w:rPr>
        <w:t>despised Saul and doubted his call</w:t>
      </w:r>
      <w:r w:rsidR="00DF1152" w:rsidRPr="00D54733">
        <w:rPr>
          <w:rFonts w:ascii="Proxima Nova" w:hAnsi="Proxima Nova" w:cs="Times New Roman"/>
          <w:kern w:val="0"/>
        </w:rPr>
        <w:t xml:space="preserve"> as God’s anointed</w:t>
      </w:r>
      <w:r w:rsidRPr="00D54733">
        <w:rPr>
          <w:rFonts w:ascii="Proxima Nova" w:hAnsi="Proxima Nova" w:cs="Times New Roman"/>
          <w:kern w:val="0"/>
        </w:rPr>
        <w:t>. I</w:t>
      </w:r>
      <w:r w:rsidR="00F921B3" w:rsidRPr="00D54733">
        <w:rPr>
          <w:rFonts w:ascii="Proxima Nova" w:hAnsi="Proxima Nova" w:cs="Times New Roman"/>
        </w:rPr>
        <w:t>n light of Saul’s victory</w:t>
      </w:r>
      <w:r w:rsidR="00DF1152" w:rsidRPr="00D54733">
        <w:rPr>
          <w:rFonts w:ascii="Proxima Nova" w:hAnsi="Proxima Nova" w:cs="Times New Roman"/>
        </w:rPr>
        <w:t xml:space="preserve"> over the Ammonites</w:t>
      </w:r>
      <w:r w:rsidR="00F921B3" w:rsidRPr="00D54733">
        <w:rPr>
          <w:rFonts w:ascii="Proxima Nova" w:hAnsi="Proxima Nova" w:cs="Times New Roman"/>
        </w:rPr>
        <w:t xml:space="preserve"> there </w:t>
      </w:r>
      <w:r w:rsidRPr="00D54733">
        <w:rPr>
          <w:rFonts w:ascii="Proxima Nova" w:hAnsi="Proxima Nova" w:cs="Times New Roman"/>
        </w:rPr>
        <w:t>wa</w:t>
      </w:r>
      <w:r w:rsidR="00F921B3" w:rsidRPr="00D54733">
        <w:rPr>
          <w:rFonts w:ascii="Proxima Nova" w:hAnsi="Proxima Nova" w:cs="Times New Roman"/>
        </w:rPr>
        <w:t>s public demand for the death of the</w:t>
      </w:r>
      <w:r w:rsidRPr="00D54733">
        <w:rPr>
          <w:rFonts w:ascii="Proxima Nova" w:hAnsi="Proxima Nova" w:cs="Times New Roman"/>
        </w:rPr>
        <w:t>se</w:t>
      </w:r>
      <w:r w:rsidR="00F921B3" w:rsidRPr="00D54733">
        <w:rPr>
          <w:rFonts w:ascii="Proxima Nova" w:hAnsi="Proxima Nova" w:cs="Times New Roman"/>
        </w:rPr>
        <w:t xml:space="preserve"> men who had questioned </w:t>
      </w:r>
      <w:r w:rsidRPr="00D54733">
        <w:rPr>
          <w:rFonts w:ascii="Proxima Nova" w:hAnsi="Proxima Nova" w:cs="Times New Roman"/>
        </w:rPr>
        <w:t>his</w:t>
      </w:r>
      <w:r w:rsidR="00F921B3" w:rsidRPr="00D54733">
        <w:rPr>
          <w:rFonts w:ascii="Proxima Nova" w:hAnsi="Proxima Nova" w:cs="Times New Roman"/>
        </w:rPr>
        <w:t xml:space="preserve"> ability to </w:t>
      </w:r>
      <w:r w:rsidRPr="00D54733">
        <w:rPr>
          <w:rFonts w:ascii="Proxima Nova" w:hAnsi="Proxima Nova" w:cs="Times New Roman"/>
        </w:rPr>
        <w:t>deliver</w:t>
      </w:r>
      <w:r w:rsidR="00F921B3" w:rsidRPr="00D54733">
        <w:rPr>
          <w:rFonts w:ascii="Proxima Nova" w:hAnsi="Proxima Nova" w:cs="Times New Roman"/>
        </w:rPr>
        <w:t xml:space="preserve"> Israel</w:t>
      </w:r>
      <w:r w:rsidRPr="00D54733">
        <w:rPr>
          <w:rFonts w:ascii="Proxima Nova" w:hAnsi="Proxima Nova" w:cs="Times New Roman"/>
        </w:rPr>
        <w:t xml:space="preserve">. </w:t>
      </w:r>
      <w:r w:rsidR="00DF1152" w:rsidRPr="00D54733">
        <w:rPr>
          <w:rFonts w:ascii="Proxima Nova" w:hAnsi="Proxima Nova" w:cs="Times New Roman"/>
        </w:rPr>
        <w:t>Yet Saul will have no</w:t>
      </w:r>
      <w:r w:rsidR="00EA0449" w:rsidRPr="00D54733">
        <w:rPr>
          <w:rFonts w:ascii="Proxima Nova" w:hAnsi="Proxima Nova" w:cs="Times New Roman"/>
        </w:rPr>
        <w:t xml:space="preserve"> </w:t>
      </w:r>
      <w:r w:rsidR="00DF1152" w:rsidRPr="00D54733">
        <w:rPr>
          <w:rFonts w:ascii="Proxima Nova" w:hAnsi="Proxima Nova" w:cs="Times New Roman"/>
        </w:rPr>
        <w:t>one put to death at this point. Saul had been chosen, proclaimed, and anointed king, and he had proven himself in action.</w:t>
      </w:r>
    </w:p>
    <w:p w14:paraId="4D67825B" w14:textId="4EE205A8" w:rsidR="00EA0AB6" w:rsidRPr="00D54733" w:rsidRDefault="00EA0AB6" w:rsidP="00EA0AB6">
      <w:pPr>
        <w:pStyle w:val="ListParagraph"/>
        <w:numPr>
          <w:ilvl w:val="0"/>
          <w:numId w:val="26"/>
        </w:numPr>
        <w:spacing w:after="0" w:line="240" w:lineRule="auto"/>
        <w:rPr>
          <w:rFonts w:ascii="Proxima Nova" w:hAnsi="Proxima Nova" w:cs="Times New Roman"/>
          <w:b/>
          <w:bCs/>
          <w:i/>
          <w:iCs/>
          <w:color w:val="002060"/>
          <w:shd w:val="clear" w:color="auto" w:fill="FFFFFF"/>
        </w:rPr>
      </w:pPr>
      <w:r w:rsidRPr="00D54733">
        <w:rPr>
          <w:rFonts w:ascii="Proxima Nova" w:hAnsi="Proxima Nova" w:cs="Times New Roman"/>
          <w:b/>
          <w:bCs/>
          <w:i/>
          <w:iCs/>
          <w:color w:val="002060"/>
          <w:shd w:val="clear" w:color="auto" w:fill="FFFFFF"/>
        </w:rPr>
        <w:t xml:space="preserve">To whom did the Israelites attribute victory? </w:t>
      </w:r>
    </w:p>
    <w:p w14:paraId="7BA23D2C" w14:textId="3BCF4640" w:rsidR="00DF1152" w:rsidRPr="00D54733" w:rsidRDefault="00DF1152" w:rsidP="00EA0AB6">
      <w:pPr>
        <w:pStyle w:val="ListParagraph"/>
        <w:numPr>
          <w:ilvl w:val="0"/>
          <w:numId w:val="26"/>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 xml:space="preserve">How does Saul’s mercy demonstrate his theological understanding that it was the LORD who had rescued Israel? </w:t>
      </w:r>
    </w:p>
    <w:p w14:paraId="2B312A31" w14:textId="77777777" w:rsidR="00DF1152" w:rsidRPr="00D54733" w:rsidRDefault="00DF1152" w:rsidP="00EA0AB6">
      <w:pPr>
        <w:pStyle w:val="ListParagraph"/>
        <w:numPr>
          <w:ilvl w:val="0"/>
          <w:numId w:val="26"/>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t xml:space="preserve">What does this teach us about leadership under God? </w:t>
      </w:r>
    </w:p>
    <w:p w14:paraId="7E234754" w14:textId="67DD2DC1" w:rsidR="00DF1152" w:rsidRPr="00D54733" w:rsidRDefault="00DF1152" w:rsidP="00EA0AB6">
      <w:pPr>
        <w:pStyle w:val="ListParagraph"/>
        <w:numPr>
          <w:ilvl w:val="0"/>
          <w:numId w:val="26"/>
        </w:numPr>
        <w:spacing w:after="0" w:line="240" w:lineRule="auto"/>
        <w:rPr>
          <w:rFonts w:ascii="Proxima Nova" w:hAnsi="Proxima Nova" w:cs="Times New Roman"/>
          <w:b/>
          <w:bCs/>
          <w:i/>
          <w:iCs/>
          <w:color w:val="002060"/>
        </w:rPr>
      </w:pPr>
      <w:r w:rsidRPr="00D54733">
        <w:rPr>
          <w:rFonts w:ascii="Proxima Nova" w:hAnsi="Proxima Nova" w:cs="Times New Roman"/>
          <w:b/>
          <w:bCs/>
          <w:i/>
          <w:iCs/>
          <w:color w:val="002060"/>
        </w:rPr>
        <w:lastRenderedPageBreak/>
        <w:t xml:space="preserve">Discuss this quote as it relates to Saul as king and Jesus as King: </w:t>
      </w:r>
      <w:r w:rsidRPr="00D54733">
        <w:rPr>
          <w:rFonts w:ascii="Proxima Nova" w:hAnsi="Proxima Nova" w:cs="Times New Roman"/>
          <w:b/>
          <w:bCs/>
          <w:i/>
          <w:iCs/>
          <w:color w:val="002060"/>
          <w:kern w:val="0"/>
        </w:rPr>
        <w:t xml:space="preserve">The anointed one, whom Yahweh has publicly confirmed through victory, is the only one who </w:t>
      </w:r>
      <w:proofErr w:type="gramStart"/>
      <w:r w:rsidRPr="00D54733">
        <w:rPr>
          <w:rFonts w:ascii="Proxima Nova" w:hAnsi="Proxima Nova" w:cs="Times New Roman"/>
          <w:b/>
          <w:bCs/>
          <w:i/>
          <w:iCs/>
          <w:color w:val="002060"/>
          <w:kern w:val="0"/>
        </w:rPr>
        <w:t>has the ability to</w:t>
      </w:r>
      <w:proofErr w:type="gramEnd"/>
      <w:r w:rsidRPr="00D54733">
        <w:rPr>
          <w:rFonts w:ascii="Proxima Nova" w:hAnsi="Proxima Nova" w:cs="Times New Roman"/>
          <w:b/>
          <w:bCs/>
          <w:i/>
          <w:iCs/>
          <w:color w:val="002060"/>
          <w:kern w:val="0"/>
        </w:rPr>
        <w:t xml:space="preserve"> forgive crimes and abolish the demands of divine justice.</w:t>
      </w:r>
      <w:r w:rsidRPr="00D54733">
        <w:rPr>
          <w:rFonts w:ascii="Proxima Nova" w:hAnsi="Proxima Nova"/>
          <w:b/>
          <w:bCs/>
          <w:color w:val="002060"/>
          <w:vertAlign w:val="superscript"/>
        </w:rPr>
        <w:footnoteReference w:id="3"/>
      </w:r>
    </w:p>
    <w:p w14:paraId="05A3DD1D" w14:textId="77777777" w:rsidR="00DF1152" w:rsidRPr="00D54733" w:rsidRDefault="00DF1152" w:rsidP="00DF1152">
      <w:pPr>
        <w:pStyle w:val="ListParagraph"/>
        <w:spacing w:after="0" w:line="240" w:lineRule="auto"/>
        <w:ind w:left="360"/>
        <w:rPr>
          <w:rFonts w:ascii="Proxima Nova" w:hAnsi="Proxima Nova" w:cs="Times New Roman"/>
          <w:i/>
          <w:iCs/>
        </w:rPr>
      </w:pPr>
    </w:p>
    <w:p w14:paraId="54F2C4FB" w14:textId="114FB6DE" w:rsidR="004F7A9C" w:rsidRPr="00D54733" w:rsidRDefault="00BB672B" w:rsidP="00DF1152">
      <w:pPr>
        <w:spacing w:after="0" w:line="240" w:lineRule="auto"/>
        <w:rPr>
          <w:rFonts w:ascii="Proxima Nova" w:hAnsi="Proxima Nova" w:cs="Times New Roman"/>
          <w:shd w:val="clear" w:color="auto" w:fill="FFFFFF"/>
        </w:rPr>
      </w:pPr>
      <w:r w:rsidRPr="00D54733">
        <w:rPr>
          <w:rFonts w:ascii="Proxima Nova" w:hAnsi="Proxima Nova" w:cs="Times New Roman"/>
          <w:shd w:val="clear" w:color="auto" w:fill="FFFFFF"/>
        </w:rPr>
        <w:t>Following the victory Samuel, Saul, and the Israelites went to the Benjamite city of Gilgal</w:t>
      </w:r>
      <w:r w:rsidR="004F7A9C" w:rsidRPr="00D54733">
        <w:rPr>
          <w:rFonts w:ascii="Proxima Nova" w:hAnsi="Proxima Nova" w:cs="Times New Roman"/>
          <w:shd w:val="clear" w:color="auto" w:fill="FFFFFF"/>
        </w:rPr>
        <w:t xml:space="preserve"> for a </w:t>
      </w:r>
      <w:r w:rsidRPr="00D54733">
        <w:rPr>
          <w:rFonts w:ascii="Proxima Nova" w:hAnsi="Proxima Nova" w:cs="Times New Roman"/>
          <w:shd w:val="clear" w:color="auto" w:fill="FFFFFF"/>
        </w:rPr>
        <w:t>great religious c</w:t>
      </w:r>
      <w:r w:rsidR="004F7A9C" w:rsidRPr="00D54733">
        <w:rPr>
          <w:rFonts w:ascii="Proxima Nova" w:hAnsi="Proxima Nova" w:cs="Times New Roman"/>
          <w:shd w:val="clear" w:color="auto" w:fill="FFFFFF"/>
        </w:rPr>
        <w:t>elebration</w:t>
      </w:r>
      <w:r w:rsidRPr="00D54733">
        <w:rPr>
          <w:rFonts w:ascii="Proxima Nova" w:hAnsi="Proxima Nova" w:cs="Times New Roman"/>
          <w:shd w:val="clear" w:color="auto" w:fill="FFFFFF"/>
        </w:rPr>
        <w:t xml:space="preserve"> </w:t>
      </w:r>
      <w:r w:rsidR="004F7A9C" w:rsidRPr="00D54733">
        <w:rPr>
          <w:rFonts w:ascii="Proxima Nova" w:hAnsi="Proxima Nova" w:cs="Times New Roman"/>
          <w:shd w:val="clear" w:color="auto" w:fill="FFFFFF"/>
        </w:rPr>
        <w:t>where</w:t>
      </w:r>
      <w:r w:rsidRPr="00D54733">
        <w:rPr>
          <w:rFonts w:ascii="Proxima Nova" w:hAnsi="Proxima Nova" w:cs="Times New Roman"/>
          <w:shd w:val="clear" w:color="auto" w:fill="FFFFFF"/>
        </w:rPr>
        <w:t xml:space="preserve"> Saul’s kingship w</w:t>
      </w:r>
      <w:r w:rsidR="004F7A9C" w:rsidRPr="00D54733">
        <w:rPr>
          <w:rFonts w:ascii="Proxima Nova" w:hAnsi="Proxima Nova" w:cs="Times New Roman"/>
          <w:shd w:val="clear" w:color="auto" w:fill="FFFFFF"/>
        </w:rPr>
        <w:t>ould be</w:t>
      </w:r>
      <w:r w:rsidRPr="00D54733">
        <w:rPr>
          <w:rFonts w:ascii="Proxima Nova" w:hAnsi="Proxima Nova" w:cs="Times New Roman"/>
          <w:shd w:val="clear" w:color="auto" w:fill="FFFFFF"/>
        </w:rPr>
        <w:t xml:space="preserve"> </w:t>
      </w:r>
      <w:r w:rsidR="004F7A9C" w:rsidRPr="00D54733">
        <w:rPr>
          <w:rFonts w:ascii="Proxima Nova" w:hAnsi="Proxima Nova" w:cs="Times New Roman"/>
          <w:shd w:val="clear" w:color="auto" w:fill="FFFFFF"/>
        </w:rPr>
        <w:t>re</w:t>
      </w:r>
      <w:r w:rsidRPr="00D54733">
        <w:rPr>
          <w:rFonts w:ascii="Proxima Nova" w:hAnsi="Proxima Nova" w:cs="Times New Roman"/>
          <w:shd w:val="clear" w:color="auto" w:fill="FFFFFF"/>
        </w:rPr>
        <w:t xml:space="preserve">affirmed. </w:t>
      </w:r>
      <w:r w:rsidR="004F7A9C" w:rsidRPr="00D54733">
        <w:rPr>
          <w:rFonts w:ascii="Proxima Nova" w:hAnsi="Proxima Nova" w:cs="Times New Roman"/>
          <w:shd w:val="clear" w:color="auto" w:fill="FFFFFF"/>
        </w:rPr>
        <w:t xml:space="preserve">Gilgal was the place where the Israelites, under Joshua’s leadership, first set foot on the soil of Canaan. It was an important city in Israel's early history and it appears frequently. </w:t>
      </w:r>
      <w:r w:rsidR="00D65FB0" w:rsidRPr="00D54733">
        <w:rPr>
          <w:rFonts w:ascii="Proxima Nova" w:hAnsi="Proxima Nova" w:cs="Times New Roman"/>
          <w:shd w:val="clear" w:color="auto" w:fill="FFFFFF"/>
        </w:rPr>
        <w:t xml:space="preserve">At Gilgal, </w:t>
      </w:r>
      <w:r w:rsidR="004F7A9C" w:rsidRPr="00D54733">
        <w:rPr>
          <w:rFonts w:ascii="Proxima Nova" w:hAnsi="Proxima Nova" w:cs="Times New Roman"/>
          <w:shd w:val="clear" w:color="auto" w:fill="FFFFFF"/>
        </w:rPr>
        <w:t>the twelve memorial stones taken from the bed of the river were set up by Joshua, after the miraculous crossing of the Jordan. Samuel made it one of the three places where he annually held circuit court, the other places being Bethel and Mizpah.</w:t>
      </w:r>
    </w:p>
    <w:p w14:paraId="2514A311" w14:textId="77777777" w:rsidR="004F7A9C" w:rsidRPr="00D54733" w:rsidRDefault="004F7A9C" w:rsidP="00DF1152">
      <w:pPr>
        <w:spacing w:after="0" w:line="240" w:lineRule="auto"/>
        <w:rPr>
          <w:rFonts w:ascii="Proxima Nova" w:hAnsi="Proxima Nova" w:cs="Times New Roman"/>
          <w:shd w:val="clear" w:color="auto" w:fill="FFFFFF"/>
        </w:rPr>
      </w:pPr>
    </w:p>
    <w:p w14:paraId="3A8EF7AF" w14:textId="4A9693CA" w:rsidR="004F7A9C" w:rsidRPr="00D54733" w:rsidRDefault="000A6322" w:rsidP="00DF1152">
      <w:pPr>
        <w:spacing w:after="0" w:line="240" w:lineRule="auto"/>
        <w:rPr>
          <w:rFonts w:ascii="Proxima Nova" w:hAnsi="Proxima Nova" w:cs="Times New Roman"/>
          <w:shd w:val="clear" w:color="auto" w:fill="FFFFFF"/>
        </w:rPr>
      </w:pPr>
      <w:r w:rsidRPr="00D54733">
        <w:rPr>
          <w:rFonts w:ascii="Proxima Nova" w:hAnsi="Proxima Nova" w:cs="Times New Roman"/>
          <w:shd w:val="clear" w:color="auto" w:fill="FFFFFF"/>
        </w:rPr>
        <w:t xml:space="preserve">The first presentation of Saul as </w:t>
      </w:r>
      <w:r w:rsidR="004F7A9C" w:rsidRPr="00D54733">
        <w:rPr>
          <w:rFonts w:ascii="Proxima Nova" w:hAnsi="Proxima Nova" w:cs="Times New Roman"/>
          <w:shd w:val="clear" w:color="auto" w:fill="FFFFFF"/>
        </w:rPr>
        <w:t>God’s anointed</w:t>
      </w:r>
      <w:r w:rsidRPr="00D54733">
        <w:rPr>
          <w:rFonts w:ascii="Proxima Nova" w:hAnsi="Proxima Nova" w:cs="Times New Roman"/>
          <w:shd w:val="clear" w:color="auto" w:fill="FFFFFF"/>
        </w:rPr>
        <w:t xml:space="preserve"> was at Mizpah (</w:t>
      </w:r>
      <w:r w:rsidR="00E91174" w:rsidRPr="00D54733">
        <w:rPr>
          <w:rFonts w:ascii="Proxima Nova" w:hAnsi="Proxima Nova" w:cs="Times New Roman"/>
          <w:shd w:val="clear" w:color="auto" w:fill="FFFFFF"/>
        </w:rPr>
        <w:t>1Samuel 10:24)</w:t>
      </w:r>
      <w:r w:rsidRPr="00D54733">
        <w:rPr>
          <w:rFonts w:ascii="Proxima Nova" w:hAnsi="Proxima Nova" w:cs="Times New Roman"/>
          <w:shd w:val="clear" w:color="auto" w:fill="FFFFFF"/>
        </w:rPr>
        <w:t xml:space="preserve"> Therefore</w:t>
      </w:r>
      <w:r w:rsidR="00B51864" w:rsidRPr="00D54733">
        <w:rPr>
          <w:rFonts w:ascii="Proxima Nova" w:hAnsi="Proxima Nova" w:cs="Times New Roman"/>
          <w:shd w:val="clear" w:color="auto" w:fill="FFFFFF"/>
        </w:rPr>
        <w:t>,</w:t>
      </w:r>
      <w:r w:rsidRPr="00D54733">
        <w:rPr>
          <w:rFonts w:ascii="Proxima Nova" w:hAnsi="Proxima Nova" w:cs="Times New Roman"/>
          <w:shd w:val="clear" w:color="auto" w:fill="FFFFFF"/>
        </w:rPr>
        <w:t xml:space="preserve"> this </w:t>
      </w:r>
      <w:r w:rsidR="004F7A9C" w:rsidRPr="00D54733">
        <w:rPr>
          <w:rFonts w:ascii="Proxima Nova" w:hAnsi="Proxima Nova" w:cs="Times New Roman"/>
          <w:shd w:val="clear" w:color="auto" w:fill="FFFFFF"/>
        </w:rPr>
        <w:t>event</w:t>
      </w:r>
      <w:r w:rsidRPr="00D54733">
        <w:rPr>
          <w:rFonts w:ascii="Proxima Nova" w:hAnsi="Proxima Nova" w:cs="Times New Roman"/>
          <w:shd w:val="clear" w:color="auto" w:fill="FFFFFF"/>
        </w:rPr>
        <w:t xml:space="preserve"> at</w:t>
      </w:r>
      <w:r w:rsidR="00EB0B59" w:rsidRPr="00D54733">
        <w:rPr>
          <w:rFonts w:ascii="Proxima Nova" w:hAnsi="Proxima Nova" w:cs="Times New Roman"/>
          <w:shd w:val="clear" w:color="auto" w:fill="FFFFFF"/>
        </w:rPr>
        <w:t xml:space="preserve"> Gilgal </w:t>
      </w:r>
      <w:r w:rsidR="004F7A9C" w:rsidRPr="00D54733">
        <w:rPr>
          <w:rFonts w:ascii="Proxima Nova" w:hAnsi="Proxima Nova" w:cs="Times New Roman"/>
          <w:shd w:val="clear" w:color="auto" w:fill="FFFFFF"/>
        </w:rPr>
        <w:t>was</w:t>
      </w:r>
      <w:r w:rsidRPr="00D54733">
        <w:rPr>
          <w:rFonts w:ascii="Proxima Nova" w:hAnsi="Proxima Nova" w:cs="Times New Roman"/>
          <w:shd w:val="clear" w:color="auto" w:fill="FFFFFF"/>
        </w:rPr>
        <w:t xml:space="preserve"> a renewal ceremony acknowledging </w:t>
      </w:r>
      <w:r w:rsidR="00AC3A44" w:rsidRPr="00D54733">
        <w:rPr>
          <w:rFonts w:ascii="Proxima Nova" w:hAnsi="Proxima Nova" w:cs="Times New Roman"/>
          <w:shd w:val="clear" w:color="auto" w:fill="FFFFFF"/>
        </w:rPr>
        <w:t xml:space="preserve">the </w:t>
      </w:r>
      <w:r w:rsidRPr="00D54733">
        <w:rPr>
          <w:rFonts w:ascii="Proxima Nova" w:hAnsi="Proxima Nova" w:cs="Times New Roman"/>
          <w:shd w:val="clear" w:color="auto" w:fill="FFFFFF"/>
        </w:rPr>
        <w:t xml:space="preserve">full acceptance of Saul as Israel's king. </w:t>
      </w:r>
      <w:r w:rsidR="004F7A9C" w:rsidRPr="00D54733">
        <w:rPr>
          <w:rFonts w:ascii="Proxima Nova" w:hAnsi="Proxima Nova" w:cs="Times New Roman"/>
          <w:shd w:val="clear" w:color="auto" w:fill="FFFFFF"/>
        </w:rPr>
        <w:t>Sacrifices were offered and a great celebration commenced.</w:t>
      </w:r>
    </w:p>
    <w:p w14:paraId="1AC7FFF7" w14:textId="77777777" w:rsidR="000A6322" w:rsidRPr="00D54733" w:rsidRDefault="000A6322" w:rsidP="00DF1152">
      <w:pPr>
        <w:spacing w:after="0" w:line="240" w:lineRule="auto"/>
        <w:rPr>
          <w:rFonts w:ascii="Proxima Nova" w:hAnsi="Proxima Nova" w:cs="Times New Roman"/>
          <w:shd w:val="clear" w:color="auto" w:fill="FFFFFF"/>
        </w:rPr>
      </w:pPr>
    </w:p>
    <w:p w14:paraId="087DB800" w14:textId="77777777" w:rsidR="00EA0AB6" w:rsidRPr="00D54733" w:rsidRDefault="00BA2C2D" w:rsidP="00DF1152">
      <w:pPr>
        <w:spacing w:after="0" w:line="240" w:lineRule="auto"/>
        <w:rPr>
          <w:rFonts w:ascii="Proxima Nova" w:hAnsi="Proxima Nova" w:cs="Times New Roman"/>
          <w:shd w:val="clear" w:color="auto" w:fill="FFFFFF"/>
        </w:rPr>
      </w:pPr>
      <w:r w:rsidRPr="00D54733">
        <w:rPr>
          <w:rFonts w:ascii="Proxima Nova" w:hAnsi="Proxima Nova" w:cs="Times New Roman"/>
          <w:shd w:val="clear" w:color="auto" w:fill="FFFFFF"/>
        </w:rPr>
        <w:t xml:space="preserve">Saul was clearly the consensus king of the nation. God had </w:t>
      </w:r>
      <w:r w:rsidR="00614456" w:rsidRPr="00D54733">
        <w:rPr>
          <w:rFonts w:ascii="Proxima Nova" w:hAnsi="Proxima Nova" w:cs="Times New Roman"/>
          <w:shd w:val="clear" w:color="auto" w:fill="FFFFFF"/>
        </w:rPr>
        <w:t>ordered</w:t>
      </w:r>
      <w:r w:rsidRPr="00D54733">
        <w:rPr>
          <w:rFonts w:ascii="Proxima Nova" w:hAnsi="Proxima Nova" w:cs="Times New Roman"/>
          <w:shd w:val="clear" w:color="auto" w:fill="FFFFFF"/>
        </w:rPr>
        <w:t xml:space="preserve"> </w:t>
      </w:r>
      <w:r w:rsidR="00A95186" w:rsidRPr="00D54733">
        <w:rPr>
          <w:rFonts w:ascii="Proxima Nova" w:hAnsi="Proxima Nova" w:cs="Times New Roman"/>
          <w:shd w:val="clear" w:color="auto" w:fill="FFFFFF"/>
        </w:rPr>
        <w:t xml:space="preserve">the </w:t>
      </w:r>
      <w:r w:rsidRPr="00D54733">
        <w:rPr>
          <w:rFonts w:ascii="Proxima Nova" w:hAnsi="Proxima Nova" w:cs="Times New Roman"/>
          <w:shd w:val="clear" w:color="auto" w:fill="FFFFFF"/>
        </w:rPr>
        <w:t xml:space="preserve">steps </w:t>
      </w:r>
      <w:r w:rsidR="00A95186" w:rsidRPr="00D54733">
        <w:rPr>
          <w:rFonts w:ascii="Proxima Nova" w:hAnsi="Proxima Nova" w:cs="Times New Roman"/>
          <w:shd w:val="clear" w:color="auto" w:fill="FFFFFF"/>
        </w:rPr>
        <w:t xml:space="preserve">necessary </w:t>
      </w:r>
      <w:r w:rsidRPr="00D54733">
        <w:rPr>
          <w:rFonts w:ascii="Proxima Nova" w:hAnsi="Proxima Nova" w:cs="Times New Roman"/>
          <w:shd w:val="clear" w:color="auto" w:fill="FFFFFF"/>
        </w:rPr>
        <w:t>to arrive at this point by bring</w:t>
      </w:r>
      <w:r w:rsidR="00A95186" w:rsidRPr="00D54733">
        <w:rPr>
          <w:rFonts w:ascii="Proxima Nova" w:hAnsi="Proxima Nova" w:cs="Times New Roman"/>
          <w:shd w:val="clear" w:color="auto" w:fill="FFFFFF"/>
        </w:rPr>
        <w:t>ing</w:t>
      </w:r>
      <w:r w:rsidRPr="00D54733">
        <w:rPr>
          <w:rFonts w:ascii="Proxima Nova" w:hAnsi="Proxima Nova" w:cs="Times New Roman"/>
          <w:shd w:val="clear" w:color="auto" w:fill="FFFFFF"/>
        </w:rPr>
        <w:t xml:space="preserve"> victory over an enemy </w:t>
      </w:r>
      <w:r w:rsidR="00A95186" w:rsidRPr="00D54733">
        <w:rPr>
          <w:rFonts w:ascii="Proxima Nova" w:hAnsi="Proxima Nova" w:cs="Times New Roman"/>
          <w:shd w:val="clear" w:color="auto" w:fill="FFFFFF"/>
        </w:rPr>
        <w:t>that He had purposefully</w:t>
      </w:r>
      <w:r w:rsidRPr="00D54733">
        <w:rPr>
          <w:rFonts w:ascii="Proxima Nova" w:hAnsi="Proxima Nova" w:cs="Times New Roman"/>
          <w:shd w:val="clear" w:color="auto" w:fill="FFFFFF"/>
        </w:rPr>
        <w:t xml:space="preserve"> </w:t>
      </w:r>
      <w:r w:rsidR="00A95186" w:rsidRPr="00D54733">
        <w:rPr>
          <w:rFonts w:ascii="Proxima Nova" w:hAnsi="Proxima Nova" w:cs="Times New Roman"/>
          <w:shd w:val="clear" w:color="auto" w:fill="FFFFFF"/>
        </w:rPr>
        <w:t>provoked</w:t>
      </w:r>
      <w:r w:rsidRPr="00D54733">
        <w:rPr>
          <w:rFonts w:ascii="Proxima Nova" w:hAnsi="Proxima Nova" w:cs="Times New Roman"/>
          <w:shd w:val="clear" w:color="auto" w:fill="FFFFFF"/>
        </w:rPr>
        <w:t>. </w:t>
      </w:r>
      <w:r w:rsidR="007E7CD8" w:rsidRPr="00D54733">
        <w:rPr>
          <w:rFonts w:ascii="Proxima Nova" w:hAnsi="Proxima Nova" w:cs="Times New Roman"/>
          <w:shd w:val="clear" w:color="auto" w:fill="FFFFFF"/>
        </w:rPr>
        <w:t>The simple truth of 1 Samuel 11 is that God’s people need to be completely dependent on Him</w:t>
      </w:r>
      <w:r w:rsidR="007256DF" w:rsidRPr="00D54733">
        <w:rPr>
          <w:rFonts w:ascii="Proxima Nova" w:hAnsi="Proxima Nova" w:cs="Times New Roman"/>
          <w:shd w:val="clear" w:color="auto" w:fill="FFFFFF"/>
        </w:rPr>
        <w:t xml:space="preserve"> for resources and strength. </w:t>
      </w:r>
    </w:p>
    <w:p w14:paraId="14741DA7" w14:textId="77777777" w:rsidR="00EA0AB6" w:rsidRPr="00D54733" w:rsidRDefault="00EA0AB6" w:rsidP="00DF1152">
      <w:pPr>
        <w:spacing w:after="0" w:line="240" w:lineRule="auto"/>
        <w:rPr>
          <w:rFonts w:ascii="Proxima Nova" w:hAnsi="Proxima Nova" w:cs="Times New Roman"/>
          <w:shd w:val="clear" w:color="auto" w:fill="FFFFFF"/>
        </w:rPr>
      </w:pPr>
    </w:p>
    <w:p w14:paraId="399F86EE" w14:textId="0F4F478E" w:rsidR="00BA2C2D" w:rsidRPr="00D54733" w:rsidRDefault="00EA0AB6" w:rsidP="00EA0AB6">
      <w:pPr>
        <w:pStyle w:val="ListParagraph"/>
        <w:numPr>
          <w:ilvl w:val="0"/>
          <w:numId w:val="27"/>
        </w:numPr>
        <w:spacing w:after="0" w:line="240" w:lineRule="auto"/>
        <w:rPr>
          <w:rFonts w:ascii="Proxima Nova" w:hAnsi="Proxima Nova" w:cs="Times New Roman"/>
          <w:b/>
          <w:bCs/>
          <w:i/>
          <w:iCs/>
          <w:color w:val="002060"/>
          <w:shd w:val="clear" w:color="auto" w:fill="FFFFFF"/>
        </w:rPr>
      </w:pPr>
      <w:r w:rsidRPr="00D54733">
        <w:rPr>
          <w:rFonts w:ascii="Proxima Nova" w:hAnsi="Proxima Nova" w:cs="Times New Roman"/>
          <w:b/>
          <w:bCs/>
          <w:i/>
          <w:iCs/>
          <w:color w:val="002060"/>
          <w:shd w:val="clear" w:color="auto" w:fill="FFFFFF"/>
        </w:rPr>
        <w:t xml:space="preserve">Discuss this quote: </w:t>
      </w:r>
      <w:r w:rsidR="007256DF" w:rsidRPr="00D54733">
        <w:rPr>
          <w:rFonts w:ascii="Proxima Nova" w:hAnsi="Proxima Nova" w:cs="Times New Roman"/>
          <w:b/>
          <w:bCs/>
          <w:i/>
          <w:iCs/>
          <w:color w:val="002060"/>
          <w:shd w:val="clear" w:color="auto" w:fill="FFFFFF"/>
        </w:rPr>
        <w:t xml:space="preserve">The rest of the narrative of Saul will </w:t>
      </w:r>
      <w:r w:rsidR="00C405E6" w:rsidRPr="00D54733">
        <w:rPr>
          <w:rFonts w:ascii="Proxima Nova" w:hAnsi="Proxima Nova" w:cs="Times New Roman"/>
          <w:b/>
          <w:bCs/>
          <w:i/>
          <w:iCs/>
          <w:color w:val="002060"/>
          <w:shd w:val="clear" w:color="auto" w:fill="FFFFFF"/>
        </w:rPr>
        <w:t>unfortunately illustrate what happens</w:t>
      </w:r>
      <w:r w:rsidR="00E95546" w:rsidRPr="00D54733">
        <w:rPr>
          <w:rFonts w:ascii="Proxima Nova" w:hAnsi="Proxima Nova" w:cs="Times New Roman"/>
          <w:b/>
          <w:bCs/>
          <w:i/>
          <w:iCs/>
          <w:color w:val="002060"/>
          <w:shd w:val="clear" w:color="auto" w:fill="FFFFFF"/>
        </w:rPr>
        <w:t xml:space="preserve"> when those</w:t>
      </w:r>
      <w:r w:rsidR="0069623E" w:rsidRPr="00D54733">
        <w:rPr>
          <w:rFonts w:ascii="Proxima Nova" w:hAnsi="Proxima Nova" w:cs="Times New Roman"/>
          <w:b/>
          <w:bCs/>
          <w:i/>
          <w:iCs/>
          <w:color w:val="002060"/>
          <w:shd w:val="clear" w:color="auto" w:fill="FFFFFF"/>
        </w:rPr>
        <w:t xml:space="preserve"> who are prepared and called by God decide they no longer need to serve under the inspiration of God.</w:t>
      </w:r>
      <w:r w:rsidR="0069623E" w:rsidRPr="00D54733">
        <w:rPr>
          <w:rStyle w:val="FootnoteReference"/>
          <w:rFonts w:ascii="Proxima Nova" w:hAnsi="Proxima Nova" w:cs="Times New Roman"/>
          <w:b/>
          <w:bCs/>
          <w:i/>
          <w:iCs/>
          <w:color w:val="002060"/>
          <w:shd w:val="clear" w:color="auto" w:fill="FFFFFF"/>
        </w:rPr>
        <w:footnoteReference w:id="4"/>
      </w:r>
    </w:p>
    <w:p w14:paraId="5D4AE6C8" w14:textId="3FF35CC4" w:rsidR="00EA0AB6" w:rsidRPr="00D54733" w:rsidRDefault="00EA0AB6" w:rsidP="00EA0AB6">
      <w:pPr>
        <w:pStyle w:val="ListParagraph"/>
        <w:numPr>
          <w:ilvl w:val="0"/>
          <w:numId w:val="27"/>
        </w:numPr>
        <w:spacing w:after="0" w:line="240" w:lineRule="auto"/>
        <w:rPr>
          <w:rFonts w:ascii="Proxima Nova" w:hAnsi="Proxima Nova" w:cs="Times New Roman"/>
          <w:b/>
          <w:bCs/>
          <w:i/>
          <w:iCs/>
          <w:color w:val="002060"/>
          <w:shd w:val="clear" w:color="auto" w:fill="FFFFFF"/>
        </w:rPr>
      </w:pPr>
      <w:r w:rsidRPr="00D54733">
        <w:rPr>
          <w:rFonts w:ascii="Proxima Nova" w:hAnsi="Proxima Nova" w:cs="Times New Roman"/>
          <w:b/>
          <w:bCs/>
          <w:i/>
          <w:iCs/>
          <w:color w:val="002060"/>
          <w:shd w:val="clear" w:color="auto" w:fill="FFFFFF"/>
        </w:rPr>
        <w:t xml:space="preserve">How would you apply this quote to your own life? </w:t>
      </w:r>
    </w:p>
    <w:p w14:paraId="5E5F279A" w14:textId="77777777" w:rsidR="00A056D9" w:rsidRPr="00D54733" w:rsidRDefault="00A056D9" w:rsidP="00DF1152">
      <w:pPr>
        <w:spacing w:after="0" w:line="240" w:lineRule="auto"/>
        <w:rPr>
          <w:rFonts w:ascii="Proxima Nova" w:hAnsi="Proxima Nova" w:cs="Times New Roman"/>
          <w:shd w:val="clear" w:color="auto" w:fill="FFFFFF"/>
        </w:rPr>
      </w:pPr>
    </w:p>
    <w:p w14:paraId="380FB33B" w14:textId="77777777" w:rsidR="00D54733" w:rsidRPr="000549E0" w:rsidRDefault="00D54733" w:rsidP="00D5473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33B26F2F" w14:textId="541FE8CD" w:rsidR="00AE4003" w:rsidRPr="00D54733" w:rsidRDefault="00D54733" w:rsidP="00DF1152">
      <w:pPr>
        <w:spacing w:after="0" w:line="240" w:lineRule="auto"/>
        <w:rPr>
          <w:rFonts w:ascii="Proxima Nova" w:eastAsia="Times New Roman" w:hAnsi="Proxima Nova" w:cs="Times New Roman"/>
          <w:color w:val="000000"/>
          <w:kern w:val="0"/>
          <w14:ligatures w14:val="none"/>
        </w:rPr>
      </w:pPr>
      <w:r w:rsidRPr="00D54733">
        <w:rPr>
          <w:rFonts w:ascii="Proxima Nova" w:hAnsi="Proxima Nova" w:cs="Times New Roman"/>
          <w:b/>
          <w:bCs/>
          <w:shd w:val="clear" w:color="auto" w:fill="FFFFFF"/>
        </w:rPr>
        <w:t>1.</w:t>
      </w:r>
      <w:r w:rsidR="00F06040" w:rsidRPr="00D54733">
        <w:rPr>
          <w:rFonts w:ascii="Proxima Nova" w:hAnsi="Proxima Nova" w:cs="Times New Roman"/>
          <w:b/>
          <w:bCs/>
          <w:shd w:val="clear" w:color="auto" w:fill="FFFFFF"/>
        </w:rPr>
        <w:t xml:space="preserve"> Make personal application:</w:t>
      </w:r>
      <w:r w:rsidR="00AE4003" w:rsidRPr="00D54733">
        <w:rPr>
          <w:rFonts w:ascii="Proxima Nova" w:hAnsi="Proxima Nova" w:cs="Times New Roman"/>
          <w:shd w:val="clear" w:color="auto" w:fill="FFFFFF"/>
        </w:rPr>
        <w:t xml:space="preserve"> </w:t>
      </w:r>
      <w:r w:rsidR="00AE4003" w:rsidRPr="00D54733">
        <w:rPr>
          <w:rFonts w:ascii="Proxima Nova" w:eastAsia="Times New Roman" w:hAnsi="Proxima Nova" w:cs="Times New Roman"/>
          <w:color w:val="000000"/>
          <w:kern w:val="0"/>
          <w14:ligatures w14:val="none"/>
        </w:rPr>
        <w:t xml:space="preserve">As Israel’s new king, Saul was called upon to lead the nation against the Ammonites. </w:t>
      </w:r>
      <w:r w:rsidR="00EA0AB6" w:rsidRPr="00D54733">
        <w:rPr>
          <w:rFonts w:ascii="Proxima Nova" w:eastAsia="Times New Roman" w:hAnsi="Proxima Nova" w:cs="Times New Roman"/>
          <w:color w:val="000000"/>
          <w:kern w:val="0"/>
          <w14:ligatures w14:val="none"/>
        </w:rPr>
        <w:t xml:space="preserve">With God’s guidance, </w:t>
      </w:r>
      <w:r w:rsidR="00AE4003" w:rsidRPr="00D54733">
        <w:rPr>
          <w:rFonts w:ascii="Proxima Nova" w:eastAsia="Times New Roman" w:hAnsi="Proxima Nova" w:cs="Times New Roman"/>
          <w:color w:val="000000"/>
          <w:kern w:val="0"/>
          <w14:ligatures w14:val="none"/>
        </w:rPr>
        <w:t xml:space="preserve">Saul successfully amassed a large volunteer army and led Israel to an impressive victory. </w:t>
      </w:r>
      <w:r w:rsidR="00EA0AB6" w:rsidRPr="00D54733">
        <w:rPr>
          <w:rFonts w:ascii="Proxima Nova" w:eastAsia="Times New Roman" w:hAnsi="Proxima Nova" w:cs="Times New Roman"/>
          <w:color w:val="000000"/>
          <w:kern w:val="0"/>
          <w14:ligatures w14:val="none"/>
        </w:rPr>
        <w:t>All of this served to</w:t>
      </w:r>
      <w:r w:rsidR="00AE4003" w:rsidRPr="00D54733">
        <w:rPr>
          <w:rFonts w:ascii="Proxima Nova" w:eastAsia="Times New Roman" w:hAnsi="Proxima Nova" w:cs="Times New Roman"/>
          <w:color w:val="000000"/>
          <w:kern w:val="0"/>
          <w14:ligatures w14:val="none"/>
        </w:rPr>
        <w:t xml:space="preserve"> reaffirm Saul’s kingship</w:t>
      </w:r>
      <w:r w:rsidR="00EA0AB6" w:rsidRPr="00D54733">
        <w:rPr>
          <w:rFonts w:ascii="Proxima Nova" w:eastAsia="Times New Roman" w:hAnsi="Proxima Nova" w:cs="Times New Roman"/>
          <w:color w:val="000000"/>
          <w:kern w:val="0"/>
          <w14:ligatures w14:val="none"/>
        </w:rPr>
        <w:t xml:space="preserve"> under God authority and Samuel’s direction</w:t>
      </w:r>
      <w:r w:rsidR="00AE4003" w:rsidRPr="00D54733">
        <w:rPr>
          <w:rFonts w:ascii="Proxima Nova" w:eastAsia="Times New Roman" w:hAnsi="Proxima Nova" w:cs="Times New Roman"/>
          <w:color w:val="000000"/>
          <w:kern w:val="0"/>
          <w14:ligatures w14:val="none"/>
        </w:rPr>
        <w:t>.</w:t>
      </w:r>
    </w:p>
    <w:p w14:paraId="51731FD8" w14:textId="77777777" w:rsidR="00151B6E" w:rsidRPr="00D54733" w:rsidRDefault="00151B6E" w:rsidP="00DF1152">
      <w:pPr>
        <w:spacing w:after="0" w:line="240" w:lineRule="auto"/>
        <w:rPr>
          <w:rFonts w:ascii="Proxima Nova" w:eastAsia="Times New Roman" w:hAnsi="Proxima Nova" w:cs="Times New Roman"/>
          <w:color w:val="000000"/>
          <w:kern w:val="0"/>
          <w14:ligatures w14:val="none"/>
        </w:rPr>
      </w:pPr>
    </w:p>
    <w:p w14:paraId="7C378D66" w14:textId="3619C289" w:rsidR="00151B6E" w:rsidRPr="00D54733" w:rsidRDefault="00151B6E" w:rsidP="00151B6E">
      <w:pPr>
        <w:pStyle w:val="ListParagraph"/>
        <w:numPr>
          <w:ilvl w:val="0"/>
          <w:numId w:val="28"/>
        </w:numPr>
        <w:spacing w:after="0" w:line="240" w:lineRule="auto"/>
        <w:rPr>
          <w:rFonts w:ascii="Proxima Nova" w:eastAsia="Times New Roman" w:hAnsi="Proxima Nova" w:cs="Times New Roman"/>
          <w:b/>
          <w:bCs/>
          <w:i/>
          <w:iCs/>
          <w:color w:val="002060"/>
          <w:kern w:val="0"/>
          <w14:ligatures w14:val="none"/>
        </w:rPr>
      </w:pPr>
      <w:r w:rsidRPr="00D54733">
        <w:rPr>
          <w:rFonts w:ascii="Proxima Nova" w:eastAsia="Times New Roman" w:hAnsi="Proxima Nova" w:cs="Times New Roman"/>
          <w:b/>
          <w:bCs/>
          <w:i/>
          <w:iCs/>
          <w:color w:val="002060"/>
          <w:kern w:val="0"/>
          <w14:ligatures w14:val="none"/>
        </w:rPr>
        <w:t xml:space="preserve">If you believe God has called you to a specific task, in what ways has He affirmed this? </w:t>
      </w:r>
    </w:p>
    <w:p w14:paraId="6B03612C" w14:textId="53A3FB42" w:rsidR="00151B6E" w:rsidRPr="00D54733" w:rsidRDefault="00151B6E" w:rsidP="00151B6E">
      <w:pPr>
        <w:pStyle w:val="ListParagraph"/>
        <w:numPr>
          <w:ilvl w:val="0"/>
          <w:numId w:val="28"/>
        </w:numPr>
        <w:spacing w:after="0" w:line="240" w:lineRule="auto"/>
        <w:rPr>
          <w:rFonts w:ascii="Proxima Nova" w:eastAsia="Times New Roman" w:hAnsi="Proxima Nova" w:cs="Times New Roman"/>
          <w:b/>
          <w:bCs/>
          <w:i/>
          <w:iCs/>
          <w:color w:val="002060"/>
          <w:kern w:val="0"/>
          <w14:ligatures w14:val="none"/>
        </w:rPr>
      </w:pPr>
      <w:r w:rsidRPr="00D54733">
        <w:rPr>
          <w:rFonts w:ascii="Proxima Nova" w:eastAsia="Times New Roman" w:hAnsi="Proxima Nova" w:cs="Times New Roman"/>
          <w:b/>
          <w:bCs/>
          <w:i/>
          <w:iCs/>
          <w:color w:val="002060"/>
          <w:kern w:val="0"/>
          <w14:ligatures w14:val="none"/>
        </w:rPr>
        <w:t>Why is affirmation from Him a vital part of carrying</w:t>
      </w:r>
      <w:r w:rsidR="00D65FB0" w:rsidRPr="00D54733">
        <w:rPr>
          <w:rFonts w:ascii="Proxima Nova" w:eastAsia="Times New Roman" w:hAnsi="Proxima Nova" w:cs="Times New Roman"/>
          <w:b/>
          <w:bCs/>
          <w:i/>
          <w:iCs/>
          <w:color w:val="002060"/>
          <w:kern w:val="0"/>
          <w14:ligatures w14:val="none"/>
        </w:rPr>
        <w:t xml:space="preserve"> out</w:t>
      </w:r>
      <w:r w:rsidRPr="00D54733">
        <w:rPr>
          <w:rFonts w:ascii="Proxima Nova" w:eastAsia="Times New Roman" w:hAnsi="Proxima Nova" w:cs="Times New Roman"/>
          <w:b/>
          <w:bCs/>
          <w:i/>
          <w:iCs/>
          <w:color w:val="002060"/>
          <w:kern w:val="0"/>
          <w14:ligatures w14:val="none"/>
        </w:rPr>
        <w:t xml:space="preserve"> your task? </w:t>
      </w:r>
    </w:p>
    <w:p w14:paraId="2A73F67F" w14:textId="6F555C53" w:rsidR="00F06040" w:rsidRPr="00D54733" w:rsidRDefault="00F06040" w:rsidP="00DF1152">
      <w:pPr>
        <w:spacing w:after="0" w:line="240" w:lineRule="auto"/>
        <w:rPr>
          <w:rFonts w:ascii="Proxima Nova" w:hAnsi="Proxima Nova" w:cs="Times New Roman"/>
          <w:b/>
          <w:bCs/>
          <w:color w:val="002060"/>
          <w:shd w:val="clear" w:color="auto" w:fill="FFFFFF"/>
        </w:rPr>
      </w:pPr>
    </w:p>
    <w:p w14:paraId="67C34787" w14:textId="3D9DB169" w:rsidR="009D05EE" w:rsidRPr="00D54733" w:rsidRDefault="00D54733" w:rsidP="00DF1152">
      <w:pPr>
        <w:spacing w:after="0" w:line="240" w:lineRule="auto"/>
        <w:rPr>
          <w:rFonts w:ascii="Proxima Nova" w:hAnsi="Proxima Nova" w:cs="Times New Roman"/>
          <w:shd w:val="clear" w:color="auto" w:fill="FFFFFF"/>
        </w:rPr>
      </w:pPr>
      <w:r w:rsidRPr="00D54733">
        <w:rPr>
          <w:rFonts w:ascii="Proxima Nova" w:hAnsi="Proxima Nova" w:cs="Times New Roman"/>
          <w:b/>
          <w:bCs/>
          <w:shd w:val="clear" w:color="auto" w:fill="FFFFFF"/>
        </w:rPr>
        <w:t>2.</w:t>
      </w:r>
      <w:r w:rsidR="00F06040" w:rsidRPr="00D54733">
        <w:rPr>
          <w:rFonts w:ascii="Proxima Nova" w:hAnsi="Proxima Nova" w:cs="Times New Roman"/>
          <w:b/>
          <w:bCs/>
          <w:shd w:val="clear" w:color="auto" w:fill="FFFFFF"/>
        </w:rPr>
        <w:t xml:space="preserve"> Pray:</w:t>
      </w:r>
      <w:r w:rsidR="00F06040" w:rsidRPr="00D54733">
        <w:rPr>
          <w:rFonts w:ascii="Proxima Nova" w:hAnsi="Proxima Nova" w:cs="Times New Roman"/>
          <w:shd w:val="clear" w:color="auto" w:fill="FFFFFF"/>
        </w:rPr>
        <w:t xml:space="preserve"> </w:t>
      </w:r>
      <w:r w:rsidR="00151B6E" w:rsidRPr="00D54733">
        <w:rPr>
          <w:rFonts w:ascii="Proxima Nova" w:hAnsi="Proxima Nova" w:cs="Times New Roman"/>
          <w:shd w:val="clear" w:color="auto" w:fill="FFFFFF"/>
        </w:rPr>
        <w:t>Praise God that He is always at work on behalf of His people. Thank Him for the direction He provides you through His Spirit. Confess</w:t>
      </w:r>
      <w:r w:rsidR="00F06040" w:rsidRPr="00D54733">
        <w:rPr>
          <w:rFonts w:ascii="Proxima Nova" w:hAnsi="Proxima Nova" w:cs="Times New Roman"/>
          <w:shd w:val="clear" w:color="auto" w:fill="FFFFFF"/>
        </w:rPr>
        <w:t xml:space="preserve"> </w:t>
      </w:r>
      <w:r w:rsidR="00151B6E" w:rsidRPr="00D54733">
        <w:rPr>
          <w:rFonts w:ascii="Proxima Nova" w:hAnsi="Proxima Nova" w:cs="Times New Roman"/>
          <w:shd w:val="clear" w:color="auto" w:fill="FFFFFF"/>
        </w:rPr>
        <w:t xml:space="preserve">a </w:t>
      </w:r>
      <w:r w:rsidR="00F06040" w:rsidRPr="00D54733">
        <w:rPr>
          <w:rFonts w:ascii="Proxima Nova" w:hAnsi="Proxima Nova" w:cs="Times New Roman"/>
          <w:shd w:val="clear" w:color="auto" w:fill="FFFFFF"/>
        </w:rPr>
        <w:t xml:space="preserve">tendency you </w:t>
      </w:r>
      <w:r w:rsidR="00151B6E" w:rsidRPr="00D54733">
        <w:rPr>
          <w:rFonts w:ascii="Proxima Nova" w:hAnsi="Proxima Nova" w:cs="Times New Roman"/>
          <w:shd w:val="clear" w:color="auto" w:fill="FFFFFF"/>
        </w:rPr>
        <w:t xml:space="preserve">might </w:t>
      </w:r>
      <w:r w:rsidR="00F06040" w:rsidRPr="00D54733">
        <w:rPr>
          <w:rFonts w:ascii="Proxima Nova" w:hAnsi="Proxima Nova" w:cs="Times New Roman"/>
          <w:shd w:val="clear" w:color="auto" w:fill="FFFFFF"/>
        </w:rPr>
        <w:t xml:space="preserve">have </w:t>
      </w:r>
      <w:r w:rsidR="009D05EE" w:rsidRPr="00D54733">
        <w:rPr>
          <w:rFonts w:ascii="Proxima Nova" w:hAnsi="Proxima Nova" w:cs="Times New Roman"/>
          <w:shd w:val="clear" w:color="auto" w:fill="FFFFFF"/>
        </w:rPr>
        <w:t xml:space="preserve">to </w:t>
      </w:r>
      <w:r w:rsidR="00F06040" w:rsidRPr="00D54733">
        <w:rPr>
          <w:rFonts w:ascii="Proxima Nova" w:hAnsi="Proxima Nova" w:cs="Times New Roman"/>
          <w:shd w:val="clear" w:color="auto" w:fill="FFFFFF"/>
        </w:rPr>
        <w:t>“</w:t>
      </w:r>
      <w:r w:rsidR="004468FB" w:rsidRPr="00D54733">
        <w:rPr>
          <w:rFonts w:ascii="Proxima Nova" w:hAnsi="Proxima Nova" w:cs="Times New Roman"/>
          <w:shd w:val="clear" w:color="auto" w:fill="FFFFFF"/>
        </w:rPr>
        <w:t>get even</w:t>
      </w:r>
      <w:r w:rsidR="00F06040" w:rsidRPr="00D54733">
        <w:rPr>
          <w:rFonts w:ascii="Proxima Nova" w:hAnsi="Proxima Nova" w:cs="Times New Roman"/>
          <w:shd w:val="clear" w:color="auto" w:fill="FFFFFF"/>
        </w:rPr>
        <w:t xml:space="preserve">” </w:t>
      </w:r>
      <w:r w:rsidR="004468FB" w:rsidRPr="00D54733">
        <w:rPr>
          <w:rFonts w:ascii="Proxima Nova" w:hAnsi="Proxima Nova" w:cs="Times New Roman"/>
          <w:shd w:val="clear" w:color="auto" w:fill="FFFFFF"/>
        </w:rPr>
        <w:t>with those who disagree with you.</w:t>
      </w:r>
      <w:r w:rsidR="00151B6E" w:rsidRPr="00D54733">
        <w:rPr>
          <w:rFonts w:ascii="Proxima Nova" w:hAnsi="Proxima Nova" w:cs="Times New Roman"/>
          <w:shd w:val="clear" w:color="auto" w:fill="FFFFFF"/>
        </w:rPr>
        <w:t xml:space="preserve"> Ask God to continue to allow you opportunities to serve in His kingdom.</w:t>
      </w:r>
    </w:p>
    <w:p w14:paraId="5ECCCEDE" w14:textId="77777777" w:rsidR="00F06040" w:rsidRPr="00D54733" w:rsidRDefault="00F06040" w:rsidP="00DF1152">
      <w:pPr>
        <w:spacing w:after="0" w:line="240" w:lineRule="auto"/>
        <w:rPr>
          <w:rFonts w:ascii="Proxima Nova" w:hAnsi="Proxima Nova" w:cs="Times New Roman"/>
          <w:b/>
          <w:bCs/>
          <w:shd w:val="clear" w:color="auto" w:fill="FFFFFF"/>
        </w:rPr>
      </w:pPr>
    </w:p>
    <w:p w14:paraId="05DE7F9D" w14:textId="77777777" w:rsidR="00D54733" w:rsidRPr="00D54733" w:rsidRDefault="00D54733" w:rsidP="00D54733">
      <w:pPr>
        <w:pBdr>
          <w:bottom w:val="single" w:sz="36" w:space="0" w:color="002060"/>
        </w:pBdr>
        <w:rPr>
          <w:rFonts w:ascii="Proxima Nova" w:hAnsi="Proxima Nova"/>
          <w:b/>
          <w:color w:val="000000"/>
        </w:rPr>
      </w:pPr>
      <w:r w:rsidRPr="00D54733">
        <w:rPr>
          <w:rFonts w:ascii="Proxima Nova" w:hAnsi="Proxima Nova"/>
          <w:b/>
          <w:color w:val="000000"/>
        </w:rPr>
        <w:t>STUDY</w:t>
      </w:r>
    </w:p>
    <w:p w14:paraId="43D270B1" w14:textId="77777777" w:rsidR="00D54733" w:rsidRPr="00D54733" w:rsidRDefault="00D54733" w:rsidP="00D54733">
      <w:pPr>
        <w:rPr>
          <w:rFonts w:ascii="Proxima Nova" w:hAnsi="Proxima Nova"/>
        </w:rPr>
      </w:pPr>
      <w:r w:rsidRPr="00D54733">
        <w:rPr>
          <w:rFonts w:ascii="Proxima Nova" w:hAnsi="Proxima Nova"/>
        </w:rPr>
        <w:t>Resources used, compiled from, and quoted:</w:t>
      </w:r>
    </w:p>
    <w:p w14:paraId="487D21D1" w14:textId="494EFF6C" w:rsidR="0024213C" w:rsidRPr="00D54733" w:rsidRDefault="00CC50EE" w:rsidP="00DF1152">
      <w:pPr>
        <w:pStyle w:val="NormalWeb"/>
        <w:numPr>
          <w:ilvl w:val="0"/>
          <w:numId w:val="8"/>
        </w:numPr>
        <w:spacing w:before="0" w:beforeAutospacing="0" w:after="0" w:afterAutospacing="0" w:line="240" w:lineRule="auto"/>
        <w:rPr>
          <w:rFonts w:ascii="Proxima Nova" w:hAnsi="Proxima Nova"/>
          <w:color w:val="000000" w:themeColor="text1"/>
        </w:rPr>
      </w:pPr>
      <w:proofErr w:type="spellStart"/>
      <w:r w:rsidRPr="00D54733">
        <w:rPr>
          <w:rFonts w:ascii="Proxima Nova" w:hAnsi="Proxima Nova"/>
          <w:color w:val="000000" w:themeColor="text1"/>
        </w:rPr>
        <w:t>Exell</w:t>
      </w:r>
      <w:proofErr w:type="spellEnd"/>
      <w:r w:rsidRPr="00D54733">
        <w:rPr>
          <w:rFonts w:ascii="Proxima Nova" w:hAnsi="Proxima Nova"/>
          <w:color w:val="000000" w:themeColor="text1"/>
        </w:rPr>
        <w:t>, J. S. (n.d.). The Biblical Illustrator: I Samuel (p</w:t>
      </w:r>
      <w:r w:rsidR="00D65FB0" w:rsidRPr="00D54733">
        <w:rPr>
          <w:rFonts w:ascii="Proxima Nova" w:hAnsi="Proxima Nova"/>
          <w:color w:val="000000" w:themeColor="text1"/>
        </w:rPr>
        <w:t>ages</w:t>
      </w:r>
      <w:r w:rsidRPr="00D54733">
        <w:rPr>
          <w:rFonts w:ascii="Proxima Nova" w:hAnsi="Proxima Nova"/>
          <w:color w:val="000000" w:themeColor="text1"/>
        </w:rPr>
        <w:t xml:space="preserve"> 252–260). Fleming H. Revell Company.</w:t>
      </w:r>
    </w:p>
    <w:p w14:paraId="26D67F0C" w14:textId="18995A09" w:rsidR="004601B9" w:rsidRPr="00D54733" w:rsidRDefault="007555E1" w:rsidP="00DF1152">
      <w:pPr>
        <w:pStyle w:val="ListParagraph"/>
        <w:numPr>
          <w:ilvl w:val="0"/>
          <w:numId w:val="8"/>
        </w:numPr>
        <w:autoSpaceDE w:val="0"/>
        <w:autoSpaceDN w:val="0"/>
        <w:adjustRightInd w:val="0"/>
        <w:spacing w:after="0" w:line="240" w:lineRule="auto"/>
        <w:rPr>
          <w:rFonts w:ascii="Proxima Nova" w:hAnsi="Proxima Nova" w:cs="Times New Roman"/>
        </w:rPr>
      </w:pPr>
      <w:r w:rsidRPr="00D54733">
        <w:rPr>
          <w:rFonts w:ascii="Proxima Nova" w:hAnsi="Proxima Nova" w:cs="Times New Roman"/>
          <w:i/>
          <w:iCs/>
        </w:rPr>
        <w:t xml:space="preserve">The NIV Application Commentary, 1 and 2 Samuel </w:t>
      </w:r>
      <w:r w:rsidRPr="00D54733">
        <w:rPr>
          <w:rFonts w:ascii="Proxima Nova" w:hAnsi="Proxima Nova" w:cs="Times New Roman"/>
        </w:rPr>
        <w:t xml:space="preserve">pages </w:t>
      </w:r>
      <w:r w:rsidR="00C81527" w:rsidRPr="00D54733">
        <w:rPr>
          <w:rFonts w:ascii="Proxima Nova" w:hAnsi="Proxima Nova" w:cs="Times New Roman"/>
        </w:rPr>
        <w:t>175-182</w:t>
      </w:r>
      <w:r w:rsidRPr="00D54733">
        <w:rPr>
          <w:rFonts w:ascii="Proxima Nova" w:hAnsi="Proxima Nova" w:cs="Times New Roman"/>
        </w:rPr>
        <w:t>.</w:t>
      </w:r>
    </w:p>
    <w:p w14:paraId="275E76E3" w14:textId="12AFE4FC" w:rsidR="0079601F" w:rsidRPr="00D54733" w:rsidRDefault="00815581" w:rsidP="00DF1152">
      <w:pPr>
        <w:pStyle w:val="NormalWeb"/>
        <w:numPr>
          <w:ilvl w:val="0"/>
          <w:numId w:val="8"/>
        </w:numPr>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Keil, C. F., &amp; Delitzsch, F. (1996). Commentary on the Old Testament (Vol. 2, p</w:t>
      </w:r>
      <w:r w:rsidR="00D65FB0" w:rsidRPr="00D54733">
        <w:rPr>
          <w:rFonts w:ascii="Proxima Nova" w:hAnsi="Proxima Nova"/>
          <w:color w:val="000000" w:themeColor="text1"/>
        </w:rPr>
        <w:t>ages</w:t>
      </w:r>
      <w:r w:rsidRPr="00D54733">
        <w:rPr>
          <w:rFonts w:ascii="Proxima Nova" w:hAnsi="Proxima Nova"/>
          <w:color w:val="000000" w:themeColor="text1"/>
        </w:rPr>
        <w:t xml:space="preserve"> 438–440). Hendrickson.</w:t>
      </w:r>
    </w:p>
    <w:p w14:paraId="5133F745" w14:textId="3D617850" w:rsidR="00815581" w:rsidRPr="00D54733" w:rsidRDefault="00815581" w:rsidP="00DF1152">
      <w:pPr>
        <w:pStyle w:val="NormalWeb"/>
        <w:numPr>
          <w:ilvl w:val="0"/>
          <w:numId w:val="8"/>
        </w:numPr>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Klein, R. W. (1983). 1 Samuel (Vol. 10, p</w:t>
      </w:r>
      <w:r w:rsidR="00D65FB0" w:rsidRPr="00D54733">
        <w:rPr>
          <w:rFonts w:ascii="Proxima Nova" w:hAnsi="Proxima Nova"/>
          <w:color w:val="000000" w:themeColor="text1"/>
        </w:rPr>
        <w:t>ages</w:t>
      </w:r>
      <w:r w:rsidRPr="00D54733">
        <w:rPr>
          <w:rFonts w:ascii="Proxima Nova" w:hAnsi="Proxima Nova"/>
          <w:color w:val="000000" w:themeColor="text1"/>
        </w:rPr>
        <w:t xml:space="preserve"> 106–109). Word, Incorporated.</w:t>
      </w:r>
    </w:p>
    <w:p w14:paraId="393A88A6" w14:textId="699F1382" w:rsidR="00326894" w:rsidRPr="00D54733" w:rsidRDefault="00326894" w:rsidP="00DF1152">
      <w:pPr>
        <w:pStyle w:val="NormalWeb"/>
        <w:numPr>
          <w:ilvl w:val="0"/>
          <w:numId w:val="8"/>
        </w:numPr>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Baldwin, J. G. (1988). 1 and 2 Samuel: An Introduction and Commentary (Vol. 8, p</w:t>
      </w:r>
      <w:r w:rsidR="00D65FB0" w:rsidRPr="00D54733">
        <w:rPr>
          <w:rFonts w:ascii="Proxima Nova" w:hAnsi="Proxima Nova"/>
          <w:color w:val="000000" w:themeColor="text1"/>
        </w:rPr>
        <w:t>ages</w:t>
      </w:r>
      <w:r w:rsidRPr="00D54733">
        <w:rPr>
          <w:rFonts w:ascii="Proxima Nova" w:hAnsi="Proxima Nova"/>
          <w:color w:val="000000" w:themeColor="text1"/>
        </w:rPr>
        <w:t xml:space="preserve"> 102–106). InterVarsity Press.</w:t>
      </w:r>
    </w:p>
    <w:p w14:paraId="765F5AC1" w14:textId="59DFDE9B" w:rsidR="004E0081" w:rsidRPr="00D54733" w:rsidRDefault="00FD00A8" w:rsidP="00DF1152">
      <w:pPr>
        <w:pStyle w:val="NormalWeb"/>
        <w:numPr>
          <w:ilvl w:val="0"/>
          <w:numId w:val="8"/>
        </w:numPr>
        <w:spacing w:before="0" w:beforeAutospacing="0" w:after="0" w:afterAutospacing="0" w:line="240" w:lineRule="auto"/>
        <w:rPr>
          <w:rFonts w:ascii="Proxima Nova" w:hAnsi="Proxima Nova"/>
          <w:color w:val="000000" w:themeColor="text1"/>
        </w:rPr>
      </w:pPr>
      <w:hyperlink r:id="rId10" w:history="1">
        <w:r w:rsidRPr="00D54733">
          <w:rPr>
            <w:rStyle w:val="Hyperlink"/>
            <w:rFonts w:ascii="Proxima Nova" w:hAnsi="Proxima Nova"/>
          </w:rPr>
          <w:t>www.Preceptaustin.org</w:t>
        </w:r>
      </w:hyperlink>
      <w:r w:rsidRPr="00D54733">
        <w:rPr>
          <w:rFonts w:ascii="Proxima Nova" w:hAnsi="Proxima Nova"/>
          <w:color w:val="000000" w:themeColor="text1"/>
        </w:rPr>
        <w:t xml:space="preserve"> on 1 Samuel 11</w:t>
      </w:r>
      <w:r w:rsidR="00D65FB0" w:rsidRPr="00D54733">
        <w:rPr>
          <w:rFonts w:ascii="Proxima Nova" w:hAnsi="Proxima Nova"/>
          <w:color w:val="000000" w:themeColor="text1"/>
        </w:rPr>
        <w:t xml:space="preserve">. Available </w:t>
      </w:r>
      <w:r w:rsidR="004E0081" w:rsidRPr="00D54733">
        <w:rPr>
          <w:rFonts w:ascii="Proxima Nova" w:hAnsi="Proxima Nova"/>
          <w:color w:val="000000" w:themeColor="text1"/>
        </w:rPr>
        <w:t>9-17-24</w:t>
      </w:r>
      <w:r w:rsidR="00D65FB0" w:rsidRPr="00D54733">
        <w:rPr>
          <w:rFonts w:ascii="Proxima Nova" w:hAnsi="Proxima Nova"/>
          <w:color w:val="000000" w:themeColor="text1"/>
        </w:rPr>
        <w:t>.</w:t>
      </w:r>
    </w:p>
    <w:p w14:paraId="45480C61" w14:textId="54726012" w:rsidR="00DB0D74" w:rsidRPr="00D54733" w:rsidRDefault="0094232B" w:rsidP="00DF1152">
      <w:pPr>
        <w:pStyle w:val="NormalWeb"/>
        <w:numPr>
          <w:ilvl w:val="0"/>
          <w:numId w:val="8"/>
        </w:numPr>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 xml:space="preserve">MacArthur, John. </w:t>
      </w:r>
      <w:r w:rsidR="008D3379" w:rsidRPr="00D54733">
        <w:rPr>
          <w:rFonts w:ascii="Proxima Nova" w:hAnsi="Proxima Nova"/>
          <w:color w:val="000000" w:themeColor="text1"/>
        </w:rPr>
        <w:t xml:space="preserve">(2016) </w:t>
      </w:r>
      <w:r w:rsidR="00171406" w:rsidRPr="00D54733">
        <w:rPr>
          <w:rFonts w:ascii="Proxima Nova" w:hAnsi="Proxima Nova"/>
          <w:color w:val="000000" w:themeColor="text1"/>
        </w:rPr>
        <w:t>1 Samuel: The Lives of Samuel and Saul</w:t>
      </w:r>
      <w:r w:rsidR="0029667E" w:rsidRPr="00D54733">
        <w:rPr>
          <w:rFonts w:ascii="Proxima Nova" w:hAnsi="Proxima Nova"/>
          <w:color w:val="000000" w:themeColor="text1"/>
        </w:rPr>
        <w:t xml:space="preserve">. </w:t>
      </w:r>
      <w:r w:rsidR="008529AC" w:rsidRPr="00D54733">
        <w:rPr>
          <w:rFonts w:ascii="Proxima Nova" w:hAnsi="Proxima Nova"/>
          <w:color w:val="000000" w:themeColor="text1"/>
        </w:rPr>
        <w:t>Harper Christian Resources</w:t>
      </w:r>
      <w:r w:rsidR="0029667E" w:rsidRPr="00D54733">
        <w:rPr>
          <w:rFonts w:ascii="Proxima Nova" w:hAnsi="Proxima Nova"/>
          <w:color w:val="000000" w:themeColor="text1"/>
        </w:rPr>
        <w:t>.</w:t>
      </w:r>
    </w:p>
    <w:p w14:paraId="5A0EE47A" w14:textId="42A47D58" w:rsidR="004601B9" w:rsidRPr="00D54733" w:rsidRDefault="00A94454" w:rsidP="00DF1152">
      <w:pPr>
        <w:pStyle w:val="NormalWeb"/>
        <w:numPr>
          <w:ilvl w:val="0"/>
          <w:numId w:val="8"/>
        </w:numPr>
        <w:spacing w:before="0" w:beforeAutospacing="0" w:after="0" w:afterAutospacing="0" w:line="240" w:lineRule="auto"/>
        <w:rPr>
          <w:rFonts w:ascii="Proxima Nova" w:hAnsi="Proxima Nova"/>
          <w:color w:val="000000" w:themeColor="text1"/>
        </w:rPr>
      </w:pPr>
      <w:r w:rsidRPr="00D54733">
        <w:rPr>
          <w:rFonts w:ascii="Proxima Nova" w:hAnsi="Proxima Nova"/>
          <w:color w:val="000000" w:themeColor="text1"/>
        </w:rPr>
        <w:t xml:space="preserve">Bergen, R.D., &amp; Shepherd, D. R. (1998). 1 &amp; 2 Samuel </w:t>
      </w:r>
      <w:r w:rsidR="00543A78" w:rsidRPr="00D54733">
        <w:rPr>
          <w:rFonts w:ascii="Proxima Nova" w:hAnsi="Proxima Nova"/>
          <w:color w:val="000000" w:themeColor="text1"/>
        </w:rPr>
        <w:t>(p</w:t>
      </w:r>
      <w:r w:rsidR="00D65FB0" w:rsidRPr="00D54733">
        <w:rPr>
          <w:rFonts w:ascii="Proxima Nova" w:hAnsi="Proxima Nova"/>
          <w:color w:val="000000" w:themeColor="text1"/>
        </w:rPr>
        <w:t>ages</w:t>
      </w:r>
      <w:r w:rsidR="00543A78" w:rsidRPr="00D54733">
        <w:rPr>
          <w:rFonts w:ascii="Proxima Nova" w:hAnsi="Proxima Nova"/>
          <w:color w:val="000000" w:themeColor="text1"/>
        </w:rPr>
        <w:t>.20-21). Holman Reference.</w:t>
      </w:r>
    </w:p>
    <w:p w14:paraId="385CDEBD" w14:textId="77777777" w:rsidR="005667F3" w:rsidRPr="00D54733" w:rsidRDefault="005667F3" w:rsidP="00DF1152">
      <w:pPr>
        <w:pStyle w:val="NormalWeb"/>
        <w:spacing w:before="0" w:beforeAutospacing="0" w:after="0" w:afterAutospacing="0" w:line="240" w:lineRule="auto"/>
        <w:ind w:left="720"/>
        <w:rPr>
          <w:rFonts w:ascii="Proxima Nova" w:hAnsi="Proxima Nova"/>
          <w:color w:val="000000" w:themeColor="text1"/>
        </w:rPr>
      </w:pPr>
    </w:p>
    <w:sectPr w:rsidR="005667F3" w:rsidRPr="00D54733" w:rsidSect="00236381">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4F3A" w14:textId="77777777" w:rsidR="00466425" w:rsidRDefault="00466425" w:rsidP="0069623E">
      <w:pPr>
        <w:spacing w:after="0" w:line="240" w:lineRule="auto"/>
      </w:pPr>
      <w:r>
        <w:separator/>
      </w:r>
    </w:p>
  </w:endnote>
  <w:endnote w:type="continuationSeparator" w:id="0">
    <w:p w14:paraId="08930171" w14:textId="77777777" w:rsidR="00466425" w:rsidRDefault="00466425" w:rsidP="0069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C34D" w14:textId="77777777" w:rsidR="00466425" w:rsidRDefault="00466425" w:rsidP="0069623E">
      <w:pPr>
        <w:spacing w:after="0" w:line="240" w:lineRule="auto"/>
      </w:pPr>
      <w:r>
        <w:separator/>
      </w:r>
    </w:p>
  </w:footnote>
  <w:footnote w:type="continuationSeparator" w:id="0">
    <w:p w14:paraId="15841987" w14:textId="77777777" w:rsidR="00466425" w:rsidRDefault="00466425" w:rsidP="0069623E">
      <w:pPr>
        <w:spacing w:after="0" w:line="240" w:lineRule="auto"/>
      </w:pPr>
      <w:r>
        <w:continuationSeparator/>
      </w:r>
    </w:p>
  </w:footnote>
  <w:footnote w:id="1">
    <w:p w14:paraId="0B2C5D43" w14:textId="77777777" w:rsidR="00236381" w:rsidRDefault="00236381" w:rsidP="00236381">
      <w:pPr>
        <w:pStyle w:val="FootnoteText"/>
      </w:pPr>
      <w:r>
        <w:rPr>
          <w:rStyle w:val="FootnoteReference"/>
        </w:rPr>
        <w:footnoteRef/>
      </w:r>
      <w:r>
        <w:t xml:space="preserve"> </w:t>
      </w:r>
      <w:r w:rsidRPr="002F5E11">
        <w:t>Bergen, R. D., &amp; Shepherd, D. R. (1998). I &amp; II Samuel (pp. 20–21). Holman Reference.</w:t>
      </w:r>
    </w:p>
  </w:footnote>
  <w:footnote w:id="2">
    <w:p w14:paraId="68CE66C7" w14:textId="77777777" w:rsidR="00110211" w:rsidRPr="00821597" w:rsidRDefault="00110211" w:rsidP="00110211">
      <w:pPr>
        <w:rPr>
          <w:sz w:val="20"/>
          <w:szCs w:val="20"/>
        </w:rPr>
      </w:pPr>
      <w:r w:rsidRPr="00821597">
        <w:rPr>
          <w:sz w:val="20"/>
          <w:szCs w:val="20"/>
          <w:vertAlign w:val="superscript"/>
        </w:rPr>
        <w:footnoteRef/>
      </w:r>
      <w:r w:rsidRPr="00821597">
        <w:rPr>
          <w:sz w:val="20"/>
          <w:szCs w:val="20"/>
        </w:rPr>
        <w:t xml:space="preserve"> Arnold, B. T. (2003). </w:t>
      </w:r>
      <w:hyperlink r:id="rId1" w:history="1">
        <w:r w:rsidRPr="00821597">
          <w:rPr>
            <w:i/>
            <w:color w:val="0000FF"/>
            <w:sz w:val="20"/>
            <w:szCs w:val="20"/>
            <w:u w:val="single"/>
          </w:rPr>
          <w:t>1 &amp; 2 Samuel</w:t>
        </w:r>
      </w:hyperlink>
      <w:r w:rsidRPr="00821597">
        <w:rPr>
          <w:sz w:val="20"/>
          <w:szCs w:val="20"/>
        </w:rPr>
        <w:t xml:space="preserve"> (p. 178). Zondervan.</w:t>
      </w:r>
    </w:p>
  </w:footnote>
  <w:footnote w:id="3">
    <w:p w14:paraId="4B6B9D52" w14:textId="77777777" w:rsidR="00DF1152" w:rsidRPr="00151B6E" w:rsidRDefault="00DF1152" w:rsidP="00DF1152">
      <w:pPr>
        <w:rPr>
          <w:sz w:val="20"/>
          <w:szCs w:val="20"/>
        </w:rPr>
      </w:pPr>
      <w:r w:rsidRPr="00151B6E">
        <w:rPr>
          <w:sz w:val="20"/>
          <w:szCs w:val="20"/>
          <w:vertAlign w:val="superscript"/>
        </w:rPr>
        <w:footnoteRef/>
      </w:r>
      <w:r w:rsidRPr="00151B6E">
        <w:rPr>
          <w:sz w:val="20"/>
          <w:szCs w:val="20"/>
        </w:rPr>
        <w:t xml:space="preserve"> Arnold, B. T. (2003). </w:t>
      </w:r>
      <w:hyperlink r:id="rId2" w:history="1">
        <w:r w:rsidRPr="00151B6E">
          <w:rPr>
            <w:i/>
            <w:color w:val="0000FF"/>
            <w:sz w:val="20"/>
            <w:szCs w:val="20"/>
            <w:u w:val="single"/>
          </w:rPr>
          <w:t>1 &amp; 2 Samuel</w:t>
        </w:r>
      </w:hyperlink>
      <w:r w:rsidRPr="00151B6E">
        <w:rPr>
          <w:sz w:val="20"/>
          <w:szCs w:val="20"/>
        </w:rPr>
        <w:t xml:space="preserve"> (p. 179). Zondervan.</w:t>
      </w:r>
    </w:p>
  </w:footnote>
  <w:footnote w:id="4">
    <w:p w14:paraId="31F04F2F" w14:textId="57C31151" w:rsidR="0069623E" w:rsidRDefault="0069623E">
      <w:pPr>
        <w:pStyle w:val="FootnoteText"/>
      </w:pPr>
      <w:r>
        <w:rPr>
          <w:rStyle w:val="FootnoteReference"/>
        </w:rPr>
        <w:footnoteRef/>
      </w:r>
      <w:r>
        <w:t xml:space="preserve"> </w:t>
      </w:r>
      <w:r w:rsidR="004601B9" w:rsidRPr="007D0A56">
        <w:t xml:space="preserve">Arnold, B. T. (2003). </w:t>
      </w:r>
      <w:hyperlink r:id="rId3" w:history="1">
        <w:r w:rsidR="004601B9" w:rsidRPr="007D0A56">
          <w:rPr>
            <w:i/>
            <w:color w:val="0000FF"/>
            <w:u w:val="single"/>
          </w:rPr>
          <w:t>1 &amp; 2 Samuel</w:t>
        </w:r>
      </w:hyperlink>
      <w:r w:rsidR="004601B9" w:rsidRPr="007D0A56">
        <w:t xml:space="preserve"> (p. </w:t>
      </w:r>
      <w:r w:rsidR="004601B9">
        <w:t>182</w:t>
      </w:r>
      <w:r w:rsidR="004601B9" w:rsidRPr="007D0A56">
        <w:t>).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744033"/>
      <w:docPartObj>
        <w:docPartGallery w:val="Page Numbers (Top of Page)"/>
        <w:docPartUnique/>
      </w:docPartObj>
    </w:sdtPr>
    <w:sdtContent>
      <w:p w14:paraId="274AB9B8" w14:textId="024FBD12" w:rsidR="00236381" w:rsidRDefault="00236381" w:rsidP="00833A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88ECA" w14:textId="77777777" w:rsidR="00236381" w:rsidRDefault="00236381" w:rsidP="002363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0324236"/>
      <w:docPartObj>
        <w:docPartGallery w:val="Page Numbers (Top of Page)"/>
        <w:docPartUnique/>
      </w:docPartObj>
    </w:sdtPr>
    <w:sdtContent>
      <w:p w14:paraId="2082215B" w14:textId="28BA02C1" w:rsidR="00236381" w:rsidRDefault="00236381" w:rsidP="00833A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AEDDDD" w14:textId="77777777" w:rsidR="00236381" w:rsidRDefault="00236381" w:rsidP="002363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2C9"/>
    <w:multiLevelType w:val="hybridMultilevel"/>
    <w:tmpl w:val="E736B548"/>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6A1C"/>
    <w:multiLevelType w:val="hybridMultilevel"/>
    <w:tmpl w:val="F9E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D28"/>
    <w:multiLevelType w:val="hybridMultilevel"/>
    <w:tmpl w:val="646C0AEE"/>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6409C"/>
    <w:multiLevelType w:val="hybridMultilevel"/>
    <w:tmpl w:val="7A6E5B78"/>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14C2F"/>
    <w:multiLevelType w:val="hybridMultilevel"/>
    <w:tmpl w:val="C91E0C40"/>
    <w:lvl w:ilvl="0" w:tplc="BD7843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F81657"/>
    <w:multiLevelType w:val="hybridMultilevel"/>
    <w:tmpl w:val="24F0882E"/>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C2E8C"/>
    <w:multiLevelType w:val="hybridMultilevel"/>
    <w:tmpl w:val="F4A02E4C"/>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E5977"/>
    <w:multiLevelType w:val="hybridMultilevel"/>
    <w:tmpl w:val="D494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3902"/>
    <w:multiLevelType w:val="hybridMultilevel"/>
    <w:tmpl w:val="7B529F30"/>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5682"/>
    <w:multiLevelType w:val="hybridMultilevel"/>
    <w:tmpl w:val="F81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85483"/>
    <w:multiLevelType w:val="hybridMultilevel"/>
    <w:tmpl w:val="F68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B6A08"/>
    <w:multiLevelType w:val="hybridMultilevel"/>
    <w:tmpl w:val="EA567B16"/>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2153"/>
    <w:multiLevelType w:val="hybridMultilevel"/>
    <w:tmpl w:val="42FADBE0"/>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60E23"/>
    <w:multiLevelType w:val="hybridMultilevel"/>
    <w:tmpl w:val="F38E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D3558"/>
    <w:multiLevelType w:val="hybridMultilevel"/>
    <w:tmpl w:val="55C26640"/>
    <w:lvl w:ilvl="0" w:tplc="BD7843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6D0BDC"/>
    <w:multiLevelType w:val="hybridMultilevel"/>
    <w:tmpl w:val="5804223E"/>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D0D09"/>
    <w:multiLevelType w:val="hybridMultilevel"/>
    <w:tmpl w:val="78FE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D0D64"/>
    <w:multiLevelType w:val="hybridMultilevel"/>
    <w:tmpl w:val="CA8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23D56"/>
    <w:multiLevelType w:val="hybridMultilevel"/>
    <w:tmpl w:val="D24AFFF4"/>
    <w:lvl w:ilvl="0" w:tplc="BD7843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C11571"/>
    <w:multiLevelType w:val="hybridMultilevel"/>
    <w:tmpl w:val="64383BC6"/>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56F2F"/>
    <w:multiLevelType w:val="hybridMultilevel"/>
    <w:tmpl w:val="62FA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C046D"/>
    <w:multiLevelType w:val="hybridMultilevel"/>
    <w:tmpl w:val="DAD854C4"/>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65309"/>
    <w:multiLevelType w:val="hybridMultilevel"/>
    <w:tmpl w:val="2EE2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32A9C"/>
    <w:multiLevelType w:val="hybridMultilevel"/>
    <w:tmpl w:val="C218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15B0B"/>
    <w:multiLevelType w:val="hybridMultilevel"/>
    <w:tmpl w:val="E6FAB506"/>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76DD4"/>
    <w:multiLevelType w:val="hybridMultilevel"/>
    <w:tmpl w:val="59187E82"/>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E1F6D"/>
    <w:multiLevelType w:val="hybridMultilevel"/>
    <w:tmpl w:val="B18854B4"/>
    <w:lvl w:ilvl="0" w:tplc="BD784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18644">
    <w:abstractNumId w:val="22"/>
  </w:num>
  <w:num w:numId="2" w16cid:durableId="1370450239">
    <w:abstractNumId w:val="23"/>
  </w:num>
  <w:num w:numId="3" w16cid:durableId="661397302">
    <w:abstractNumId w:val="1"/>
  </w:num>
  <w:num w:numId="4" w16cid:durableId="71123257">
    <w:abstractNumId w:val="20"/>
  </w:num>
  <w:num w:numId="5" w16cid:durableId="1652440279">
    <w:abstractNumId w:val="10"/>
  </w:num>
  <w:num w:numId="6" w16cid:durableId="1864857742">
    <w:abstractNumId w:val="9"/>
  </w:num>
  <w:num w:numId="7" w16cid:durableId="1749229344">
    <w:abstractNumId w:val="13"/>
  </w:num>
  <w:num w:numId="8" w16cid:durableId="947274139">
    <w:abstractNumId w:val="7"/>
  </w:num>
  <w:num w:numId="9" w16cid:durableId="867452730">
    <w:abstractNumId w:val="17"/>
  </w:num>
  <w:num w:numId="10" w16cid:durableId="1549343922">
    <w:abstractNumId w:val="26"/>
  </w:num>
  <w:num w:numId="11" w16cid:durableId="1407847139">
    <w:abstractNumId w:val="19"/>
  </w:num>
  <w:num w:numId="12" w16cid:durableId="1090202604">
    <w:abstractNumId w:val="14"/>
  </w:num>
  <w:num w:numId="13" w16cid:durableId="1967808464">
    <w:abstractNumId w:val="25"/>
  </w:num>
  <w:num w:numId="14" w16cid:durableId="1887522384">
    <w:abstractNumId w:val="6"/>
  </w:num>
  <w:num w:numId="15" w16cid:durableId="1392340369">
    <w:abstractNumId w:val="5"/>
  </w:num>
  <w:num w:numId="16" w16cid:durableId="109857063">
    <w:abstractNumId w:val="4"/>
  </w:num>
  <w:num w:numId="17" w16cid:durableId="2132166977">
    <w:abstractNumId w:val="3"/>
  </w:num>
  <w:num w:numId="18" w16cid:durableId="951204650">
    <w:abstractNumId w:val="0"/>
  </w:num>
  <w:num w:numId="19" w16cid:durableId="1108231818">
    <w:abstractNumId w:val="27"/>
  </w:num>
  <w:num w:numId="20" w16cid:durableId="827869884">
    <w:abstractNumId w:val="16"/>
  </w:num>
  <w:num w:numId="21" w16cid:durableId="1062488877">
    <w:abstractNumId w:val="18"/>
  </w:num>
  <w:num w:numId="22" w16cid:durableId="2076512334">
    <w:abstractNumId w:val="11"/>
  </w:num>
  <w:num w:numId="23" w16cid:durableId="651446003">
    <w:abstractNumId w:val="2"/>
  </w:num>
  <w:num w:numId="24" w16cid:durableId="198592028">
    <w:abstractNumId w:val="24"/>
  </w:num>
  <w:num w:numId="25" w16cid:durableId="1904293872">
    <w:abstractNumId w:val="8"/>
  </w:num>
  <w:num w:numId="26" w16cid:durableId="1272392641">
    <w:abstractNumId w:val="15"/>
  </w:num>
  <w:num w:numId="27" w16cid:durableId="1985426750">
    <w:abstractNumId w:val="12"/>
  </w:num>
  <w:num w:numId="28" w16cid:durableId="1226724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4"/>
    <w:rsid w:val="00007609"/>
    <w:rsid w:val="00016DCB"/>
    <w:rsid w:val="00020B4B"/>
    <w:rsid w:val="0003111D"/>
    <w:rsid w:val="00036F67"/>
    <w:rsid w:val="00045AA3"/>
    <w:rsid w:val="00046DFA"/>
    <w:rsid w:val="00060596"/>
    <w:rsid w:val="00063DE7"/>
    <w:rsid w:val="00081C0D"/>
    <w:rsid w:val="00091503"/>
    <w:rsid w:val="00093117"/>
    <w:rsid w:val="0009561B"/>
    <w:rsid w:val="000A0308"/>
    <w:rsid w:val="000A06E8"/>
    <w:rsid w:val="000A6322"/>
    <w:rsid w:val="000B1999"/>
    <w:rsid w:val="000B4BBD"/>
    <w:rsid w:val="000D5923"/>
    <w:rsid w:val="000D7366"/>
    <w:rsid w:val="000F121C"/>
    <w:rsid w:val="00100A67"/>
    <w:rsid w:val="00110211"/>
    <w:rsid w:val="00124DB9"/>
    <w:rsid w:val="001501D0"/>
    <w:rsid w:val="001506B9"/>
    <w:rsid w:val="00151B6E"/>
    <w:rsid w:val="00160F36"/>
    <w:rsid w:val="00166461"/>
    <w:rsid w:val="00171406"/>
    <w:rsid w:val="00180705"/>
    <w:rsid w:val="0018556B"/>
    <w:rsid w:val="001960B1"/>
    <w:rsid w:val="001A43DA"/>
    <w:rsid w:val="001A647B"/>
    <w:rsid w:val="001A7100"/>
    <w:rsid w:val="001B45EC"/>
    <w:rsid w:val="001B47BE"/>
    <w:rsid w:val="001C5DB1"/>
    <w:rsid w:val="001D0164"/>
    <w:rsid w:val="001D47DF"/>
    <w:rsid w:val="001F7D35"/>
    <w:rsid w:val="001F7E8D"/>
    <w:rsid w:val="002038AE"/>
    <w:rsid w:val="00205EE3"/>
    <w:rsid w:val="00206C89"/>
    <w:rsid w:val="00211BEA"/>
    <w:rsid w:val="00220165"/>
    <w:rsid w:val="002249F1"/>
    <w:rsid w:val="00226A62"/>
    <w:rsid w:val="00234660"/>
    <w:rsid w:val="00236381"/>
    <w:rsid w:val="00237670"/>
    <w:rsid w:val="0024213C"/>
    <w:rsid w:val="00253711"/>
    <w:rsid w:val="002560A5"/>
    <w:rsid w:val="00266471"/>
    <w:rsid w:val="00271DB4"/>
    <w:rsid w:val="00283016"/>
    <w:rsid w:val="00283099"/>
    <w:rsid w:val="00283276"/>
    <w:rsid w:val="00286F66"/>
    <w:rsid w:val="0029667E"/>
    <w:rsid w:val="00297B46"/>
    <w:rsid w:val="002A5CF6"/>
    <w:rsid w:val="002A737A"/>
    <w:rsid w:val="002B1A0D"/>
    <w:rsid w:val="002B253B"/>
    <w:rsid w:val="002B336E"/>
    <w:rsid w:val="002B7E9F"/>
    <w:rsid w:val="002C7F31"/>
    <w:rsid w:val="002D13F4"/>
    <w:rsid w:val="002D4977"/>
    <w:rsid w:val="002E7A69"/>
    <w:rsid w:val="002F3B60"/>
    <w:rsid w:val="002F4525"/>
    <w:rsid w:val="002F51B3"/>
    <w:rsid w:val="002F5E11"/>
    <w:rsid w:val="00301B00"/>
    <w:rsid w:val="00320005"/>
    <w:rsid w:val="0032296B"/>
    <w:rsid w:val="00323D21"/>
    <w:rsid w:val="003242BD"/>
    <w:rsid w:val="00326894"/>
    <w:rsid w:val="00335C2B"/>
    <w:rsid w:val="00343F74"/>
    <w:rsid w:val="00354E61"/>
    <w:rsid w:val="00364F19"/>
    <w:rsid w:val="00366A9F"/>
    <w:rsid w:val="00374B6C"/>
    <w:rsid w:val="003A6E22"/>
    <w:rsid w:val="003B1066"/>
    <w:rsid w:val="003B4EA9"/>
    <w:rsid w:val="003B6337"/>
    <w:rsid w:val="003B7F44"/>
    <w:rsid w:val="003E05CB"/>
    <w:rsid w:val="003E69FA"/>
    <w:rsid w:val="003F0D98"/>
    <w:rsid w:val="00403A8E"/>
    <w:rsid w:val="00415DDA"/>
    <w:rsid w:val="00430356"/>
    <w:rsid w:val="00432D4E"/>
    <w:rsid w:val="00436F78"/>
    <w:rsid w:val="004468FB"/>
    <w:rsid w:val="00457232"/>
    <w:rsid w:val="004601B9"/>
    <w:rsid w:val="00466425"/>
    <w:rsid w:val="00477875"/>
    <w:rsid w:val="00484193"/>
    <w:rsid w:val="004974F2"/>
    <w:rsid w:val="004A653B"/>
    <w:rsid w:val="004B32A8"/>
    <w:rsid w:val="004B46A4"/>
    <w:rsid w:val="004C11A3"/>
    <w:rsid w:val="004C6477"/>
    <w:rsid w:val="004E0081"/>
    <w:rsid w:val="004E30B8"/>
    <w:rsid w:val="004E5B1A"/>
    <w:rsid w:val="004E7153"/>
    <w:rsid w:val="004F7A9C"/>
    <w:rsid w:val="0050697F"/>
    <w:rsid w:val="0052043C"/>
    <w:rsid w:val="005228A6"/>
    <w:rsid w:val="00524884"/>
    <w:rsid w:val="00542C45"/>
    <w:rsid w:val="00543A78"/>
    <w:rsid w:val="00550B0A"/>
    <w:rsid w:val="005667F3"/>
    <w:rsid w:val="00572784"/>
    <w:rsid w:val="0058675E"/>
    <w:rsid w:val="00595D7E"/>
    <w:rsid w:val="005B341D"/>
    <w:rsid w:val="005C374A"/>
    <w:rsid w:val="005E4C92"/>
    <w:rsid w:val="005F093A"/>
    <w:rsid w:val="005F2A04"/>
    <w:rsid w:val="005F7F19"/>
    <w:rsid w:val="00602349"/>
    <w:rsid w:val="00614456"/>
    <w:rsid w:val="006205D4"/>
    <w:rsid w:val="00630B63"/>
    <w:rsid w:val="006310DD"/>
    <w:rsid w:val="00635A42"/>
    <w:rsid w:val="00635E89"/>
    <w:rsid w:val="00636434"/>
    <w:rsid w:val="006371B5"/>
    <w:rsid w:val="00642201"/>
    <w:rsid w:val="006510C0"/>
    <w:rsid w:val="006575B7"/>
    <w:rsid w:val="00661718"/>
    <w:rsid w:val="00665977"/>
    <w:rsid w:val="00666BA3"/>
    <w:rsid w:val="006820C1"/>
    <w:rsid w:val="0069194F"/>
    <w:rsid w:val="0069623E"/>
    <w:rsid w:val="006B63AB"/>
    <w:rsid w:val="006C0C96"/>
    <w:rsid w:val="006C6D46"/>
    <w:rsid w:val="006D0664"/>
    <w:rsid w:val="006D5314"/>
    <w:rsid w:val="006E332F"/>
    <w:rsid w:val="006F1967"/>
    <w:rsid w:val="006F1AC4"/>
    <w:rsid w:val="00705071"/>
    <w:rsid w:val="007142C3"/>
    <w:rsid w:val="00722004"/>
    <w:rsid w:val="007256DF"/>
    <w:rsid w:val="00733986"/>
    <w:rsid w:val="00733E81"/>
    <w:rsid w:val="00737F72"/>
    <w:rsid w:val="00741459"/>
    <w:rsid w:val="007432D6"/>
    <w:rsid w:val="007463C3"/>
    <w:rsid w:val="0075214C"/>
    <w:rsid w:val="007541ED"/>
    <w:rsid w:val="007555E1"/>
    <w:rsid w:val="00756B23"/>
    <w:rsid w:val="00762954"/>
    <w:rsid w:val="0076781E"/>
    <w:rsid w:val="007679DE"/>
    <w:rsid w:val="00771C90"/>
    <w:rsid w:val="00781ADE"/>
    <w:rsid w:val="0079601F"/>
    <w:rsid w:val="007A4758"/>
    <w:rsid w:val="007A4941"/>
    <w:rsid w:val="007A5CFD"/>
    <w:rsid w:val="007C65D8"/>
    <w:rsid w:val="007D0375"/>
    <w:rsid w:val="007D19BC"/>
    <w:rsid w:val="007D349E"/>
    <w:rsid w:val="007D520F"/>
    <w:rsid w:val="007D5580"/>
    <w:rsid w:val="007E1FF4"/>
    <w:rsid w:val="007E5E65"/>
    <w:rsid w:val="007E78AF"/>
    <w:rsid w:val="007E7CD8"/>
    <w:rsid w:val="007F0382"/>
    <w:rsid w:val="007F209F"/>
    <w:rsid w:val="00815581"/>
    <w:rsid w:val="00817745"/>
    <w:rsid w:val="00821597"/>
    <w:rsid w:val="008529AC"/>
    <w:rsid w:val="008543F1"/>
    <w:rsid w:val="0086141F"/>
    <w:rsid w:val="00864BAD"/>
    <w:rsid w:val="0087222D"/>
    <w:rsid w:val="00894C56"/>
    <w:rsid w:val="008976BA"/>
    <w:rsid w:val="008A34BF"/>
    <w:rsid w:val="008B24B0"/>
    <w:rsid w:val="008D3379"/>
    <w:rsid w:val="008D7F84"/>
    <w:rsid w:val="008F619B"/>
    <w:rsid w:val="009006D5"/>
    <w:rsid w:val="009102DD"/>
    <w:rsid w:val="00933B4F"/>
    <w:rsid w:val="00936209"/>
    <w:rsid w:val="00936610"/>
    <w:rsid w:val="0094232B"/>
    <w:rsid w:val="0095786F"/>
    <w:rsid w:val="009612EE"/>
    <w:rsid w:val="009812C3"/>
    <w:rsid w:val="009923F1"/>
    <w:rsid w:val="009A1F74"/>
    <w:rsid w:val="009B5914"/>
    <w:rsid w:val="009D05EE"/>
    <w:rsid w:val="009D1D96"/>
    <w:rsid w:val="009D2A0A"/>
    <w:rsid w:val="009E46DB"/>
    <w:rsid w:val="009F4B2F"/>
    <w:rsid w:val="009F5DD7"/>
    <w:rsid w:val="009F6D49"/>
    <w:rsid w:val="00A052BF"/>
    <w:rsid w:val="00A056D9"/>
    <w:rsid w:val="00A17EFB"/>
    <w:rsid w:val="00A20600"/>
    <w:rsid w:val="00A27570"/>
    <w:rsid w:val="00A3359F"/>
    <w:rsid w:val="00A63A05"/>
    <w:rsid w:val="00A6675E"/>
    <w:rsid w:val="00A73AA0"/>
    <w:rsid w:val="00A7527F"/>
    <w:rsid w:val="00A75A1E"/>
    <w:rsid w:val="00A861EC"/>
    <w:rsid w:val="00A94454"/>
    <w:rsid w:val="00A95186"/>
    <w:rsid w:val="00A96E58"/>
    <w:rsid w:val="00AC3A44"/>
    <w:rsid w:val="00AD6CF6"/>
    <w:rsid w:val="00AE4003"/>
    <w:rsid w:val="00AE469A"/>
    <w:rsid w:val="00AF0AA1"/>
    <w:rsid w:val="00B05151"/>
    <w:rsid w:val="00B13291"/>
    <w:rsid w:val="00B154DE"/>
    <w:rsid w:val="00B267D3"/>
    <w:rsid w:val="00B33D49"/>
    <w:rsid w:val="00B405F5"/>
    <w:rsid w:val="00B46C80"/>
    <w:rsid w:val="00B51864"/>
    <w:rsid w:val="00B60510"/>
    <w:rsid w:val="00B63E65"/>
    <w:rsid w:val="00B85548"/>
    <w:rsid w:val="00B9143D"/>
    <w:rsid w:val="00B92644"/>
    <w:rsid w:val="00B97B02"/>
    <w:rsid w:val="00BA2C2D"/>
    <w:rsid w:val="00BB672B"/>
    <w:rsid w:val="00BC23C9"/>
    <w:rsid w:val="00BD3996"/>
    <w:rsid w:val="00BD43F2"/>
    <w:rsid w:val="00C22867"/>
    <w:rsid w:val="00C237EA"/>
    <w:rsid w:val="00C3299C"/>
    <w:rsid w:val="00C32C51"/>
    <w:rsid w:val="00C3765F"/>
    <w:rsid w:val="00C405E6"/>
    <w:rsid w:val="00C42847"/>
    <w:rsid w:val="00C54AF5"/>
    <w:rsid w:val="00C561F3"/>
    <w:rsid w:val="00C615B6"/>
    <w:rsid w:val="00C67A59"/>
    <w:rsid w:val="00C67D96"/>
    <w:rsid w:val="00C7017A"/>
    <w:rsid w:val="00C77C5E"/>
    <w:rsid w:val="00C77D95"/>
    <w:rsid w:val="00C81527"/>
    <w:rsid w:val="00C873F7"/>
    <w:rsid w:val="00CA2554"/>
    <w:rsid w:val="00CB04AA"/>
    <w:rsid w:val="00CB3E4E"/>
    <w:rsid w:val="00CC0D9F"/>
    <w:rsid w:val="00CC50EE"/>
    <w:rsid w:val="00CC7543"/>
    <w:rsid w:val="00CD2839"/>
    <w:rsid w:val="00CD3CF4"/>
    <w:rsid w:val="00CE6118"/>
    <w:rsid w:val="00CF6F5A"/>
    <w:rsid w:val="00D01050"/>
    <w:rsid w:val="00D02F54"/>
    <w:rsid w:val="00D070EA"/>
    <w:rsid w:val="00D249C6"/>
    <w:rsid w:val="00D264FA"/>
    <w:rsid w:val="00D26F53"/>
    <w:rsid w:val="00D54733"/>
    <w:rsid w:val="00D65FB0"/>
    <w:rsid w:val="00DB0D74"/>
    <w:rsid w:val="00DC0C0D"/>
    <w:rsid w:val="00DC2412"/>
    <w:rsid w:val="00DC3A0B"/>
    <w:rsid w:val="00DF1152"/>
    <w:rsid w:val="00DF2CAF"/>
    <w:rsid w:val="00E0203C"/>
    <w:rsid w:val="00E04BB6"/>
    <w:rsid w:val="00E22D58"/>
    <w:rsid w:val="00E42539"/>
    <w:rsid w:val="00E4570E"/>
    <w:rsid w:val="00E52172"/>
    <w:rsid w:val="00E54383"/>
    <w:rsid w:val="00E5596B"/>
    <w:rsid w:val="00E67ECE"/>
    <w:rsid w:val="00E71CDA"/>
    <w:rsid w:val="00E776E5"/>
    <w:rsid w:val="00E802CD"/>
    <w:rsid w:val="00E90FC2"/>
    <w:rsid w:val="00E91174"/>
    <w:rsid w:val="00E917A4"/>
    <w:rsid w:val="00E95546"/>
    <w:rsid w:val="00EA0449"/>
    <w:rsid w:val="00EA0AB6"/>
    <w:rsid w:val="00EA0CFE"/>
    <w:rsid w:val="00EB0B59"/>
    <w:rsid w:val="00ED1B1F"/>
    <w:rsid w:val="00EE328B"/>
    <w:rsid w:val="00EF062F"/>
    <w:rsid w:val="00EF3381"/>
    <w:rsid w:val="00F016EC"/>
    <w:rsid w:val="00F0222F"/>
    <w:rsid w:val="00F06040"/>
    <w:rsid w:val="00F12E6F"/>
    <w:rsid w:val="00F208CB"/>
    <w:rsid w:val="00F30F3B"/>
    <w:rsid w:val="00F33DCA"/>
    <w:rsid w:val="00F5426B"/>
    <w:rsid w:val="00F752B6"/>
    <w:rsid w:val="00F83E3E"/>
    <w:rsid w:val="00F85EA7"/>
    <w:rsid w:val="00F86022"/>
    <w:rsid w:val="00F921B3"/>
    <w:rsid w:val="00F93C2F"/>
    <w:rsid w:val="00FB3F40"/>
    <w:rsid w:val="00FC0050"/>
    <w:rsid w:val="00FD00A8"/>
    <w:rsid w:val="00FD5200"/>
    <w:rsid w:val="00FE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A0F0F"/>
  <w15:chartTrackingRefBased/>
  <w15:docId w15:val="{ADDD9880-8A39-C74A-B66D-E354AF85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74"/>
  </w:style>
  <w:style w:type="paragraph" w:styleId="Heading1">
    <w:name w:val="heading 1"/>
    <w:basedOn w:val="Normal"/>
    <w:next w:val="Normal"/>
    <w:link w:val="Heading1Char"/>
    <w:uiPriority w:val="9"/>
    <w:qFormat/>
    <w:rsid w:val="00343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74"/>
    <w:rPr>
      <w:rFonts w:eastAsiaTheme="majorEastAsia" w:cstheme="majorBidi"/>
      <w:color w:val="272727" w:themeColor="text1" w:themeTint="D8"/>
    </w:rPr>
  </w:style>
  <w:style w:type="paragraph" w:styleId="Title">
    <w:name w:val="Title"/>
    <w:basedOn w:val="Normal"/>
    <w:next w:val="Normal"/>
    <w:link w:val="TitleChar"/>
    <w:uiPriority w:val="10"/>
    <w:qFormat/>
    <w:rsid w:val="00343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74"/>
    <w:pPr>
      <w:spacing w:before="160"/>
      <w:jc w:val="center"/>
    </w:pPr>
    <w:rPr>
      <w:i/>
      <w:iCs/>
      <w:color w:val="404040" w:themeColor="text1" w:themeTint="BF"/>
    </w:rPr>
  </w:style>
  <w:style w:type="character" w:customStyle="1" w:styleId="QuoteChar">
    <w:name w:val="Quote Char"/>
    <w:basedOn w:val="DefaultParagraphFont"/>
    <w:link w:val="Quote"/>
    <w:uiPriority w:val="29"/>
    <w:rsid w:val="00343F74"/>
    <w:rPr>
      <w:i/>
      <w:iCs/>
      <w:color w:val="404040" w:themeColor="text1" w:themeTint="BF"/>
    </w:rPr>
  </w:style>
  <w:style w:type="paragraph" w:styleId="ListParagraph">
    <w:name w:val="List Paragraph"/>
    <w:basedOn w:val="Normal"/>
    <w:uiPriority w:val="34"/>
    <w:qFormat/>
    <w:rsid w:val="00343F74"/>
    <w:pPr>
      <w:ind w:left="720"/>
      <w:contextualSpacing/>
    </w:pPr>
  </w:style>
  <w:style w:type="character" w:styleId="IntenseEmphasis">
    <w:name w:val="Intense Emphasis"/>
    <w:basedOn w:val="DefaultParagraphFont"/>
    <w:uiPriority w:val="21"/>
    <w:qFormat/>
    <w:rsid w:val="00343F74"/>
    <w:rPr>
      <w:i/>
      <w:iCs/>
      <w:color w:val="0F4761" w:themeColor="accent1" w:themeShade="BF"/>
    </w:rPr>
  </w:style>
  <w:style w:type="paragraph" w:styleId="IntenseQuote">
    <w:name w:val="Intense Quote"/>
    <w:basedOn w:val="Normal"/>
    <w:next w:val="Normal"/>
    <w:link w:val="IntenseQuoteChar"/>
    <w:uiPriority w:val="30"/>
    <w:qFormat/>
    <w:rsid w:val="00343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F74"/>
    <w:rPr>
      <w:i/>
      <w:iCs/>
      <w:color w:val="0F4761" w:themeColor="accent1" w:themeShade="BF"/>
    </w:rPr>
  </w:style>
  <w:style w:type="character" w:styleId="IntenseReference">
    <w:name w:val="Intense Reference"/>
    <w:basedOn w:val="DefaultParagraphFont"/>
    <w:uiPriority w:val="32"/>
    <w:qFormat/>
    <w:rsid w:val="00343F74"/>
    <w:rPr>
      <w:b/>
      <w:bCs/>
      <w:smallCaps/>
      <w:color w:val="0F4761" w:themeColor="accent1" w:themeShade="BF"/>
      <w:spacing w:val="5"/>
    </w:rPr>
  </w:style>
  <w:style w:type="paragraph" w:styleId="NormalWeb">
    <w:name w:val="Normal (Web)"/>
    <w:basedOn w:val="Normal"/>
    <w:uiPriority w:val="99"/>
    <w:unhideWhenUsed/>
    <w:rsid w:val="00343F7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F2A04"/>
    <w:rPr>
      <w:color w:val="467886" w:themeColor="hyperlink"/>
      <w:u w:val="single"/>
    </w:rPr>
  </w:style>
  <w:style w:type="character" w:styleId="UnresolvedMention">
    <w:name w:val="Unresolved Mention"/>
    <w:basedOn w:val="DefaultParagraphFont"/>
    <w:uiPriority w:val="99"/>
    <w:semiHidden/>
    <w:unhideWhenUsed/>
    <w:rsid w:val="005F2A04"/>
    <w:rPr>
      <w:color w:val="605E5C"/>
      <w:shd w:val="clear" w:color="auto" w:fill="E1DFDD"/>
    </w:rPr>
  </w:style>
  <w:style w:type="paragraph" w:styleId="Revision">
    <w:name w:val="Revision"/>
    <w:hidden/>
    <w:uiPriority w:val="99"/>
    <w:semiHidden/>
    <w:rsid w:val="00756B23"/>
    <w:pPr>
      <w:spacing w:after="0" w:line="240" w:lineRule="auto"/>
    </w:pPr>
  </w:style>
  <w:style w:type="character" w:styleId="FollowedHyperlink">
    <w:name w:val="FollowedHyperlink"/>
    <w:basedOn w:val="DefaultParagraphFont"/>
    <w:uiPriority w:val="99"/>
    <w:semiHidden/>
    <w:unhideWhenUsed/>
    <w:rsid w:val="009A1F74"/>
    <w:rPr>
      <w:color w:val="96607D" w:themeColor="followedHyperlink"/>
      <w:u w:val="single"/>
    </w:rPr>
  </w:style>
  <w:style w:type="paragraph" w:styleId="EndnoteText">
    <w:name w:val="endnote text"/>
    <w:basedOn w:val="Normal"/>
    <w:link w:val="EndnoteTextChar"/>
    <w:uiPriority w:val="99"/>
    <w:semiHidden/>
    <w:unhideWhenUsed/>
    <w:rsid w:val="006962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623E"/>
    <w:rPr>
      <w:sz w:val="20"/>
      <w:szCs w:val="20"/>
    </w:rPr>
  </w:style>
  <w:style w:type="character" w:styleId="EndnoteReference">
    <w:name w:val="endnote reference"/>
    <w:basedOn w:val="DefaultParagraphFont"/>
    <w:uiPriority w:val="99"/>
    <w:semiHidden/>
    <w:unhideWhenUsed/>
    <w:rsid w:val="0069623E"/>
    <w:rPr>
      <w:vertAlign w:val="superscript"/>
    </w:rPr>
  </w:style>
  <w:style w:type="paragraph" w:styleId="FootnoteText">
    <w:name w:val="footnote text"/>
    <w:basedOn w:val="Normal"/>
    <w:link w:val="FootnoteTextChar"/>
    <w:uiPriority w:val="99"/>
    <w:semiHidden/>
    <w:unhideWhenUsed/>
    <w:rsid w:val="00696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23E"/>
    <w:rPr>
      <w:sz w:val="20"/>
      <w:szCs w:val="20"/>
    </w:rPr>
  </w:style>
  <w:style w:type="character" w:styleId="FootnoteReference">
    <w:name w:val="footnote reference"/>
    <w:basedOn w:val="DefaultParagraphFont"/>
    <w:uiPriority w:val="99"/>
    <w:semiHidden/>
    <w:unhideWhenUsed/>
    <w:rsid w:val="0069623E"/>
    <w:rPr>
      <w:vertAlign w:val="superscript"/>
    </w:rPr>
  </w:style>
  <w:style w:type="paragraph" w:styleId="Header">
    <w:name w:val="header"/>
    <w:basedOn w:val="Normal"/>
    <w:link w:val="HeaderChar"/>
    <w:uiPriority w:val="99"/>
    <w:unhideWhenUsed/>
    <w:rsid w:val="0023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81"/>
  </w:style>
  <w:style w:type="character" w:styleId="PageNumber">
    <w:name w:val="page number"/>
    <w:basedOn w:val="DefaultParagraphFont"/>
    <w:uiPriority w:val="99"/>
    <w:semiHidden/>
    <w:unhideWhenUsed/>
    <w:rsid w:val="00236381"/>
  </w:style>
  <w:style w:type="paragraph" w:customStyle="1" w:styleId="BodyA">
    <w:name w:val="Body A"/>
    <w:rsid w:val="00D54733"/>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186">
      <w:bodyDiv w:val="1"/>
      <w:marLeft w:val="0"/>
      <w:marRight w:val="0"/>
      <w:marTop w:val="0"/>
      <w:marBottom w:val="0"/>
      <w:divBdr>
        <w:top w:val="none" w:sz="0" w:space="0" w:color="auto"/>
        <w:left w:val="none" w:sz="0" w:space="0" w:color="auto"/>
        <w:bottom w:val="none" w:sz="0" w:space="0" w:color="auto"/>
        <w:right w:val="none" w:sz="0" w:space="0" w:color="auto"/>
      </w:divBdr>
    </w:div>
    <w:div w:id="76366953">
      <w:bodyDiv w:val="1"/>
      <w:marLeft w:val="0"/>
      <w:marRight w:val="0"/>
      <w:marTop w:val="0"/>
      <w:marBottom w:val="0"/>
      <w:divBdr>
        <w:top w:val="none" w:sz="0" w:space="0" w:color="auto"/>
        <w:left w:val="none" w:sz="0" w:space="0" w:color="auto"/>
        <w:bottom w:val="none" w:sz="0" w:space="0" w:color="auto"/>
        <w:right w:val="none" w:sz="0" w:space="0" w:color="auto"/>
      </w:divBdr>
    </w:div>
    <w:div w:id="88547847">
      <w:bodyDiv w:val="1"/>
      <w:marLeft w:val="0"/>
      <w:marRight w:val="0"/>
      <w:marTop w:val="0"/>
      <w:marBottom w:val="0"/>
      <w:divBdr>
        <w:top w:val="none" w:sz="0" w:space="0" w:color="auto"/>
        <w:left w:val="none" w:sz="0" w:space="0" w:color="auto"/>
        <w:bottom w:val="none" w:sz="0" w:space="0" w:color="auto"/>
        <w:right w:val="none" w:sz="0" w:space="0" w:color="auto"/>
      </w:divBdr>
    </w:div>
    <w:div w:id="123617392">
      <w:bodyDiv w:val="1"/>
      <w:marLeft w:val="0"/>
      <w:marRight w:val="0"/>
      <w:marTop w:val="0"/>
      <w:marBottom w:val="0"/>
      <w:divBdr>
        <w:top w:val="none" w:sz="0" w:space="0" w:color="auto"/>
        <w:left w:val="none" w:sz="0" w:space="0" w:color="auto"/>
        <w:bottom w:val="none" w:sz="0" w:space="0" w:color="auto"/>
        <w:right w:val="none" w:sz="0" w:space="0" w:color="auto"/>
      </w:divBdr>
      <w:divsChild>
        <w:div w:id="21465855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59723317">
      <w:bodyDiv w:val="1"/>
      <w:marLeft w:val="0"/>
      <w:marRight w:val="0"/>
      <w:marTop w:val="0"/>
      <w:marBottom w:val="0"/>
      <w:divBdr>
        <w:top w:val="none" w:sz="0" w:space="0" w:color="auto"/>
        <w:left w:val="none" w:sz="0" w:space="0" w:color="auto"/>
        <w:bottom w:val="none" w:sz="0" w:space="0" w:color="auto"/>
        <w:right w:val="none" w:sz="0" w:space="0" w:color="auto"/>
      </w:divBdr>
    </w:div>
    <w:div w:id="362246923">
      <w:bodyDiv w:val="1"/>
      <w:marLeft w:val="0"/>
      <w:marRight w:val="0"/>
      <w:marTop w:val="0"/>
      <w:marBottom w:val="0"/>
      <w:divBdr>
        <w:top w:val="none" w:sz="0" w:space="0" w:color="auto"/>
        <w:left w:val="none" w:sz="0" w:space="0" w:color="auto"/>
        <w:bottom w:val="none" w:sz="0" w:space="0" w:color="auto"/>
        <w:right w:val="none" w:sz="0" w:space="0" w:color="auto"/>
      </w:divBdr>
    </w:div>
    <w:div w:id="456801467">
      <w:bodyDiv w:val="1"/>
      <w:marLeft w:val="0"/>
      <w:marRight w:val="0"/>
      <w:marTop w:val="0"/>
      <w:marBottom w:val="0"/>
      <w:divBdr>
        <w:top w:val="none" w:sz="0" w:space="0" w:color="auto"/>
        <w:left w:val="none" w:sz="0" w:space="0" w:color="auto"/>
        <w:bottom w:val="none" w:sz="0" w:space="0" w:color="auto"/>
        <w:right w:val="none" w:sz="0" w:space="0" w:color="auto"/>
      </w:divBdr>
    </w:div>
    <w:div w:id="608200999">
      <w:bodyDiv w:val="1"/>
      <w:marLeft w:val="0"/>
      <w:marRight w:val="0"/>
      <w:marTop w:val="0"/>
      <w:marBottom w:val="0"/>
      <w:divBdr>
        <w:top w:val="none" w:sz="0" w:space="0" w:color="auto"/>
        <w:left w:val="none" w:sz="0" w:space="0" w:color="auto"/>
        <w:bottom w:val="none" w:sz="0" w:space="0" w:color="auto"/>
        <w:right w:val="none" w:sz="0" w:space="0" w:color="auto"/>
      </w:divBdr>
    </w:div>
    <w:div w:id="614405880">
      <w:bodyDiv w:val="1"/>
      <w:marLeft w:val="0"/>
      <w:marRight w:val="0"/>
      <w:marTop w:val="0"/>
      <w:marBottom w:val="0"/>
      <w:divBdr>
        <w:top w:val="none" w:sz="0" w:space="0" w:color="auto"/>
        <w:left w:val="none" w:sz="0" w:space="0" w:color="auto"/>
        <w:bottom w:val="none" w:sz="0" w:space="0" w:color="auto"/>
        <w:right w:val="none" w:sz="0" w:space="0" w:color="auto"/>
      </w:divBdr>
    </w:div>
    <w:div w:id="778333533">
      <w:bodyDiv w:val="1"/>
      <w:marLeft w:val="0"/>
      <w:marRight w:val="0"/>
      <w:marTop w:val="0"/>
      <w:marBottom w:val="0"/>
      <w:divBdr>
        <w:top w:val="none" w:sz="0" w:space="0" w:color="auto"/>
        <w:left w:val="none" w:sz="0" w:space="0" w:color="auto"/>
        <w:bottom w:val="none" w:sz="0" w:space="0" w:color="auto"/>
        <w:right w:val="none" w:sz="0" w:space="0" w:color="auto"/>
      </w:divBdr>
    </w:div>
    <w:div w:id="888807064">
      <w:bodyDiv w:val="1"/>
      <w:marLeft w:val="0"/>
      <w:marRight w:val="0"/>
      <w:marTop w:val="0"/>
      <w:marBottom w:val="0"/>
      <w:divBdr>
        <w:top w:val="none" w:sz="0" w:space="0" w:color="auto"/>
        <w:left w:val="none" w:sz="0" w:space="0" w:color="auto"/>
        <w:bottom w:val="none" w:sz="0" w:space="0" w:color="auto"/>
        <w:right w:val="none" w:sz="0" w:space="0" w:color="auto"/>
      </w:divBdr>
    </w:div>
    <w:div w:id="1130394683">
      <w:bodyDiv w:val="1"/>
      <w:marLeft w:val="0"/>
      <w:marRight w:val="0"/>
      <w:marTop w:val="0"/>
      <w:marBottom w:val="0"/>
      <w:divBdr>
        <w:top w:val="none" w:sz="0" w:space="0" w:color="auto"/>
        <w:left w:val="none" w:sz="0" w:space="0" w:color="auto"/>
        <w:bottom w:val="none" w:sz="0" w:space="0" w:color="auto"/>
        <w:right w:val="none" w:sz="0" w:space="0" w:color="auto"/>
      </w:divBdr>
      <w:divsChild>
        <w:div w:id="202408438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70094880">
      <w:bodyDiv w:val="1"/>
      <w:marLeft w:val="0"/>
      <w:marRight w:val="0"/>
      <w:marTop w:val="0"/>
      <w:marBottom w:val="0"/>
      <w:divBdr>
        <w:top w:val="none" w:sz="0" w:space="0" w:color="auto"/>
        <w:left w:val="none" w:sz="0" w:space="0" w:color="auto"/>
        <w:bottom w:val="none" w:sz="0" w:space="0" w:color="auto"/>
        <w:right w:val="none" w:sz="0" w:space="0" w:color="auto"/>
      </w:divBdr>
      <w:divsChild>
        <w:div w:id="19468856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92955464">
      <w:bodyDiv w:val="1"/>
      <w:marLeft w:val="0"/>
      <w:marRight w:val="0"/>
      <w:marTop w:val="0"/>
      <w:marBottom w:val="0"/>
      <w:divBdr>
        <w:top w:val="none" w:sz="0" w:space="0" w:color="auto"/>
        <w:left w:val="none" w:sz="0" w:space="0" w:color="auto"/>
        <w:bottom w:val="none" w:sz="0" w:space="0" w:color="auto"/>
        <w:right w:val="none" w:sz="0" w:space="0" w:color="auto"/>
      </w:divBdr>
    </w:div>
    <w:div w:id="1309479000">
      <w:bodyDiv w:val="1"/>
      <w:marLeft w:val="0"/>
      <w:marRight w:val="0"/>
      <w:marTop w:val="0"/>
      <w:marBottom w:val="0"/>
      <w:divBdr>
        <w:top w:val="none" w:sz="0" w:space="0" w:color="auto"/>
        <w:left w:val="none" w:sz="0" w:space="0" w:color="auto"/>
        <w:bottom w:val="none" w:sz="0" w:space="0" w:color="auto"/>
        <w:right w:val="none" w:sz="0" w:space="0" w:color="auto"/>
      </w:divBdr>
      <w:divsChild>
        <w:div w:id="16311295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27396289">
      <w:bodyDiv w:val="1"/>
      <w:marLeft w:val="0"/>
      <w:marRight w:val="0"/>
      <w:marTop w:val="0"/>
      <w:marBottom w:val="0"/>
      <w:divBdr>
        <w:top w:val="none" w:sz="0" w:space="0" w:color="auto"/>
        <w:left w:val="none" w:sz="0" w:space="0" w:color="auto"/>
        <w:bottom w:val="none" w:sz="0" w:space="0" w:color="auto"/>
        <w:right w:val="none" w:sz="0" w:space="0" w:color="auto"/>
      </w:divBdr>
    </w:div>
    <w:div w:id="1423338877">
      <w:bodyDiv w:val="1"/>
      <w:marLeft w:val="0"/>
      <w:marRight w:val="0"/>
      <w:marTop w:val="0"/>
      <w:marBottom w:val="0"/>
      <w:divBdr>
        <w:top w:val="none" w:sz="0" w:space="0" w:color="auto"/>
        <w:left w:val="none" w:sz="0" w:space="0" w:color="auto"/>
        <w:bottom w:val="none" w:sz="0" w:space="0" w:color="auto"/>
        <w:right w:val="none" w:sz="0" w:space="0" w:color="auto"/>
      </w:divBdr>
    </w:div>
    <w:div w:id="1541044907">
      <w:bodyDiv w:val="1"/>
      <w:marLeft w:val="0"/>
      <w:marRight w:val="0"/>
      <w:marTop w:val="0"/>
      <w:marBottom w:val="0"/>
      <w:divBdr>
        <w:top w:val="none" w:sz="0" w:space="0" w:color="auto"/>
        <w:left w:val="none" w:sz="0" w:space="0" w:color="auto"/>
        <w:bottom w:val="none" w:sz="0" w:space="0" w:color="auto"/>
        <w:right w:val="none" w:sz="0" w:space="0" w:color="auto"/>
      </w:divBdr>
    </w:div>
    <w:div w:id="1614819679">
      <w:bodyDiv w:val="1"/>
      <w:marLeft w:val="0"/>
      <w:marRight w:val="0"/>
      <w:marTop w:val="0"/>
      <w:marBottom w:val="0"/>
      <w:divBdr>
        <w:top w:val="none" w:sz="0" w:space="0" w:color="auto"/>
        <w:left w:val="none" w:sz="0" w:space="0" w:color="auto"/>
        <w:bottom w:val="none" w:sz="0" w:space="0" w:color="auto"/>
        <w:right w:val="none" w:sz="0" w:space="0" w:color="auto"/>
      </w:divBdr>
      <w:divsChild>
        <w:div w:id="601498952">
          <w:marLeft w:val="0"/>
          <w:marRight w:val="0"/>
          <w:marTop w:val="0"/>
          <w:marBottom w:val="0"/>
          <w:divBdr>
            <w:top w:val="none" w:sz="0" w:space="0" w:color="auto"/>
            <w:left w:val="none" w:sz="0" w:space="0" w:color="auto"/>
            <w:bottom w:val="none" w:sz="0" w:space="0" w:color="auto"/>
            <w:right w:val="none" w:sz="0" w:space="0" w:color="auto"/>
          </w:divBdr>
          <w:divsChild>
            <w:div w:id="1407411298">
              <w:marLeft w:val="0"/>
              <w:marRight w:val="0"/>
              <w:marTop w:val="0"/>
              <w:marBottom w:val="0"/>
              <w:divBdr>
                <w:top w:val="none" w:sz="0" w:space="0" w:color="auto"/>
                <w:left w:val="none" w:sz="0" w:space="0" w:color="auto"/>
                <w:bottom w:val="none" w:sz="0" w:space="0" w:color="auto"/>
                <w:right w:val="none" w:sz="0" w:space="0" w:color="auto"/>
              </w:divBdr>
              <w:divsChild>
                <w:div w:id="18621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1259">
      <w:bodyDiv w:val="1"/>
      <w:marLeft w:val="0"/>
      <w:marRight w:val="0"/>
      <w:marTop w:val="0"/>
      <w:marBottom w:val="0"/>
      <w:divBdr>
        <w:top w:val="none" w:sz="0" w:space="0" w:color="auto"/>
        <w:left w:val="none" w:sz="0" w:space="0" w:color="auto"/>
        <w:bottom w:val="none" w:sz="0" w:space="0" w:color="auto"/>
        <w:right w:val="none" w:sz="0" w:space="0" w:color="auto"/>
      </w:divBdr>
    </w:div>
    <w:div w:id="1691565214">
      <w:bodyDiv w:val="1"/>
      <w:marLeft w:val="0"/>
      <w:marRight w:val="0"/>
      <w:marTop w:val="0"/>
      <w:marBottom w:val="0"/>
      <w:divBdr>
        <w:top w:val="none" w:sz="0" w:space="0" w:color="auto"/>
        <w:left w:val="none" w:sz="0" w:space="0" w:color="auto"/>
        <w:bottom w:val="none" w:sz="0" w:space="0" w:color="auto"/>
        <w:right w:val="none" w:sz="0" w:space="0" w:color="auto"/>
      </w:divBdr>
    </w:div>
    <w:div w:id="1744258512">
      <w:bodyDiv w:val="1"/>
      <w:marLeft w:val="0"/>
      <w:marRight w:val="0"/>
      <w:marTop w:val="0"/>
      <w:marBottom w:val="0"/>
      <w:divBdr>
        <w:top w:val="none" w:sz="0" w:space="0" w:color="auto"/>
        <w:left w:val="none" w:sz="0" w:space="0" w:color="auto"/>
        <w:bottom w:val="none" w:sz="0" w:space="0" w:color="auto"/>
        <w:right w:val="none" w:sz="0" w:space="0" w:color="auto"/>
      </w:divBdr>
      <w:divsChild>
        <w:div w:id="33241348">
          <w:marLeft w:val="0"/>
          <w:marRight w:val="0"/>
          <w:marTop w:val="0"/>
          <w:marBottom w:val="0"/>
          <w:divBdr>
            <w:top w:val="none" w:sz="0" w:space="0" w:color="auto"/>
            <w:left w:val="none" w:sz="0" w:space="0" w:color="auto"/>
            <w:bottom w:val="none" w:sz="0" w:space="0" w:color="auto"/>
            <w:right w:val="none" w:sz="0" w:space="0" w:color="auto"/>
          </w:divBdr>
        </w:div>
      </w:divsChild>
    </w:div>
    <w:div w:id="1804272814">
      <w:bodyDiv w:val="1"/>
      <w:marLeft w:val="0"/>
      <w:marRight w:val="0"/>
      <w:marTop w:val="0"/>
      <w:marBottom w:val="0"/>
      <w:divBdr>
        <w:top w:val="none" w:sz="0" w:space="0" w:color="auto"/>
        <w:left w:val="none" w:sz="0" w:space="0" w:color="auto"/>
        <w:bottom w:val="none" w:sz="0" w:space="0" w:color="auto"/>
        <w:right w:val="none" w:sz="0" w:space="0" w:color="auto"/>
      </w:divBdr>
    </w:div>
    <w:div w:id="1823620354">
      <w:bodyDiv w:val="1"/>
      <w:marLeft w:val="0"/>
      <w:marRight w:val="0"/>
      <w:marTop w:val="0"/>
      <w:marBottom w:val="0"/>
      <w:divBdr>
        <w:top w:val="none" w:sz="0" w:space="0" w:color="auto"/>
        <w:left w:val="none" w:sz="0" w:space="0" w:color="auto"/>
        <w:bottom w:val="none" w:sz="0" w:space="0" w:color="auto"/>
        <w:right w:val="none" w:sz="0" w:space="0" w:color="auto"/>
      </w:divBdr>
    </w:div>
    <w:div w:id="18731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eceptaustin.org" TargetMode="External"/><Relationship Id="rId4" Type="http://schemas.openxmlformats.org/officeDocument/2006/relationships/settings" Target="settings.xml"/><Relationship Id="rId9" Type="http://schemas.openxmlformats.org/officeDocument/2006/relationships/hyperlink" Target="https://cpmfiles1.com/hhbc.com/overview-1-samuel-revised.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ivac09sa?ref=Bible.1Sa9.1-10.8&amp;off=3816&amp;ctx=inues+the+next+day.%0a~In+the+morning%2c+Samu" TargetMode="External"/><Relationship Id="rId2" Type="http://schemas.openxmlformats.org/officeDocument/2006/relationships/hyperlink" Target="https://ref.ly/logosres/nivac09sa?ref=Bible.1Sa11.12-15&amp;off=35&amp;ctx=+Renewed+(11%3a12%E2%80%9315)%0a~Earlier+certain+%E2%80%9Cwor" TargetMode="External"/><Relationship Id="rId1" Type="http://schemas.openxmlformats.org/officeDocument/2006/relationships/hyperlink" Target="https://ref.ly/logosres/nivac09sa?ref=Bible.1Sa11.4-11&amp;off=501&amp;ctx=e+for+God%E2%80%99s+people.%0a~This+passage+is+es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B5AC-33BF-4C45-B14C-19E8EABF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Liggett</dc:creator>
  <cp:keywords/>
  <dc:description/>
  <cp:lastModifiedBy>Tatyana Dawson</cp:lastModifiedBy>
  <cp:revision>2</cp:revision>
  <cp:lastPrinted>2024-09-25T14:48:00Z</cp:lastPrinted>
  <dcterms:created xsi:type="dcterms:W3CDTF">2024-09-25T14:52:00Z</dcterms:created>
  <dcterms:modified xsi:type="dcterms:W3CDTF">2024-09-25T14:52:00Z</dcterms:modified>
</cp:coreProperties>
</file>