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3255" w14:textId="77777777" w:rsidR="00DA5A12" w:rsidRPr="00ED30FC" w:rsidRDefault="00DA5A12" w:rsidP="00DA5A12">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5BB6E9A6" wp14:editId="132E5ED9">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2E58D254" w14:textId="6D8990C2" w:rsidR="00DA5A12" w:rsidRPr="00ED30FC" w:rsidRDefault="00DA5A12" w:rsidP="00DA5A12">
      <w:pPr>
        <w:jc w:val="center"/>
        <w:rPr>
          <w:rFonts w:ascii="Proxima Nova" w:hAnsi="Proxima Nova"/>
          <w:bCs/>
          <w:sz w:val="30"/>
          <w:szCs w:val="30"/>
        </w:rPr>
      </w:pPr>
      <w:r>
        <w:rPr>
          <w:rFonts w:ascii="Proxima Nova" w:hAnsi="Proxima Nova"/>
          <w:b/>
          <w:sz w:val="30"/>
          <w:szCs w:val="30"/>
        </w:rPr>
        <w:t xml:space="preserve">January </w:t>
      </w:r>
      <w:r>
        <w:rPr>
          <w:rFonts w:ascii="Proxima Nova" w:hAnsi="Proxima Nova"/>
          <w:b/>
          <w:sz w:val="30"/>
          <w:szCs w:val="30"/>
        </w:rPr>
        <w:t>26</w:t>
      </w:r>
      <w:r w:rsidRPr="00ED30FC">
        <w:rPr>
          <w:rFonts w:ascii="Proxima Nova" w:hAnsi="Proxima Nova"/>
          <w:b/>
          <w:sz w:val="30"/>
          <w:szCs w:val="30"/>
        </w:rPr>
        <w:t>, 202</w:t>
      </w:r>
      <w:r>
        <w:rPr>
          <w:rFonts w:ascii="Proxima Nova" w:hAnsi="Proxima Nova"/>
          <w:b/>
          <w:sz w:val="30"/>
          <w:szCs w:val="30"/>
        </w:rPr>
        <w:t>5</w:t>
      </w:r>
    </w:p>
    <w:p w14:paraId="2089A620" w14:textId="3DA10D2E" w:rsidR="00DA5A12" w:rsidRPr="00ED30FC" w:rsidRDefault="00DA5A12" w:rsidP="00DA5A12">
      <w:pPr>
        <w:jc w:val="center"/>
        <w:rPr>
          <w:rFonts w:ascii="Proxima Nova" w:hAnsi="Proxima Nova"/>
          <w:b/>
          <w:sz w:val="30"/>
          <w:szCs w:val="30"/>
        </w:rPr>
      </w:pPr>
      <w:r w:rsidRPr="00ED30FC">
        <w:rPr>
          <w:rFonts w:ascii="Proxima Nova" w:hAnsi="Proxima Nova"/>
          <w:b/>
          <w:sz w:val="30"/>
          <w:szCs w:val="30"/>
        </w:rPr>
        <w:t xml:space="preserve">1 Samuel </w:t>
      </w:r>
      <w:r>
        <w:rPr>
          <w:rFonts w:ascii="Proxima Nova" w:hAnsi="Proxima Nova"/>
          <w:b/>
          <w:sz w:val="30"/>
          <w:szCs w:val="30"/>
        </w:rPr>
        <w:t>20</w:t>
      </w:r>
      <w:r w:rsidRPr="00ED30FC">
        <w:rPr>
          <w:rFonts w:ascii="Proxima Nova" w:hAnsi="Proxima Nova"/>
          <w:b/>
          <w:sz w:val="30"/>
          <w:szCs w:val="30"/>
        </w:rPr>
        <w:t>: 1-</w:t>
      </w:r>
      <w:r>
        <w:rPr>
          <w:rFonts w:ascii="Proxima Nova" w:hAnsi="Proxima Nova"/>
          <w:b/>
          <w:sz w:val="30"/>
          <w:szCs w:val="30"/>
        </w:rPr>
        <w:t>42</w:t>
      </w:r>
      <w:r w:rsidRPr="00ED30FC">
        <w:rPr>
          <w:rFonts w:ascii="Proxima Nova" w:hAnsi="Proxima Nova"/>
          <w:b/>
          <w:sz w:val="30"/>
          <w:szCs w:val="30"/>
        </w:rPr>
        <w:t xml:space="preserve"> </w:t>
      </w:r>
      <w:proofErr w:type="gramStart"/>
      <w:r w:rsidRPr="00ED30FC">
        <w:rPr>
          <w:rFonts w:ascii="Proxima Nova" w:hAnsi="Proxima Nova"/>
          <w:b/>
          <w:sz w:val="30"/>
          <w:szCs w:val="30"/>
        </w:rPr>
        <w:t xml:space="preserve">|  </w:t>
      </w:r>
      <w:r>
        <w:rPr>
          <w:rFonts w:ascii="Proxima Nova" w:hAnsi="Proxima Nova"/>
          <w:b/>
          <w:sz w:val="30"/>
          <w:szCs w:val="30"/>
        </w:rPr>
        <w:t>That’s</w:t>
      </w:r>
      <w:proofErr w:type="gramEnd"/>
      <w:r>
        <w:rPr>
          <w:rFonts w:ascii="Proxima Nova" w:hAnsi="Proxima Nova"/>
          <w:b/>
          <w:sz w:val="30"/>
          <w:szCs w:val="30"/>
        </w:rPr>
        <w:t xml:space="preserve"> What Friends Are For</w:t>
      </w:r>
    </w:p>
    <w:p w14:paraId="48417CE2" w14:textId="77777777" w:rsidR="003F79AD" w:rsidRPr="005A3CAC" w:rsidRDefault="003F79AD" w:rsidP="005A3CAC">
      <w:pPr>
        <w:pStyle w:val="Body"/>
        <w:rPr>
          <w:rFonts w:ascii="Times New Roman" w:eastAsia="Times New Roman" w:hAnsi="Times New Roman" w:cs="Times New Roman"/>
          <w:b/>
          <w:bCs/>
        </w:rPr>
      </w:pPr>
    </w:p>
    <w:p w14:paraId="55ECABFF" w14:textId="77777777" w:rsidR="00DA5A12" w:rsidRPr="00DA5A12" w:rsidRDefault="00DA5A12" w:rsidP="00DA5A12">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DA5A12">
        <w:rPr>
          <w:rFonts w:ascii="Proxima Nova" w:hAnsi="Proxima Nova" w:cs="Times New Roman"/>
          <w:b/>
          <w:sz w:val="24"/>
          <w:szCs w:val="24"/>
          <w:lang w:val="it-IT"/>
        </w:rPr>
        <w:t>MOTIVATE</w:t>
      </w:r>
    </w:p>
    <w:p w14:paraId="738F2E33" w14:textId="77777777" w:rsidR="00DA5A12" w:rsidRPr="00DA5A12" w:rsidRDefault="00DA5A12" w:rsidP="00DA5A12">
      <w:pPr>
        <w:ind w:left="360"/>
        <w:textAlignment w:val="baseline"/>
        <w:rPr>
          <w:rFonts w:ascii="Proxima Nova" w:eastAsia="Times New Roman" w:hAnsi="Proxima Nova" w:cs="Times New Roman"/>
          <w:b/>
          <w:bCs/>
          <w:color w:val="002060"/>
        </w:rPr>
      </w:pPr>
    </w:p>
    <w:p w14:paraId="02B14192" w14:textId="77777777" w:rsidR="003F79AD" w:rsidRPr="00DA5A12" w:rsidRDefault="00000000" w:rsidP="005A3CAC">
      <w:pPr>
        <w:pStyle w:val="NormalWeb"/>
        <w:numPr>
          <w:ilvl w:val="0"/>
          <w:numId w:val="2"/>
        </w:numPr>
        <w:spacing w:before="0" w:after="0"/>
        <w:rPr>
          <w:rFonts w:ascii="Proxima Nova" w:hAnsi="Proxima Nova" w:cs="Times New Roman"/>
          <w:b/>
          <w:bCs/>
          <w:color w:val="002060"/>
        </w:rPr>
      </w:pPr>
      <w:r w:rsidRPr="00DA5A12">
        <w:rPr>
          <w:rFonts w:ascii="Proxima Nova" w:hAnsi="Proxima Nova" w:cs="Times New Roman"/>
          <w:b/>
          <w:bCs/>
          <w:i/>
          <w:iCs/>
          <w:color w:val="002060"/>
        </w:rPr>
        <w:t xml:space="preserve">Starter question: What is your default response to high stress circumstances (silence, fight, flight, fear, faith, emotional outburst, emotional shut down, etc.)? </w:t>
      </w:r>
    </w:p>
    <w:p w14:paraId="652D3629" w14:textId="77777777" w:rsidR="003F79AD" w:rsidRPr="00DA5A12" w:rsidRDefault="003F79AD" w:rsidP="005A3CAC">
      <w:pPr>
        <w:pStyle w:val="Body"/>
        <w:rPr>
          <w:rFonts w:ascii="Proxima Nova" w:eastAsia="Times New Roman" w:hAnsi="Proxima Nova" w:cs="Times New Roman"/>
          <w:b/>
          <w:bCs/>
        </w:rPr>
      </w:pPr>
    </w:p>
    <w:p w14:paraId="19EAD5BE" w14:textId="77777777" w:rsidR="00DA5A12" w:rsidRPr="00ED30FC" w:rsidRDefault="00DA5A12" w:rsidP="00DA5A12">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D30FC">
        <w:rPr>
          <w:rFonts w:ascii="Proxima Nova" w:hAnsi="Proxima Nova" w:cs="Times New Roman"/>
          <w:b/>
          <w:sz w:val="24"/>
          <w:szCs w:val="24"/>
        </w:rPr>
        <w:t>DISCUSS</w:t>
      </w:r>
    </w:p>
    <w:p w14:paraId="5E689DBD" w14:textId="77777777" w:rsidR="003F79AD" w:rsidRPr="00DA5A12" w:rsidRDefault="00000000" w:rsidP="005A3CAC">
      <w:pPr>
        <w:pStyle w:val="Body"/>
        <w:rPr>
          <w:rFonts w:ascii="Proxima Nova" w:eastAsia="Times New Roman" w:hAnsi="Proxima Nova" w:cs="Times New Roman"/>
        </w:rPr>
      </w:pPr>
      <w:r w:rsidRPr="00DA5A12">
        <w:rPr>
          <w:rFonts w:ascii="Proxima Nova" w:hAnsi="Proxima Nova" w:cs="Times New Roman"/>
        </w:rPr>
        <w:t xml:space="preserve">In </w:t>
      </w:r>
      <w:r w:rsidR="00A1014E" w:rsidRPr="00DA5A12">
        <w:rPr>
          <w:rFonts w:ascii="Proxima Nova" w:hAnsi="Proxima Nova" w:cs="Times New Roman"/>
        </w:rPr>
        <w:t>1 Samuel</w:t>
      </w:r>
      <w:r w:rsidRPr="00DA5A12">
        <w:rPr>
          <w:rFonts w:ascii="Proxima Nova" w:hAnsi="Proxima Nova" w:cs="Times New Roman"/>
        </w:rPr>
        <w:t xml:space="preserve"> 19, David </w:t>
      </w:r>
      <w:r w:rsidR="00A1014E" w:rsidRPr="00DA5A12">
        <w:rPr>
          <w:rFonts w:ascii="Proxima Nova" w:hAnsi="Proxima Nova" w:cs="Times New Roman"/>
        </w:rPr>
        <w:t>went</w:t>
      </w:r>
      <w:r w:rsidRPr="00DA5A12">
        <w:rPr>
          <w:rFonts w:ascii="Proxima Nova" w:hAnsi="Proxima Nova" w:cs="Times New Roman"/>
        </w:rPr>
        <w:t xml:space="preserve"> on the run and</w:t>
      </w:r>
      <w:r w:rsidR="00A1014E" w:rsidRPr="00DA5A12">
        <w:rPr>
          <w:rFonts w:ascii="Proxima Nova" w:hAnsi="Proxima Nova" w:cs="Times New Roman"/>
        </w:rPr>
        <w:t xml:space="preserve"> feared</w:t>
      </w:r>
      <w:r w:rsidRPr="00DA5A12">
        <w:rPr>
          <w:rFonts w:ascii="Proxima Nova" w:hAnsi="Proxima Nova" w:cs="Times New Roman"/>
        </w:rPr>
        <w:t xml:space="preserve"> for his life</w:t>
      </w:r>
      <w:r w:rsidR="002E3FB9" w:rsidRPr="00DA5A12">
        <w:rPr>
          <w:rFonts w:ascii="Proxima Nova" w:hAnsi="Proxima Nova" w:cs="Times New Roman"/>
        </w:rPr>
        <w:t xml:space="preserve">, </w:t>
      </w:r>
      <w:r w:rsidRPr="00DA5A12">
        <w:rPr>
          <w:rFonts w:ascii="Proxima Nova" w:hAnsi="Proxima Nova" w:cs="Times New Roman"/>
        </w:rPr>
        <w:t xml:space="preserve">desperately searching for safety and support. In </w:t>
      </w:r>
      <w:r w:rsidR="00A1014E" w:rsidRPr="00DA5A12">
        <w:rPr>
          <w:rFonts w:ascii="Proxima Nova" w:hAnsi="Proxima Nova" w:cs="Times New Roman"/>
        </w:rPr>
        <w:t>1 Samuel</w:t>
      </w:r>
      <w:r w:rsidRPr="00DA5A12">
        <w:rPr>
          <w:rFonts w:ascii="Proxima Nova" w:hAnsi="Proxima Nova" w:cs="Times New Roman"/>
        </w:rPr>
        <w:t xml:space="preserve"> </w:t>
      </w:r>
      <w:r w:rsidR="00A1014E" w:rsidRPr="00DA5A12">
        <w:rPr>
          <w:rFonts w:ascii="Proxima Nova" w:hAnsi="Proxima Nova" w:cs="Times New Roman"/>
        </w:rPr>
        <w:t>18</w:t>
      </w:r>
      <w:r w:rsidRPr="00DA5A12">
        <w:rPr>
          <w:rFonts w:ascii="Proxima Nova" w:hAnsi="Proxima Nova" w:cs="Times New Roman"/>
        </w:rPr>
        <w:t xml:space="preserve"> David me</w:t>
      </w:r>
      <w:r w:rsidR="00A1014E" w:rsidRPr="00DA5A12">
        <w:rPr>
          <w:rFonts w:ascii="Proxima Nova" w:hAnsi="Proxima Nova" w:cs="Times New Roman"/>
        </w:rPr>
        <w:t xml:space="preserve">t someone who </w:t>
      </w:r>
      <w:r w:rsidR="006A71FE" w:rsidRPr="00DA5A12">
        <w:rPr>
          <w:rFonts w:ascii="Proxima Nova" w:hAnsi="Proxima Nova" w:cs="Times New Roman"/>
        </w:rPr>
        <w:t>became</w:t>
      </w:r>
      <w:r w:rsidR="00A1014E" w:rsidRPr="00DA5A12">
        <w:rPr>
          <w:rFonts w:ascii="Proxima Nova" w:hAnsi="Proxima Nova" w:cs="Times New Roman"/>
        </w:rPr>
        <w:t xml:space="preserve"> his greatest </w:t>
      </w:r>
      <w:r w:rsidR="002E3FB9" w:rsidRPr="00DA5A12">
        <w:rPr>
          <w:rFonts w:ascii="Proxima Nova" w:hAnsi="Proxima Nova" w:cs="Times New Roman"/>
        </w:rPr>
        <w:t>ally and friend</w:t>
      </w:r>
      <w:r w:rsidR="00A1014E" w:rsidRPr="00DA5A12">
        <w:rPr>
          <w:rFonts w:ascii="Proxima Nova" w:hAnsi="Proxima Nova" w:cs="Times New Roman"/>
        </w:rPr>
        <w:t xml:space="preserve">: </w:t>
      </w:r>
      <w:r w:rsidRPr="00DA5A12">
        <w:rPr>
          <w:rFonts w:ascii="Proxima Nova" w:hAnsi="Proxima Nova" w:cs="Times New Roman"/>
        </w:rPr>
        <w:t>Jonathan, the</w:t>
      </w:r>
      <w:r w:rsidR="00A1014E" w:rsidRPr="00DA5A12">
        <w:rPr>
          <w:rFonts w:ascii="Proxima Nova" w:hAnsi="Proxima Nova" w:cs="Times New Roman"/>
        </w:rPr>
        <w:t xml:space="preserve"> eldest son of</w:t>
      </w:r>
      <w:r w:rsidRPr="00DA5A12">
        <w:rPr>
          <w:rFonts w:ascii="Proxima Nova" w:hAnsi="Proxima Nova" w:cs="Times New Roman"/>
        </w:rPr>
        <w:t xml:space="preserve"> King Sau</w:t>
      </w:r>
      <w:r w:rsidR="00A1014E" w:rsidRPr="00DA5A12">
        <w:rPr>
          <w:rFonts w:ascii="Proxima Nova" w:hAnsi="Proxima Nova" w:cs="Times New Roman"/>
        </w:rPr>
        <w:t>l.</w:t>
      </w:r>
      <w:r w:rsidRPr="00DA5A12">
        <w:rPr>
          <w:rFonts w:ascii="Proxima Nova" w:hAnsi="Proxima Nova" w:cs="Times New Roman"/>
        </w:rPr>
        <w:t xml:space="preserve"> Jonathan loved David and they covenanted together to spare each other</w:t>
      </w:r>
      <w:r w:rsidRPr="00DA5A12">
        <w:rPr>
          <w:rFonts w:ascii="Proxima Nova" w:hAnsi="Proxima Nova" w:cs="Times New Roman"/>
          <w:rtl/>
        </w:rPr>
        <w:t>’</w:t>
      </w:r>
      <w:r w:rsidRPr="00DA5A12">
        <w:rPr>
          <w:rFonts w:ascii="Proxima Nova" w:hAnsi="Proxima Nova" w:cs="Times New Roman"/>
          <w:lang w:val="pt-PT"/>
        </w:rPr>
        <w:t>s lives.</w:t>
      </w:r>
      <w:r w:rsidRPr="00DA5A12">
        <w:rPr>
          <w:rFonts w:ascii="Proxima Nova" w:hAnsi="Proxima Nova" w:cs="Times New Roman"/>
        </w:rPr>
        <w:t xml:space="preserve"> Jonathan would never be king of Israel because the Lord had chosen David to succeed </w:t>
      </w:r>
      <w:r w:rsidR="00A1014E" w:rsidRPr="00DA5A12">
        <w:rPr>
          <w:rFonts w:ascii="Proxima Nova" w:hAnsi="Proxima Nova" w:cs="Times New Roman"/>
        </w:rPr>
        <w:t>Saul</w:t>
      </w:r>
      <w:r w:rsidRPr="00DA5A12">
        <w:rPr>
          <w:rFonts w:ascii="Proxima Nova" w:hAnsi="Proxima Nova" w:cs="Times New Roman"/>
        </w:rPr>
        <w:t>.</w:t>
      </w:r>
    </w:p>
    <w:p w14:paraId="6E78380B" w14:textId="77777777" w:rsidR="003F79AD" w:rsidRPr="00DA5A12" w:rsidRDefault="003F79AD" w:rsidP="005A3CAC">
      <w:pPr>
        <w:pStyle w:val="Body"/>
        <w:rPr>
          <w:rFonts w:ascii="Proxima Nova" w:eastAsia="Times New Roman" w:hAnsi="Proxima Nova" w:cs="Times New Roman"/>
        </w:rPr>
      </w:pPr>
    </w:p>
    <w:p w14:paraId="150AFCC7" w14:textId="3B1CE127" w:rsidR="002E3FB9" w:rsidRPr="00DA5A12" w:rsidRDefault="00A1014E" w:rsidP="005A3CAC">
      <w:pPr>
        <w:pStyle w:val="Body"/>
        <w:rPr>
          <w:rStyle w:val="None"/>
          <w:rFonts w:ascii="Proxima Nova" w:hAnsi="Proxima Nova" w:cs="Times New Roman"/>
        </w:rPr>
      </w:pPr>
      <w:r w:rsidRPr="00DA5A12">
        <w:rPr>
          <w:rFonts w:ascii="Proxima Nova" w:hAnsi="Proxima Nova" w:cs="Times New Roman"/>
        </w:rPr>
        <w:t>1 Samuel 20:1-42 depicts the intensity of this true friendship</w:t>
      </w:r>
      <w:r w:rsidR="006A71FE" w:rsidRPr="00DA5A12">
        <w:rPr>
          <w:rFonts w:ascii="Proxima Nova" w:hAnsi="Proxima Nova" w:cs="Times New Roman"/>
        </w:rPr>
        <w:t xml:space="preserve"> between David and Jonathan</w:t>
      </w:r>
      <w:r w:rsidR="00C167D5" w:rsidRPr="00DA5A12">
        <w:rPr>
          <w:rFonts w:ascii="Proxima Nova" w:hAnsi="Proxima Nova" w:cs="Times New Roman"/>
        </w:rPr>
        <w:t xml:space="preserve"> as well as</w:t>
      </w:r>
      <w:r w:rsidR="00496054" w:rsidRPr="00DA5A12">
        <w:rPr>
          <w:rFonts w:ascii="Proxima Nova" w:hAnsi="Proxima Nova" w:cs="Times New Roman"/>
        </w:rPr>
        <w:t xml:space="preserve"> providing</w:t>
      </w:r>
      <w:r w:rsidR="00C167D5" w:rsidRPr="00DA5A12">
        <w:rPr>
          <w:rFonts w:ascii="Proxima Nova" w:hAnsi="Proxima Nova" w:cs="Times New Roman"/>
        </w:rPr>
        <w:t xml:space="preserve"> an imperfect </w:t>
      </w:r>
      <w:r w:rsidRPr="00DA5A12">
        <w:rPr>
          <w:rFonts w:ascii="Proxima Nova" w:hAnsi="Proxima Nova" w:cs="Times New Roman"/>
        </w:rPr>
        <w:t>p</w:t>
      </w:r>
      <w:r w:rsidR="00C167D5" w:rsidRPr="00DA5A12">
        <w:rPr>
          <w:rFonts w:ascii="Proxima Nova" w:hAnsi="Proxima Nova" w:cs="Times New Roman"/>
        </w:rPr>
        <w:t>ortrait</w:t>
      </w:r>
      <w:r w:rsidRPr="00DA5A12">
        <w:rPr>
          <w:rFonts w:ascii="Proxima Nova" w:hAnsi="Proxima Nova" w:cs="Times New Roman"/>
        </w:rPr>
        <w:t xml:space="preserve"> of the anointed future king. </w:t>
      </w:r>
      <w:r w:rsidR="002E3FB9" w:rsidRPr="00DA5A12">
        <w:rPr>
          <w:rFonts w:ascii="Proxima Nova" w:hAnsi="Proxima Nova" w:cs="Times New Roman"/>
        </w:rPr>
        <w:t>David</w:t>
      </w:r>
      <w:r w:rsidR="00C64BD3" w:rsidRPr="00DA5A12">
        <w:rPr>
          <w:rFonts w:ascii="Proxima Nova" w:hAnsi="Proxima Nova" w:cs="Times New Roman"/>
        </w:rPr>
        <w:t xml:space="preserve"> show</w:t>
      </w:r>
      <w:r w:rsidR="002E3FB9" w:rsidRPr="00DA5A12">
        <w:rPr>
          <w:rFonts w:ascii="Proxima Nova" w:hAnsi="Proxima Nova" w:cs="Times New Roman"/>
        </w:rPr>
        <w:t>ed that he could</w:t>
      </w:r>
      <w:r w:rsidR="00C64BD3" w:rsidRPr="00DA5A12">
        <w:rPr>
          <w:rFonts w:ascii="Proxima Nova" w:hAnsi="Proxima Nova" w:cs="Times New Roman"/>
        </w:rPr>
        <w:t xml:space="preserve"> be</w:t>
      </w:r>
      <w:r w:rsidRPr="00DA5A12">
        <w:rPr>
          <w:rFonts w:ascii="Proxima Nova" w:hAnsi="Proxima Nova" w:cs="Times New Roman"/>
        </w:rPr>
        <w:t xml:space="preserve"> a man of doubt, faltering and failing in his faith</w:t>
      </w:r>
      <w:r w:rsidR="002E3FB9" w:rsidRPr="00DA5A12">
        <w:rPr>
          <w:rFonts w:ascii="Proxima Nova" w:hAnsi="Proxima Nova" w:cs="Times New Roman"/>
        </w:rPr>
        <w:t>,</w:t>
      </w:r>
      <w:r w:rsidRPr="00DA5A12">
        <w:rPr>
          <w:rFonts w:ascii="Proxima Nova" w:hAnsi="Proxima Nova" w:cs="Times New Roman"/>
        </w:rPr>
        <w:t xml:space="preserve"> t</w:t>
      </w:r>
      <w:r w:rsidR="002E3FB9" w:rsidRPr="00DA5A12">
        <w:rPr>
          <w:rFonts w:ascii="Proxima Nova" w:hAnsi="Proxima Nova" w:cs="Times New Roman"/>
        </w:rPr>
        <w:t>rying</w:t>
      </w:r>
      <w:r w:rsidRPr="00DA5A12">
        <w:rPr>
          <w:rFonts w:ascii="Proxima Nova" w:hAnsi="Proxima Nova" w:cs="Times New Roman"/>
        </w:rPr>
        <w:t xml:space="preserve"> deceptively </w:t>
      </w:r>
      <w:r w:rsidR="002E3FB9" w:rsidRPr="00DA5A12">
        <w:rPr>
          <w:rFonts w:ascii="Proxima Nova" w:hAnsi="Proxima Nova" w:cs="Times New Roman"/>
        </w:rPr>
        <w:t xml:space="preserve">to </w:t>
      </w:r>
      <w:r w:rsidRPr="00DA5A12">
        <w:rPr>
          <w:rFonts w:ascii="Proxima Nova" w:hAnsi="Proxima Nova" w:cs="Times New Roman"/>
          <w:lang w:val="de-DE"/>
        </w:rPr>
        <w:t>scheme</w:t>
      </w:r>
      <w:r w:rsidRPr="00DA5A12">
        <w:rPr>
          <w:rFonts w:ascii="Proxima Nova" w:hAnsi="Proxima Nova" w:cs="Times New Roman"/>
        </w:rPr>
        <w:t xml:space="preserve"> his way out of his problems.</w:t>
      </w:r>
      <w:r w:rsidRPr="00DA5A12">
        <w:rPr>
          <w:rFonts w:ascii="Proxima Nova" w:eastAsia="Times New Roman" w:hAnsi="Proxima Nova" w:cs="Times New Roman"/>
          <w:vertAlign w:val="superscript"/>
        </w:rPr>
        <w:footnoteReference w:id="2"/>
      </w:r>
      <w:r w:rsidR="002E3FB9" w:rsidRPr="00DA5A12">
        <w:rPr>
          <w:rFonts w:ascii="Proxima Nova" w:hAnsi="Proxima Nova" w:cs="Times New Roman"/>
        </w:rPr>
        <w:t xml:space="preserve"> </w:t>
      </w:r>
      <w:r w:rsidR="002E3FB9" w:rsidRPr="00DA5A12">
        <w:rPr>
          <w:rStyle w:val="None"/>
          <w:rFonts w:ascii="Proxima Nova" w:hAnsi="Proxima Nova" w:cs="Times New Roman"/>
        </w:rPr>
        <w:t xml:space="preserve">(See </w:t>
      </w:r>
      <w:hyperlink r:id="rId8" w:history="1">
        <w:r w:rsidR="002E3FB9" w:rsidRPr="00DA5A12">
          <w:rPr>
            <w:rStyle w:val="Hyperlink"/>
            <w:rFonts w:ascii="Proxima Nova" w:hAnsi="Proxima Nova" w:cs="Times New Roman"/>
            <w:i/>
            <w:iCs/>
            <w:color w:val="215E99" w:themeColor="text2" w:themeTint="BF"/>
            <w:lang w:val="nl-NL"/>
          </w:rPr>
          <w:t xml:space="preserve">1 Samuel </w:t>
        </w:r>
        <w:proofErr w:type="spellStart"/>
        <w:r w:rsidR="002E3FB9" w:rsidRPr="00DA5A12">
          <w:rPr>
            <w:rStyle w:val="Hyperlink"/>
            <w:rFonts w:ascii="Proxima Nova" w:hAnsi="Proxima Nova" w:cs="Times New Roman"/>
            <w:i/>
            <w:iCs/>
            <w:color w:val="215E99" w:themeColor="text2" w:themeTint="BF"/>
            <w:lang w:val="nl-NL"/>
          </w:rPr>
          <w:t>Overview</w:t>
        </w:r>
        <w:proofErr w:type="spellEnd"/>
      </w:hyperlink>
      <w:r w:rsidR="002E3FB9" w:rsidRPr="00DA5A12">
        <w:rPr>
          <w:rStyle w:val="None"/>
          <w:rFonts w:ascii="Proxima Nova" w:hAnsi="Proxima Nova" w:cs="Times New Roman"/>
        </w:rPr>
        <w:t xml:space="preserve"> for more information.)</w:t>
      </w:r>
    </w:p>
    <w:p w14:paraId="61901EA8" w14:textId="77777777" w:rsidR="002E3FB9" w:rsidRPr="00DA5A12" w:rsidRDefault="002E3FB9" w:rsidP="005A3CAC">
      <w:pPr>
        <w:pStyle w:val="Body"/>
        <w:rPr>
          <w:rStyle w:val="None"/>
          <w:rFonts w:ascii="Proxima Nova" w:hAnsi="Proxima Nova" w:cs="Times New Roman"/>
        </w:rPr>
      </w:pPr>
    </w:p>
    <w:p w14:paraId="70F4EDFE" w14:textId="77777777" w:rsidR="002E3FB9" w:rsidRPr="00DA5A12" w:rsidRDefault="002E3FB9" w:rsidP="005A3CAC">
      <w:pPr>
        <w:pStyle w:val="Body"/>
        <w:numPr>
          <w:ilvl w:val="0"/>
          <w:numId w:val="12"/>
        </w:numPr>
        <w:rPr>
          <w:rFonts w:ascii="Proxima Nova" w:hAnsi="Proxima Nova" w:cs="Times New Roman"/>
          <w:b/>
          <w:bCs/>
          <w:i/>
          <w:iCs/>
          <w:color w:val="002060"/>
        </w:rPr>
      </w:pPr>
      <w:r w:rsidRPr="00DA5A12">
        <w:rPr>
          <w:rStyle w:val="None"/>
          <w:rFonts w:ascii="Proxima Nova" w:hAnsi="Proxima Nova" w:cs="Times New Roman"/>
          <w:b/>
          <w:bCs/>
          <w:i/>
          <w:iCs/>
          <w:color w:val="002060"/>
        </w:rPr>
        <w:t xml:space="preserve">Why is important to learn about both the noble and the </w:t>
      </w:r>
      <w:r w:rsidR="00496054" w:rsidRPr="00DA5A12">
        <w:rPr>
          <w:rStyle w:val="None"/>
          <w:rFonts w:ascii="Proxima Nova" w:hAnsi="Proxima Nova" w:cs="Times New Roman"/>
          <w:b/>
          <w:bCs/>
          <w:i/>
          <w:iCs/>
          <w:color w:val="002060"/>
        </w:rPr>
        <w:t>ignoble</w:t>
      </w:r>
      <w:r w:rsidRPr="00DA5A12">
        <w:rPr>
          <w:rStyle w:val="None"/>
          <w:rFonts w:ascii="Proxima Nova" w:hAnsi="Proxima Nova" w:cs="Times New Roman"/>
          <w:b/>
          <w:bCs/>
          <w:i/>
          <w:iCs/>
          <w:color w:val="002060"/>
        </w:rPr>
        <w:t xml:space="preserve"> parts of David’s character? Can you relate?</w:t>
      </w:r>
    </w:p>
    <w:p w14:paraId="7F5B16BD" w14:textId="77777777" w:rsidR="003F79AD" w:rsidRPr="00DA5A12" w:rsidRDefault="003F79AD" w:rsidP="005A3CAC">
      <w:pPr>
        <w:pStyle w:val="Body"/>
        <w:rPr>
          <w:rFonts w:ascii="Proxima Nova" w:hAnsi="Proxima Nova" w:cs="Times New Roman"/>
        </w:rPr>
      </w:pPr>
    </w:p>
    <w:p w14:paraId="64845F66" w14:textId="38E7CE95" w:rsidR="002E3FB9" w:rsidRPr="00DA5A12" w:rsidRDefault="00000000"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Style w:val="None"/>
          <w:rFonts w:ascii="Proxima Nova" w:hAnsi="Proxima Nova" w:cs="Times New Roman"/>
          <w:i/>
          <w:iCs/>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w:t>
      </w:r>
      <w:r w:rsidRPr="00DA5A12">
        <w:rPr>
          <w:rStyle w:val="None"/>
          <w:rFonts w:ascii="Proxima Nova" w:hAnsi="Proxima Nova" w:cs="Times New Roman"/>
          <w:b/>
          <w:bCs/>
          <w:u w:val="single"/>
          <w:lang w:val="ru-RU"/>
        </w:rPr>
        <w:t>:1-</w:t>
      </w:r>
      <w:r w:rsidR="002E3FB9" w:rsidRPr="00DA5A12">
        <w:rPr>
          <w:rStyle w:val="None"/>
          <w:rFonts w:ascii="Proxima Nova" w:hAnsi="Proxima Nova" w:cs="Times New Roman"/>
          <w:b/>
          <w:bCs/>
          <w:u w:val="single"/>
        </w:rPr>
        <w:t>3</w:t>
      </w:r>
      <w:r w:rsidRPr="00DA5A12">
        <w:rPr>
          <w:rStyle w:val="None"/>
          <w:rFonts w:ascii="Proxima Nova" w:hAnsi="Proxima Nova" w:cs="Times New Roman"/>
          <w:i/>
          <w:iCs/>
        </w:rPr>
        <w:t xml:space="preserve"> Then David fled from Naioth in Ramah and came and said before Jonathan,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What have I done? What is my guilt? And what is my sin before your father, that he seeks my life?” </w:t>
      </w:r>
      <w:r w:rsidRPr="00DA5A12">
        <w:rPr>
          <w:rStyle w:val="None"/>
          <w:rFonts w:ascii="Proxima Nova" w:hAnsi="Proxima Nova" w:cs="Times New Roman"/>
          <w:b/>
          <w:bCs/>
          <w:i/>
          <w:iCs/>
        </w:rPr>
        <w:t>2</w:t>
      </w:r>
      <w:r w:rsidRPr="00DA5A12">
        <w:rPr>
          <w:rStyle w:val="None"/>
          <w:rFonts w:ascii="Proxima Nova" w:hAnsi="Proxima Nova" w:cs="Times New Roman"/>
          <w:i/>
          <w:iCs/>
        </w:rPr>
        <w:t xml:space="preserve"> And he said to him,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Far from it! You shall not die. Behold, my father does nothing either great or small without disclosing it to me. And why should my father hide this from me? It is not so.” </w:t>
      </w:r>
      <w:r w:rsidRPr="00DA5A12">
        <w:rPr>
          <w:rStyle w:val="None"/>
          <w:rFonts w:ascii="Proxima Nova" w:hAnsi="Proxima Nova" w:cs="Times New Roman"/>
          <w:b/>
          <w:bCs/>
          <w:i/>
          <w:iCs/>
        </w:rPr>
        <w:t>3</w:t>
      </w:r>
      <w:r w:rsidRPr="00DA5A12">
        <w:rPr>
          <w:rStyle w:val="None"/>
          <w:rFonts w:ascii="Proxima Nova" w:hAnsi="Proxima Nova" w:cs="Times New Roman"/>
          <w:i/>
          <w:iCs/>
        </w:rPr>
        <w:t xml:space="preserve"> But David vowed again, saying,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Your father knows well that I have found favor in your eyes, and he thinks, </w:t>
      </w:r>
      <w:r w:rsidRPr="00DA5A12">
        <w:rPr>
          <w:rStyle w:val="None"/>
          <w:rFonts w:ascii="Proxima Nova" w:hAnsi="Proxima Nova" w:cs="Times New Roman"/>
          <w:i/>
          <w:iCs/>
          <w:rtl/>
        </w:rPr>
        <w:t>‘</w:t>
      </w:r>
      <w:r w:rsidRPr="00DA5A12">
        <w:rPr>
          <w:rStyle w:val="None"/>
          <w:rFonts w:ascii="Proxima Nova" w:hAnsi="Proxima Nova" w:cs="Times New Roman"/>
          <w:i/>
          <w:iCs/>
        </w:rPr>
        <w:t>Do not let Jonathan know this, lest he be grieved.</w:t>
      </w:r>
      <w:r w:rsidRPr="00DA5A12">
        <w:rPr>
          <w:rStyle w:val="None"/>
          <w:rFonts w:ascii="Proxima Nova" w:hAnsi="Proxima Nova" w:cs="Times New Roman"/>
          <w:i/>
          <w:iCs/>
          <w:rtl/>
        </w:rPr>
        <w:t xml:space="preserve">’ </w:t>
      </w:r>
      <w:r w:rsidRPr="00DA5A12">
        <w:rPr>
          <w:rStyle w:val="None"/>
          <w:rFonts w:ascii="Proxima Nova" w:hAnsi="Proxima Nova" w:cs="Times New Roman"/>
          <w:i/>
          <w:iCs/>
        </w:rPr>
        <w:t xml:space="preserve">But truly, as the Lord lives and as your soul lives, there is but a step between me and death.” </w:t>
      </w:r>
    </w:p>
    <w:p w14:paraId="454CA6F1" w14:textId="77777777" w:rsidR="002E3FB9" w:rsidRPr="00DA5A12" w:rsidRDefault="002E3FB9" w:rsidP="005A3CAC">
      <w:pPr>
        <w:pStyle w:val="Body"/>
        <w:rPr>
          <w:rStyle w:val="None"/>
          <w:rFonts w:ascii="Proxima Nova" w:hAnsi="Proxima Nova" w:cs="Times New Roman"/>
          <w:i/>
          <w:iCs/>
        </w:rPr>
      </w:pPr>
    </w:p>
    <w:p w14:paraId="28AD520E" w14:textId="77777777" w:rsidR="006A71FE" w:rsidRPr="00DA5A12" w:rsidRDefault="00A450A9" w:rsidP="005A3CAC">
      <w:pPr>
        <w:pStyle w:val="Body"/>
        <w:rPr>
          <w:rFonts w:ascii="Proxima Nova" w:hAnsi="Proxima Nova" w:cs="Times New Roman"/>
        </w:rPr>
      </w:pPr>
      <w:r w:rsidRPr="00DA5A12">
        <w:rPr>
          <w:rFonts w:ascii="Proxima Nova" w:hAnsi="Proxima Nova" w:cs="Times New Roman"/>
          <w:color w:val="auto"/>
        </w:rPr>
        <w:t xml:space="preserve">While Saul was still prophesying before Samuel, David made his escape </w:t>
      </w:r>
      <w:r w:rsidR="005A3CAC" w:rsidRPr="00DA5A12">
        <w:rPr>
          <w:rFonts w:ascii="Proxima Nova" w:hAnsi="Proxima Nova" w:cs="Times New Roman"/>
          <w:color w:val="auto"/>
        </w:rPr>
        <w:t>and came</w:t>
      </w:r>
      <w:r w:rsidRPr="00DA5A12">
        <w:rPr>
          <w:rFonts w:ascii="Proxima Nova" w:hAnsi="Proxima Nova" w:cs="Times New Roman"/>
          <w:color w:val="auto"/>
        </w:rPr>
        <w:t xml:space="preserve"> directly to Jonathan. David’s questions reveal the extent of his emotions. </w:t>
      </w:r>
      <w:r w:rsidR="006A71FE" w:rsidRPr="00DA5A12">
        <w:rPr>
          <w:rFonts w:ascii="Proxima Nova" w:hAnsi="Proxima Nova" w:cs="Times New Roman"/>
        </w:rPr>
        <w:t xml:space="preserve">David was convinced Saul was trying to kill him. At first Jonathan was stunned to hear about his father's plot to kill David and refused to believe it. </w:t>
      </w:r>
    </w:p>
    <w:p w14:paraId="1C31A925" w14:textId="77777777" w:rsidR="00A450A9" w:rsidRPr="00DA5A12" w:rsidRDefault="00A450A9" w:rsidP="005A3CAC">
      <w:pPr>
        <w:pStyle w:val="Body"/>
        <w:rPr>
          <w:rFonts w:ascii="Proxima Nova" w:hAnsi="Proxima Nova" w:cs="Times New Roman"/>
        </w:rPr>
      </w:pPr>
    </w:p>
    <w:p w14:paraId="3832C3EA" w14:textId="77777777" w:rsidR="00A450A9" w:rsidRPr="00DA5A12" w:rsidRDefault="00A450A9" w:rsidP="005A3CAC">
      <w:pPr>
        <w:pStyle w:val="Body"/>
        <w:rPr>
          <w:rFonts w:ascii="Proxima Nova" w:hAnsi="Proxima Nova" w:cs="Times New Roman"/>
          <w:b/>
          <w:bCs/>
          <w:color w:val="002060"/>
        </w:rPr>
      </w:pPr>
      <w:r w:rsidRPr="00DA5A12">
        <w:rPr>
          <w:rFonts w:ascii="Proxima Nova" w:hAnsi="Proxima Nova" w:cs="Times New Roman"/>
          <w:color w:val="auto"/>
        </w:rPr>
        <w:t xml:space="preserve">David didn’t doubt Jonathan’s integrity; he just didn’t trust Saul’s motives. David revealed what Jonathan could not see. Saul had kept his determination to kill David from Jonathan because he knew his son would </w:t>
      </w:r>
      <w:r w:rsidRPr="00DA5A12">
        <w:rPr>
          <w:rFonts w:ascii="Proxima Nova" w:hAnsi="Proxima Nova" w:cs="Times New Roman"/>
          <w:bCs/>
          <w:color w:val="auto"/>
        </w:rPr>
        <w:t xml:space="preserve">be grieved. </w:t>
      </w:r>
      <w:r w:rsidRPr="00DA5A12">
        <w:rPr>
          <w:rFonts w:ascii="Proxima Nova" w:hAnsi="Proxima Nova" w:cs="Times New Roman"/>
          <w:color w:val="auto"/>
        </w:rPr>
        <w:t xml:space="preserve">David needed to confirm Saul’s motive. If Saul was determined to kill him, he must flee. </w:t>
      </w:r>
      <w:r w:rsidRPr="00DA5A12">
        <w:rPr>
          <w:rFonts w:ascii="Proxima Nova" w:hAnsi="Proxima Nova" w:cs="Times New Roman"/>
          <w:color w:val="auto"/>
          <w:vertAlign w:val="superscript"/>
        </w:rPr>
        <w:footnoteReference w:id="3"/>
      </w:r>
    </w:p>
    <w:p w14:paraId="0E92A8D3" w14:textId="77777777" w:rsidR="00BD63B5" w:rsidRPr="00DA5A12" w:rsidRDefault="00BD63B5" w:rsidP="005A3CAC">
      <w:pPr>
        <w:pStyle w:val="Body"/>
        <w:rPr>
          <w:rFonts w:ascii="Proxima Nova" w:hAnsi="Proxima Nova" w:cs="Times New Roman"/>
          <w:b/>
          <w:bCs/>
          <w:color w:val="002060"/>
        </w:rPr>
      </w:pPr>
    </w:p>
    <w:p w14:paraId="2B635EB3" w14:textId="77777777" w:rsidR="00CE3607" w:rsidRPr="00DA5A12" w:rsidRDefault="00CE3607" w:rsidP="005A3CAC">
      <w:pPr>
        <w:pStyle w:val="Body"/>
        <w:numPr>
          <w:ilvl w:val="0"/>
          <w:numId w:val="12"/>
        </w:numPr>
        <w:rPr>
          <w:rFonts w:ascii="Proxima Nova" w:hAnsi="Proxima Nova" w:cs="Times New Roman"/>
          <w:b/>
          <w:bCs/>
          <w:i/>
          <w:iCs/>
          <w:color w:val="002060"/>
        </w:rPr>
      </w:pPr>
      <w:r w:rsidRPr="00DA5A12">
        <w:rPr>
          <w:rFonts w:ascii="Proxima Nova" w:hAnsi="Proxima Nova" w:cs="Times New Roman"/>
          <w:b/>
          <w:bCs/>
          <w:i/>
          <w:iCs/>
          <w:color w:val="002060"/>
        </w:rPr>
        <w:t>Why should we always remember that David would take Jonathan’s place as future king of Israel?</w:t>
      </w:r>
    </w:p>
    <w:p w14:paraId="1E34CDC6" w14:textId="77777777" w:rsidR="00BD63B5" w:rsidRPr="00DA5A12" w:rsidRDefault="00BD63B5" w:rsidP="005A3CAC">
      <w:pPr>
        <w:pStyle w:val="Body"/>
        <w:numPr>
          <w:ilvl w:val="0"/>
          <w:numId w:val="12"/>
        </w:numPr>
        <w:rPr>
          <w:rFonts w:ascii="Proxima Nova" w:hAnsi="Proxima Nova" w:cs="Times New Roman"/>
          <w:b/>
          <w:bCs/>
          <w:i/>
          <w:iCs/>
          <w:color w:val="002060"/>
        </w:rPr>
      </w:pPr>
      <w:r w:rsidRPr="00DA5A12">
        <w:rPr>
          <w:rFonts w:ascii="Proxima Nova" w:hAnsi="Proxima Nova" w:cs="Times New Roman"/>
          <w:b/>
          <w:bCs/>
          <w:i/>
          <w:iCs/>
          <w:color w:val="002060"/>
        </w:rPr>
        <w:t>In what ways does Jonathan begin to emerge as a beautiful Old Testament character?</w:t>
      </w:r>
    </w:p>
    <w:p w14:paraId="6AC6E91D" w14:textId="77777777" w:rsidR="006A71FE" w:rsidRDefault="006A71FE" w:rsidP="005A3CAC">
      <w:pPr>
        <w:pStyle w:val="Body"/>
        <w:rPr>
          <w:rStyle w:val="None"/>
          <w:rFonts w:ascii="Proxima Nova" w:hAnsi="Proxima Nova" w:cs="Times New Roman"/>
          <w:b/>
          <w:bCs/>
          <w:u w:val="single"/>
          <w:lang w:val="es-ES_tradnl"/>
        </w:rPr>
      </w:pPr>
    </w:p>
    <w:p w14:paraId="25618B62" w14:textId="77777777" w:rsidR="00DA5A12" w:rsidRDefault="00DA5A12" w:rsidP="005A3CAC">
      <w:pPr>
        <w:pStyle w:val="Body"/>
        <w:rPr>
          <w:rStyle w:val="None"/>
          <w:rFonts w:ascii="Proxima Nova" w:hAnsi="Proxima Nova" w:cs="Times New Roman"/>
          <w:b/>
          <w:bCs/>
          <w:u w:val="single"/>
          <w:lang w:val="es-ES_tradnl"/>
        </w:rPr>
      </w:pPr>
    </w:p>
    <w:p w14:paraId="18FDB304" w14:textId="77777777" w:rsidR="00DA5A12" w:rsidRPr="00DA5A12" w:rsidRDefault="00DA5A12" w:rsidP="005A3CAC">
      <w:pPr>
        <w:pStyle w:val="Body"/>
        <w:rPr>
          <w:rStyle w:val="None"/>
          <w:rFonts w:ascii="Proxima Nova" w:hAnsi="Proxima Nova" w:cs="Times New Roman"/>
          <w:b/>
          <w:bCs/>
          <w:u w:val="single"/>
          <w:lang w:val="es-ES_tradnl"/>
        </w:rPr>
      </w:pPr>
    </w:p>
    <w:p w14:paraId="6BE9E29C" w14:textId="756B2711" w:rsidR="00A307E6" w:rsidRPr="00DA5A12" w:rsidRDefault="002E3FB9"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Style w:val="None"/>
          <w:rFonts w:ascii="Proxima Nova" w:hAnsi="Proxima Nova" w:cs="Times New Roman"/>
          <w:i/>
          <w:iCs/>
        </w:rPr>
      </w:pPr>
      <w:r w:rsidRPr="00DA5A12">
        <w:rPr>
          <w:rStyle w:val="None"/>
          <w:rFonts w:ascii="Proxima Nova" w:hAnsi="Proxima Nova" w:cs="Times New Roman"/>
          <w:b/>
          <w:bCs/>
          <w:u w:val="single"/>
          <w:lang w:val="es-ES_tradnl"/>
        </w:rPr>
        <w:lastRenderedPageBreak/>
        <w:t xml:space="preserve">1 Samuel </w:t>
      </w:r>
      <w:r w:rsidRPr="00DA5A12">
        <w:rPr>
          <w:rStyle w:val="None"/>
          <w:rFonts w:ascii="Proxima Nova" w:hAnsi="Proxima Nova" w:cs="Times New Roman"/>
          <w:b/>
          <w:bCs/>
          <w:u w:val="single"/>
        </w:rPr>
        <w:t>20</w:t>
      </w:r>
      <w:r w:rsidRPr="00DA5A12">
        <w:rPr>
          <w:rStyle w:val="None"/>
          <w:rFonts w:ascii="Proxima Nova" w:hAnsi="Proxima Nova" w:cs="Times New Roman"/>
          <w:b/>
          <w:bCs/>
          <w:u w:val="single"/>
          <w:lang w:val="ru-RU"/>
        </w:rPr>
        <w:t>:</w:t>
      </w:r>
      <w:r w:rsidRPr="00DA5A12">
        <w:rPr>
          <w:rStyle w:val="None"/>
          <w:rFonts w:ascii="Proxima Nova" w:hAnsi="Proxima Nova" w:cs="Times New Roman"/>
          <w:b/>
          <w:bCs/>
          <w:u w:val="single"/>
        </w:rPr>
        <w:t>4-</w:t>
      </w:r>
      <w:proofErr w:type="gramStart"/>
      <w:r w:rsidRPr="00DA5A12">
        <w:rPr>
          <w:rStyle w:val="None"/>
          <w:rFonts w:ascii="Proxima Nova" w:hAnsi="Proxima Nova" w:cs="Times New Roman"/>
          <w:b/>
          <w:bCs/>
          <w:u w:val="single"/>
        </w:rPr>
        <w:t>8</w:t>
      </w:r>
      <w:r w:rsidR="00DA5A12">
        <w:rPr>
          <w:rStyle w:val="None"/>
          <w:rFonts w:ascii="Proxima Nova" w:hAnsi="Proxima Nova" w:cs="Times New Roman"/>
          <w:b/>
          <w:bCs/>
        </w:rPr>
        <w:t xml:space="preserve"> </w:t>
      </w:r>
      <w:r w:rsidRPr="00DA5A12">
        <w:rPr>
          <w:rStyle w:val="None"/>
          <w:rFonts w:ascii="Proxima Nova" w:hAnsi="Proxima Nova" w:cs="Times New Roman"/>
          <w:i/>
          <w:iCs/>
        </w:rPr>
        <w:t> Then</w:t>
      </w:r>
      <w:proofErr w:type="gramEnd"/>
      <w:r w:rsidRPr="00DA5A12">
        <w:rPr>
          <w:rStyle w:val="None"/>
          <w:rFonts w:ascii="Proxima Nova" w:hAnsi="Proxima Nova" w:cs="Times New Roman"/>
          <w:i/>
          <w:iCs/>
        </w:rPr>
        <w:t xml:space="preserve"> Jonathan said to David,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Whatever you say, I will do for you.” </w:t>
      </w:r>
      <w:r w:rsidRPr="00DA5A12">
        <w:rPr>
          <w:rStyle w:val="None"/>
          <w:rFonts w:ascii="Proxima Nova" w:hAnsi="Proxima Nova" w:cs="Times New Roman"/>
          <w:b/>
          <w:bCs/>
          <w:i/>
          <w:iCs/>
        </w:rPr>
        <w:t>5</w:t>
      </w:r>
      <w:r w:rsidRPr="00DA5A12">
        <w:rPr>
          <w:rStyle w:val="None"/>
          <w:rFonts w:ascii="Proxima Nova" w:hAnsi="Proxima Nova" w:cs="Times New Roman"/>
          <w:i/>
          <w:iCs/>
        </w:rPr>
        <w:t xml:space="preserve"> David said to Jonathan,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Behold, tomorrow is the new moon, and I should not fail to sit at table with the king. But let me go, that I may hide myself in the field till the third day at evening. </w:t>
      </w:r>
      <w:r w:rsidRPr="00DA5A12">
        <w:rPr>
          <w:rStyle w:val="None"/>
          <w:rFonts w:ascii="Proxima Nova" w:hAnsi="Proxima Nova" w:cs="Times New Roman"/>
          <w:b/>
          <w:bCs/>
          <w:i/>
          <w:iCs/>
        </w:rPr>
        <w:t>6</w:t>
      </w:r>
      <w:r w:rsidRPr="00DA5A12">
        <w:rPr>
          <w:rStyle w:val="None"/>
          <w:rFonts w:ascii="Proxima Nova" w:hAnsi="Proxima Nova" w:cs="Times New Roman"/>
          <w:i/>
          <w:iCs/>
        </w:rPr>
        <w:t xml:space="preserve"> If your father misses me at all, then say, </w:t>
      </w:r>
      <w:r w:rsidRPr="00DA5A12">
        <w:rPr>
          <w:rStyle w:val="None"/>
          <w:rFonts w:ascii="Proxima Nova" w:hAnsi="Proxima Nova" w:cs="Times New Roman"/>
          <w:i/>
          <w:iCs/>
          <w:rtl/>
        </w:rPr>
        <w:t>‘</w:t>
      </w:r>
      <w:r w:rsidRPr="00DA5A12">
        <w:rPr>
          <w:rStyle w:val="None"/>
          <w:rFonts w:ascii="Proxima Nova" w:hAnsi="Proxima Nova" w:cs="Times New Roman"/>
          <w:i/>
          <w:iCs/>
        </w:rPr>
        <w:t>David earnestly asked leave of me to run to Bethlehem his city, for there is a yearly sacrifice there for all the clan.</w:t>
      </w:r>
      <w:r w:rsidRPr="00DA5A12">
        <w:rPr>
          <w:rStyle w:val="None"/>
          <w:rFonts w:ascii="Proxima Nova" w:hAnsi="Proxima Nova" w:cs="Times New Roman"/>
          <w:i/>
          <w:iCs/>
          <w:rtl/>
        </w:rPr>
        <w:t xml:space="preserve">’ </w:t>
      </w:r>
      <w:r w:rsidRPr="00DA5A12">
        <w:rPr>
          <w:rStyle w:val="None"/>
          <w:rFonts w:ascii="Proxima Nova" w:hAnsi="Proxima Nova" w:cs="Times New Roman"/>
          <w:b/>
          <w:bCs/>
          <w:i/>
          <w:iCs/>
        </w:rPr>
        <w:t>7 </w:t>
      </w:r>
      <w:r w:rsidRPr="00DA5A12">
        <w:rPr>
          <w:rStyle w:val="None"/>
          <w:rFonts w:ascii="Proxima Nova" w:hAnsi="Proxima Nova" w:cs="Times New Roman"/>
          <w:i/>
          <w:iCs/>
        </w:rPr>
        <w:t xml:space="preserve">If he says, </w:t>
      </w:r>
      <w:r w:rsidRPr="00DA5A12">
        <w:rPr>
          <w:rStyle w:val="None"/>
          <w:rFonts w:ascii="Proxima Nova" w:hAnsi="Proxima Nova" w:cs="Times New Roman"/>
          <w:i/>
          <w:iCs/>
          <w:rtl/>
        </w:rPr>
        <w:t>‘</w:t>
      </w:r>
      <w:r w:rsidRPr="00DA5A12">
        <w:rPr>
          <w:rStyle w:val="None"/>
          <w:rFonts w:ascii="Proxima Nova" w:hAnsi="Proxima Nova" w:cs="Times New Roman"/>
          <w:i/>
          <w:iCs/>
        </w:rPr>
        <w:t>Good!</w:t>
      </w:r>
      <w:r w:rsidRPr="00DA5A12">
        <w:rPr>
          <w:rStyle w:val="None"/>
          <w:rFonts w:ascii="Proxima Nova" w:hAnsi="Proxima Nova" w:cs="Times New Roman"/>
          <w:i/>
          <w:iCs/>
          <w:rtl/>
        </w:rPr>
        <w:t xml:space="preserve">’ </w:t>
      </w:r>
      <w:r w:rsidRPr="00DA5A12">
        <w:rPr>
          <w:rStyle w:val="None"/>
          <w:rFonts w:ascii="Proxima Nova" w:hAnsi="Proxima Nova" w:cs="Times New Roman"/>
          <w:i/>
          <w:iCs/>
        </w:rPr>
        <w:t xml:space="preserve">it will be well with your servant, but if he is angry, then know that harm is determined by him. </w:t>
      </w:r>
      <w:r w:rsidRPr="00DA5A12">
        <w:rPr>
          <w:rStyle w:val="None"/>
          <w:rFonts w:ascii="Proxima Nova" w:hAnsi="Proxima Nova" w:cs="Times New Roman"/>
          <w:b/>
          <w:bCs/>
          <w:i/>
          <w:iCs/>
        </w:rPr>
        <w:t>8</w:t>
      </w:r>
      <w:r w:rsidRPr="00DA5A12">
        <w:rPr>
          <w:rStyle w:val="None"/>
          <w:rFonts w:ascii="Proxima Nova" w:hAnsi="Proxima Nova" w:cs="Times New Roman"/>
          <w:i/>
          <w:iCs/>
        </w:rPr>
        <w:t> Therefore deal kindly with your servant, for you have brought your servant into a covenant of the Lord with you. But if there is guilt in me, kill me yourself, for why should you bring me to your father?”</w:t>
      </w:r>
    </w:p>
    <w:p w14:paraId="06A77C3A" w14:textId="77777777" w:rsidR="00A307E6" w:rsidRPr="00DA5A12" w:rsidRDefault="00A307E6" w:rsidP="005A3CAC">
      <w:pPr>
        <w:pStyle w:val="Body"/>
        <w:rPr>
          <w:rStyle w:val="None"/>
          <w:rFonts w:ascii="Proxima Nova" w:hAnsi="Proxima Nova" w:cs="Times New Roman"/>
          <w:i/>
          <w:iCs/>
        </w:rPr>
      </w:pPr>
    </w:p>
    <w:p w14:paraId="625572CB" w14:textId="77777777" w:rsidR="00A307E6" w:rsidRPr="00DA5A12" w:rsidRDefault="00A450A9" w:rsidP="005A3CAC">
      <w:pPr>
        <w:pStyle w:val="Body"/>
        <w:rPr>
          <w:rFonts w:ascii="Proxima Nova" w:hAnsi="Proxima Nova" w:cs="Times New Roman"/>
        </w:rPr>
      </w:pPr>
      <w:r w:rsidRPr="00DA5A12">
        <w:rPr>
          <w:rFonts w:ascii="Proxima Nova" w:hAnsi="Proxima Nova" w:cs="Times New Roman"/>
          <w:color w:val="auto"/>
        </w:rPr>
        <w:t xml:space="preserve">Jonathan responded to David’s situation in love and faithful support. </w:t>
      </w:r>
      <w:r w:rsidR="00A307E6" w:rsidRPr="00DA5A12">
        <w:rPr>
          <w:rFonts w:ascii="Proxima Nova" w:hAnsi="Proxima Nova" w:cs="Times New Roman"/>
          <w:color w:val="auto"/>
        </w:rPr>
        <w:t>Whatever the cost, Jonathan</w:t>
      </w:r>
      <w:r w:rsidRPr="00DA5A12">
        <w:rPr>
          <w:rFonts w:ascii="Proxima Nova" w:hAnsi="Proxima Nova" w:cs="Times New Roman"/>
          <w:color w:val="auto"/>
        </w:rPr>
        <w:t xml:space="preserve"> was willing to do whatever David asked.</w:t>
      </w:r>
      <w:r w:rsidR="00A307E6" w:rsidRPr="00DA5A12">
        <w:rPr>
          <w:rFonts w:ascii="Proxima Nova" w:hAnsi="Proxima Nova" w:cs="Times New Roman"/>
        </w:rPr>
        <w:t xml:space="preserve"> D</w:t>
      </w:r>
      <w:r w:rsidR="002E3FB9" w:rsidRPr="00DA5A12">
        <w:rPr>
          <w:rFonts w:ascii="Proxima Nova" w:hAnsi="Proxima Nova" w:cs="Times New Roman"/>
        </w:rPr>
        <w:t xml:space="preserve">avid devised a scheme to show </w:t>
      </w:r>
      <w:r w:rsidR="00BD63B5" w:rsidRPr="00DA5A12">
        <w:rPr>
          <w:rFonts w:ascii="Proxima Nova" w:hAnsi="Proxima Nova" w:cs="Times New Roman"/>
        </w:rPr>
        <w:t>Saul’s</w:t>
      </w:r>
      <w:r w:rsidR="002E3FB9" w:rsidRPr="00DA5A12">
        <w:rPr>
          <w:rFonts w:ascii="Proxima Nova" w:hAnsi="Proxima Nova" w:cs="Times New Roman"/>
        </w:rPr>
        <w:t xml:space="preserve"> true intentions</w:t>
      </w:r>
      <w:r w:rsidR="006A71FE" w:rsidRPr="00DA5A12">
        <w:rPr>
          <w:rFonts w:ascii="Proxima Nova" w:hAnsi="Proxima Nova" w:cs="Times New Roman"/>
        </w:rPr>
        <w:t>, and together they worked out a way to help David escape—if escape was necessary</w:t>
      </w:r>
      <w:r w:rsidR="002E3FB9" w:rsidRPr="00DA5A12">
        <w:rPr>
          <w:rFonts w:ascii="Proxima Nova" w:hAnsi="Proxima Nova" w:cs="Times New Roman"/>
        </w:rPr>
        <w:t xml:space="preserve">. </w:t>
      </w:r>
    </w:p>
    <w:p w14:paraId="0321B8A8" w14:textId="77777777" w:rsidR="00A307E6" w:rsidRPr="00DA5A12" w:rsidRDefault="00A307E6" w:rsidP="005A3CAC">
      <w:pPr>
        <w:pStyle w:val="Body"/>
        <w:rPr>
          <w:rFonts w:ascii="Proxima Nova" w:hAnsi="Proxima Nova" w:cs="Times New Roman"/>
        </w:rPr>
      </w:pPr>
    </w:p>
    <w:p w14:paraId="3FB5AF84" w14:textId="77777777" w:rsidR="00BD63B5" w:rsidRPr="00DA5A12" w:rsidRDefault="002E3FB9" w:rsidP="005A3CAC">
      <w:pPr>
        <w:pStyle w:val="Body"/>
        <w:rPr>
          <w:rFonts w:ascii="Proxima Nova" w:eastAsia="Times New Roman" w:hAnsi="Proxima Nova" w:cs="Times New Roman"/>
        </w:rPr>
      </w:pPr>
      <w:r w:rsidRPr="00DA5A12">
        <w:rPr>
          <w:rFonts w:ascii="Proxima Nova" w:hAnsi="Proxima Nova" w:cs="Times New Roman"/>
        </w:rPr>
        <w:t>If the king accepted Johnathan’s explanation that David was absent</w:t>
      </w:r>
      <w:r w:rsidR="00A307E6" w:rsidRPr="00DA5A12">
        <w:rPr>
          <w:rFonts w:ascii="Proxima Nova" w:hAnsi="Proxima Nova" w:cs="Times New Roman"/>
        </w:rPr>
        <w:t xml:space="preserve"> from the Feast of the New Moon </w:t>
      </w:r>
      <w:r w:rsidRPr="00DA5A12">
        <w:rPr>
          <w:rFonts w:ascii="Proxima Nova" w:hAnsi="Proxima Nova" w:cs="Times New Roman"/>
        </w:rPr>
        <w:t>because he had gone to Bethlehem to make an annual sacrifice, David would know that he was wrong about Saul</w:t>
      </w:r>
      <w:r w:rsidRPr="00DA5A12">
        <w:rPr>
          <w:rFonts w:ascii="Proxima Nova" w:hAnsi="Proxima Nova" w:cs="Times New Roman"/>
          <w:rtl/>
        </w:rPr>
        <w:t>’</w:t>
      </w:r>
      <w:r w:rsidRPr="00DA5A12">
        <w:rPr>
          <w:rFonts w:ascii="Proxima Nova" w:hAnsi="Proxima Nova" w:cs="Times New Roman"/>
        </w:rPr>
        <w:t xml:space="preserve">s intentions. </w:t>
      </w:r>
      <w:r w:rsidR="00BD63B5" w:rsidRPr="00DA5A12">
        <w:rPr>
          <w:rFonts w:ascii="Proxima Nova" w:hAnsi="Proxima Nova" w:cs="Times New Roman"/>
        </w:rPr>
        <w:t>But if Saul had a threatening reaction to David’s absence, it would be a certain indication that David would never be safe in Saul</w:t>
      </w:r>
      <w:r w:rsidR="00BD63B5" w:rsidRPr="00DA5A12">
        <w:rPr>
          <w:rFonts w:ascii="Proxima Nova" w:hAnsi="Proxima Nova" w:cs="Times New Roman"/>
          <w:rtl/>
        </w:rPr>
        <w:t>’</w:t>
      </w:r>
      <w:r w:rsidR="00BD63B5" w:rsidRPr="00DA5A12">
        <w:rPr>
          <w:rFonts w:ascii="Proxima Nova" w:hAnsi="Proxima Nova" w:cs="Times New Roman"/>
          <w:lang w:val="fr-FR"/>
        </w:rPr>
        <w:t>s court</w:t>
      </w:r>
      <w:r w:rsidR="00BD63B5" w:rsidRPr="00DA5A12">
        <w:rPr>
          <w:rFonts w:ascii="Proxima Nova" w:hAnsi="Proxima Nova" w:cs="Times New Roman"/>
        </w:rPr>
        <w:t>.</w:t>
      </w:r>
      <w:r w:rsidR="00BD63B5" w:rsidRPr="00DA5A12">
        <w:rPr>
          <w:rStyle w:val="None"/>
          <w:rFonts w:ascii="Proxima Nova" w:eastAsia="Times New Roman" w:hAnsi="Proxima Nova" w:cs="Times New Roman"/>
          <w:vertAlign w:val="superscript"/>
        </w:rPr>
        <w:footnoteReference w:id="4"/>
      </w:r>
    </w:p>
    <w:p w14:paraId="381B346C" w14:textId="77777777" w:rsidR="00BD63B5" w:rsidRPr="00DA5A12" w:rsidRDefault="00BD63B5" w:rsidP="005A3CAC">
      <w:pPr>
        <w:rPr>
          <w:rFonts w:ascii="Proxima Nova" w:hAnsi="Proxima Nova" w:cs="Times New Roman"/>
        </w:rPr>
      </w:pPr>
    </w:p>
    <w:p w14:paraId="06B6D912" w14:textId="77777777" w:rsidR="00BD63B5" w:rsidRPr="00DA5A12" w:rsidRDefault="00A307E6" w:rsidP="005A3CAC">
      <w:pPr>
        <w:rPr>
          <w:rFonts w:ascii="Proxima Nova" w:hAnsi="Proxima Nova" w:cs="Times New Roman"/>
        </w:rPr>
      </w:pPr>
      <w:r w:rsidRPr="00DA5A12">
        <w:rPr>
          <w:rFonts w:ascii="Proxima Nova" w:hAnsi="Proxima Nova" w:cs="Times New Roman"/>
        </w:rPr>
        <w:t xml:space="preserve">The Feast of the </w:t>
      </w:r>
      <w:r w:rsidR="00496054" w:rsidRPr="00DA5A12">
        <w:rPr>
          <w:rFonts w:ascii="Proxima Nova" w:hAnsi="Proxima Nova" w:cs="Times New Roman"/>
        </w:rPr>
        <w:t xml:space="preserve">New </w:t>
      </w:r>
      <w:r w:rsidRPr="00DA5A12">
        <w:rPr>
          <w:rFonts w:ascii="Proxima Nova" w:hAnsi="Proxima Nova" w:cs="Times New Roman"/>
        </w:rPr>
        <w:t xml:space="preserve">Moon occurred when the Israelites offered up a sacrifice on the first day of a lunar cycle. A ritual meal would normally be associated with this event, but only ritually clean persons could eat such a meal. Because normal daily activities such as </w:t>
      </w:r>
      <w:r w:rsidR="00BD63B5" w:rsidRPr="00DA5A12">
        <w:rPr>
          <w:rFonts w:ascii="Proxima Nova" w:hAnsi="Proxima Nova" w:cs="Times New Roman"/>
        </w:rPr>
        <w:t>marital relations or even touching certain insects could cause ritual uncleanness, Saul’s suspicions w</w:t>
      </w:r>
      <w:r w:rsidR="00427237" w:rsidRPr="00DA5A12">
        <w:rPr>
          <w:rFonts w:ascii="Proxima Nova" w:hAnsi="Proxima Nova" w:cs="Times New Roman"/>
        </w:rPr>
        <w:t>ere</w:t>
      </w:r>
      <w:r w:rsidR="00BD63B5" w:rsidRPr="00DA5A12">
        <w:rPr>
          <w:rFonts w:ascii="Proxima Nova" w:hAnsi="Proxima Nova" w:cs="Times New Roman"/>
        </w:rPr>
        <w:t xml:space="preserve"> aroused only when David was absent from a meal that did not require ritual cleanness. (</w:t>
      </w:r>
      <w:r w:rsidR="00BD63B5" w:rsidRPr="00DA5A12">
        <w:rPr>
          <w:rFonts w:ascii="Proxima Nova" w:hAnsi="Proxima Nova" w:cs="Times New Roman"/>
          <w:i/>
          <w:iCs/>
        </w:rPr>
        <w:t>Shepherd’s Notes: 1 and 2 Samuel,</w:t>
      </w:r>
      <w:r w:rsidR="00BD63B5" w:rsidRPr="00DA5A12">
        <w:rPr>
          <w:rFonts w:ascii="Proxima Nova" w:hAnsi="Proxima Nova" w:cs="Times New Roman"/>
        </w:rPr>
        <w:t xml:space="preserve"> page 35) </w:t>
      </w:r>
    </w:p>
    <w:p w14:paraId="2FB2461B" w14:textId="77777777" w:rsidR="00CE3607" w:rsidRPr="00DA5A12" w:rsidRDefault="00CE3607" w:rsidP="005A3CAC">
      <w:pPr>
        <w:rPr>
          <w:rFonts w:ascii="Proxima Nova" w:hAnsi="Proxima Nova" w:cs="Times New Roman"/>
        </w:rPr>
      </w:pPr>
    </w:p>
    <w:p w14:paraId="653846FC" w14:textId="77777777" w:rsidR="00CE3607" w:rsidRPr="00DA5A12" w:rsidRDefault="00CE3607" w:rsidP="005A3CAC">
      <w:pPr>
        <w:rPr>
          <w:rFonts w:ascii="Proxima Nova" w:hAnsi="Proxima Nova" w:cs="Times New Roman"/>
        </w:rPr>
      </w:pPr>
      <w:r w:rsidRPr="00DA5A12">
        <w:rPr>
          <w:rFonts w:ascii="Proxima Nova" w:hAnsi="Proxima Nova" w:cs="Times New Roman"/>
        </w:rPr>
        <w:t>David asked Jonathan to show kindness (</w:t>
      </w:r>
      <w:r w:rsidRPr="00DA5A12">
        <w:rPr>
          <w:rFonts w:ascii="Proxima Nova" w:hAnsi="Proxima Nova" w:cs="Times New Roman"/>
          <w:i/>
        </w:rPr>
        <w:t>hesed</w:t>
      </w:r>
      <w:r w:rsidRPr="00DA5A12">
        <w:rPr>
          <w:rFonts w:ascii="Proxima Nova" w:hAnsi="Proxima Nova" w:cs="Times New Roman"/>
        </w:rPr>
        <w:t xml:space="preserve">) to him, if by chance he was found guilty. If such was the case, David asked that Jonathan not hand him over to his father but kill him himself. Jonathan’s protest in verse 9 assured David that he still had a friend and ally. </w:t>
      </w:r>
      <w:r w:rsidRPr="00DA5A12">
        <w:rPr>
          <w:rFonts w:ascii="Proxima Nova" w:hAnsi="Proxima Nova" w:cs="Times New Roman"/>
          <w:vertAlign w:val="superscript"/>
        </w:rPr>
        <w:footnoteReference w:id="5"/>
      </w:r>
    </w:p>
    <w:p w14:paraId="3B080ED5" w14:textId="77777777" w:rsidR="002E3FB9" w:rsidRPr="00DA5A12" w:rsidRDefault="002E3FB9" w:rsidP="005A3C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line="240" w:lineRule="auto"/>
        <w:rPr>
          <w:rFonts w:ascii="Proxima Nova" w:eastAsia="Times New Roman" w:hAnsi="Proxima Nova" w:cs="Times New Roman"/>
        </w:rPr>
      </w:pPr>
    </w:p>
    <w:p w14:paraId="3F2DE0B0" w14:textId="77777777" w:rsidR="003F79AD" w:rsidRPr="00DA5A12" w:rsidRDefault="00000000" w:rsidP="005A3CAC">
      <w:pPr>
        <w:pStyle w:val="Body"/>
        <w:rPr>
          <w:rFonts w:ascii="Proxima Nova" w:eastAsia="Times New Roman" w:hAnsi="Proxima Nova" w:cs="Times New Roman"/>
        </w:rPr>
      </w:pPr>
      <w:r w:rsidRPr="00DA5A12">
        <w:rPr>
          <w:rFonts w:ascii="Proxima Nova" w:hAnsi="Proxima Nova" w:cs="Times New Roman"/>
        </w:rPr>
        <w:t xml:space="preserve">God </w:t>
      </w:r>
      <w:r w:rsidR="00CE3607" w:rsidRPr="00DA5A12">
        <w:rPr>
          <w:rFonts w:ascii="Proxima Nova" w:hAnsi="Proxima Nova" w:cs="Times New Roman"/>
        </w:rPr>
        <w:t>often u</w:t>
      </w:r>
      <w:r w:rsidRPr="00DA5A12">
        <w:rPr>
          <w:rFonts w:ascii="Proxima Nova" w:hAnsi="Proxima Nova" w:cs="Times New Roman"/>
        </w:rPr>
        <w:t>ses stressful tension in this way in the lives of the people He loves. God does not chide our feelings of frustration or fear, or even anger. But God wants us to learn to bring our feelings and needs to Him, and to let the times of testing do their character-building work.</w:t>
      </w:r>
      <w:r w:rsidRPr="00DA5A12">
        <w:rPr>
          <w:rStyle w:val="None"/>
          <w:rFonts w:ascii="Proxima Nova" w:eastAsia="Times New Roman" w:hAnsi="Proxima Nova" w:cs="Times New Roman"/>
          <w:vertAlign w:val="superscript"/>
        </w:rPr>
        <w:footnoteReference w:id="6"/>
      </w:r>
    </w:p>
    <w:p w14:paraId="5E119B93" w14:textId="77777777" w:rsidR="003F79AD" w:rsidRPr="00DA5A12" w:rsidRDefault="003F79AD" w:rsidP="005A3CAC">
      <w:pPr>
        <w:rPr>
          <w:rFonts w:ascii="Proxima Nova" w:hAnsi="Proxima Nova" w:cs="Times New Roman"/>
          <w:i/>
          <w:iCs/>
        </w:rPr>
      </w:pPr>
    </w:p>
    <w:p w14:paraId="648A35DC" w14:textId="77777777" w:rsidR="003F79AD" w:rsidRPr="00DA5A12" w:rsidRDefault="00000000" w:rsidP="005A3CAC">
      <w:pPr>
        <w:numPr>
          <w:ilvl w:val="0"/>
          <w:numId w:val="14"/>
        </w:numPr>
        <w:rPr>
          <w:rFonts w:ascii="Proxima Nova" w:hAnsi="Proxima Nova" w:cs="Times New Roman"/>
          <w:b/>
          <w:bCs/>
          <w:i/>
          <w:iCs/>
          <w:color w:val="002060"/>
        </w:rPr>
      </w:pPr>
      <w:r w:rsidRPr="00DA5A12">
        <w:rPr>
          <w:rFonts w:ascii="Proxima Nova" w:hAnsi="Proxima Nova" w:cs="Times New Roman"/>
          <w:b/>
          <w:bCs/>
          <w:i/>
          <w:iCs/>
          <w:color w:val="002060"/>
        </w:rPr>
        <w:t>Has there ever been a time in your life when you felt full of fear and anxiety? What was God trying to teach you during the difficult time?</w:t>
      </w:r>
    </w:p>
    <w:p w14:paraId="2541227F" w14:textId="77777777" w:rsidR="003F79AD" w:rsidRPr="00DA5A12" w:rsidRDefault="003F79AD" w:rsidP="005A3C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line="240" w:lineRule="auto"/>
        <w:rPr>
          <w:rFonts w:ascii="Proxima Nova" w:eastAsia="Times New Roman" w:hAnsi="Proxima Nova" w:cs="Times New Roman"/>
          <w:sz w:val="26"/>
          <w:szCs w:val="26"/>
        </w:rPr>
      </w:pPr>
    </w:p>
    <w:p w14:paraId="4ED5395A" w14:textId="7DDF8DF0" w:rsidR="00CE3607" w:rsidRPr="00DA5A12" w:rsidRDefault="00000000"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hAnsi="Proxima Nova" w:cs="Times New Roman"/>
          <w:i/>
          <w:iCs/>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20:9-</w:t>
      </w:r>
      <w:r w:rsidR="00DF372C" w:rsidRPr="00DA5A12">
        <w:rPr>
          <w:rStyle w:val="None"/>
          <w:rFonts w:ascii="Proxima Nova" w:hAnsi="Proxima Nova" w:cs="Times New Roman"/>
          <w:b/>
          <w:bCs/>
          <w:u w:val="single"/>
        </w:rPr>
        <w:t>1</w:t>
      </w:r>
      <w:r w:rsidR="00CE3607" w:rsidRPr="00DA5A12">
        <w:rPr>
          <w:rStyle w:val="None"/>
          <w:rFonts w:ascii="Proxima Nova" w:hAnsi="Proxima Nova" w:cs="Times New Roman"/>
          <w:b/>
          <w:bCs/>
          <w:u w:val="single"/>
        </w:rPr>
        <w:t>3</w:t>
      </w:r>
      <w:r w:rsidR="00DA5A12">
        <w:rPr>
          <w:rStyle w:val="None"/>
          <w:rFonts w:ascii="Proxima Nova" w:hAnsi="Proxima Nova" w:cs="Times New Roman"/>
          <w:b/>
          <w:bCs/>
        </w:rPr>
        <w:t xml:space="preserve"> </w:t>
      </w:r>
      <w:r w:rsidRPr="00DA5A12">
        <w:rPr>
          <w:rFonts w:ascii="Proxima Nova" w:hAnsi="Proxima Nova" w:cs="Times New Roman"/>
          <w:i/>
          <w:iCs/>
        </w:rPr>
        <w:t xml:space="preserve">And Jonathan said, </w:t>
      </w:r>
      <w:r w:rsidRPr="00DA5A12">
        <w:rPr>
          <w:rFonts w:ascii="Proxima Nova" w:hAnsi="Proxima Nova" w:cs="Times New Roman"/>
          <w:i/>
          <w:iCs/>
          <w:rtl/>
          <w:lang w:val="ar-SA"/>
        </w:rPr>
        <w:t>“</w:t>
      </w:r>
      <w:r w:rsidRPr="00DA5A12">
        <w:rPr>
          <w:rFonts w:ascii="Proxima Nova" w:hAnsi="Proxima Nova" w:cs="Times New Roman"/>
          <w:i/>
          <w:iCs/>
        </w:rPr>
        <w:t xml:space="preserve">Far be it from you! If I knew that it was determined by my father that harm should come to you, would I not tell you?” </w:t>
      </w:r>
      <w:r w:rsidRPr="00DA5A12">
        <w:rPr>
          <w:rStyle w:val="None"/>
          <w:rFonts w:ascii="Proxima Nova" w:hAnsi="Proxima Nova" w:cs="Times New Roman"/>
          <w:b/>
          <w:bCs/>
          <w:i/>
          <w:iCs/>
        </w:rPr>
        <w:t>10</w:t>
      </w:r>
      <w:r w:rsidRPr="00DA5A12">
        <w:rPr>
          <w:rStyle w:val="None"/>
          <w:rFonts w:ascii="Proxima Nova" w:hAnsi="Proxima Nova" w:cs="Times New Roman"/>
          <w:i/>
          <w:iCs/>
        </w:rPr>
        <w:t> </w:t>
      </w:r>
      <w:r w:rsidRPr="00DA5A12">
        <w:rPr>
          <w:rFonts w:ascii="Proxima Nova" w:hAnsi="Proxima Nova" w:cs="Times New Roman"/>
          <w:i/>
          <w:iCs/>
        </w:rPr>
        <w:t xml:space="preserve">Then David said to Jonathan, </w:t>
      </w:r>
      <w:r w:rsidRPr="00DA5A12">
        <w:rPr>
          <w:rFonts w:ascii="Proxima Nova" w:hAnsi="Proxima Nova" w:cs="Times New Roman"/>
          <w:i/>
          <w:iCs/>
          <w:rtl/>
          <w:lang w:val="ar-SA"/>
        </w:rPr>
        <w:t>“</w:t>
      </w:r>
      <w:r w:rsidRPr="00DA5A12">
        <w:rPr>
          <w:rFonts w:ascii="Proxima Nova" w:hAnsi="Proxima Nova" w:cs="Times New Roman"/>
          <w:i/>
          <w:iCs/>
        </w:rPr>
        <w:t xml:space="preserve">Who will tell me if your father answers you roughly?” </w:t>
      </w:r>
      <w:r w:rsidRPr="00DA5A12">
        <w:rPr>
          <w:rStyle w:val="None"/>
          <w:rFonts w:ascii="Proxima Nova" w:hAnsi="Proxima Nova" w:cs="Times New Roman"/>
          <w:b/>
          <w:bCs/>
          <w:i/>
          <w:iCs/>
        </w:rPr>
        <w:t>11 </w:t>
      </w:r>
      <w:r w:rsidRPr="00DA5A12">
        <w:rPr>
          <w:rFonts w:ascii="Proxima Nova" w:hAnsi="Proxima Nova" w:cs="Times New Roman"/>
          <w:i/>
          <w:iCs/>
        </w:rPr>
        <w:t xml:space="preserve">And Jonathan said to David, </w:t>
      </w:r>
      <w:r w:rsidRPr="00DA5A12">
        <w:rPr>
          <w:rFonts w:ascii="Proxima Nova" w:hAnsi="Proxima Nova" w:cs="Times New Roman"/>
          <w:i/>
          <w:iCs/>
          <w:rtl/>
          <w:lang w:val="ar-SA"/>
        </w:rPr>
        <w:t>“</w:t>
      </w:r>
      <w:r w:rsidRPr="00DA5A12">
        <w:rPr>
          <w:rFonts w:ascii="Proxima Nova" w:hAnsi="Proxima Nova" w:cs="Times New Roman"/>
          <w:i/>
          <w:iCs/>
        </w:rPr>
        <w:t xml:space="preserve">Come, let us go out into the field.” </w:t>
      </w:r>
      <w:proofErr w:type="gramStart"/>
      <w:r w:rsidRPr="00DA5A12">
        <w:rPr>
          <w:rFonts w:ascii="Proxima Nova" w:hAnsi="Proxima Nova" w:cs="Times New Roman"/>
          <w:i/>
          <w:iCs/>
        </w:rPr>
        <w:t>So</w:t>
      </w:r>
      <w:proofErr w:type="gramEnd"/>
      <w:r w:rsidRPr="00DA5A12">
        <w:rPr>
          <w:rFonts w:ascii="Proxima Nova" w:hAnsi="Proxima Nova" w:cs="Times New Roman"/>
          <w:i/>
          <w:iCs/>
        </w:rPr>
        <w:t xml:space="preserve"> they both went out into the field. </w:t>
      </w:r>
      <w:r w:rsidRPr="00DA5A12">
        <w:rPr>
          <w:rStyle w:val="None"/>
          <w:rFonts w:ascii="Proxima Nova" w:hAnsi="Proxima Nova" w:cs="Times New Roman"/>
          <w:b/>
          <w:bCs/>
          <w:i/>
          <w:iCs/>
        </w:rPr>
        <w:t>12</w:t>
      </w:r>
      <w:r w:rsidRPr="00DA5A12">
        <w:rPr>
          <w:rStyle w:val="None"/>
          <w:rFonts w:ascii="Proxima Nova" w:hAnsi="Proxima Nova" w:cs="Times New Roman"/>
          <w:i/>
          <w:iCs/>
        </w:rPr>
        <w:t> </w:t>
      </w:r>
      <w:r w:rsidRPr="00DA5A12">
        <w:rPr>
          <w:rFonts w:ascii="Proxima Nova" w:hAnsi="Proxima Nova" w:cs="Times New Roman"/>
          <w:i/>
          <w:iCs/>
        </w:rPr>
        <w:t xml:space="preserve">And Jonathan said to David, </w:t>
      </w:r>
      <w:r w:rsidRPr="00DA5A12">
        <w:rPr>
          <w:rFonts w:ascii="Proxima Nova" w:hAnsi="Proxima Nova" w:cs="Times New Roman"/>
          <w:i/>
          <w:iCs/>
          <w:rtl/>
          <w:lang w:val="ar-SA"/>
        </w:rPr>
        <w:t>“</w:t>
      </w:r>
      <w:r w:rsidRPr="00DA5A12">
        <w:rPr>
          <w:rFonts w:ascii="Proxima Nova" w:hAnsi="Proxima Nova" w:cs="Times New Roman"/>
          <w:i/>
          <w:iCs/>
        </w:rPr>
        <w:t>The Lord, the God of Israel, be witness! When I have sounded out my father, about this time tomorrow, or the third day, behold, if he is well disposed toward David, shall I not then send and disclose it to you?</w:t>
      </w:r>
      <w:r w:rsidRPr="00DA5A12">
        <w:rPr>
          <w:rFonts w:ascii="Proxima Nova" w:hAnsi="Proxima Nova" w:cs="Times New Roman"/>
          <w:b/>
          <w:bCs/>
          <w:i/>
          <w:iCs/>
        </w:rPr>
        <w:t xml:space="preserve"> </w:t>
      </w:r>
      <w:r w:rsidRPr="00DA5A12">
        <w:rPr>
          <w:rStyle w:val="None"/>
          <w:rFonts w:ascii="Proxima Nova" w:hAnsi="Proxima Nova" w:cs="Times New Roman"/>
          <w:b/>
          <w:bCs/>
          <w:i/>
          <w:iCs/>
        </w:rPr>
        <w:t>13</w:t>
      </w:r>
      <w:r w:rsidRPr="00DA5A12">
        <w:rPr>
          <w:rStyle w:val="None"/>
          <w:rFonts w:ascii="Proxima Nova" w:hAnsi="Proxima Nova" w:cs="Times New Roman"/>
          <w:i/>
          <w:iCs/>
        </w:rPr>
        <w:t> </w:t>
      </w:r>
      <w:r w:rsidRPr="00DA5A12">
        <w:rPr>
          <w:rFonts w:ascii="Proxima Nova" w:hAnsi="Proxima Nova" w:cs="Times New Roman"/>
          <w:i/>
          <w:iCs/>
        </w:rPr>
        <w:t xml:space="preserve">But should it please my father to do you harm, the Lord do so to Jonathan and more also if I do not disclose it to you and send you away, that you may go in safety. May the Lord be with you, as he has been with my father. </w:t>
      </w:r>
    </w:p>
    <w:p w14:paraId="65061C04" w14:textId="77777777" w:rsidR="00CE3607" w:rsidRPr="00DA5A12" w:rsidRDefault="00CE3607" w:rsidP="005A3CAC">
      <w:pPr>
        <w:pStyle w:val="Body"/>
        <w:rPr>
          <w:rFonts w:ascii="Proxima Nova" w:hAnsi="Proxima Nova" w:cs="Times New Roman"/>
          <w:i/>
          <w:iCs/>
        </w:rPr>
      </w:pPr>
    </w:p>
    <w:p w14:paraId="366DBBFE" w14:textId="77777777" w:rsidR="00CE3607" w:rsidRPr="00DA5A12" w:rsidRDefault="00CE3607" w:rsidP="005A3CAC">
      <w:pPr>
        <w:rPr>
          <w:rFonts w:ascii="Proxima Nova" w:hAnsi="Proxima Nova" w:cs="Times New Roman"/>
        </w:rPr>
      </w:pPr>
      <w:r w:rsidRPr="00DA5A12">
        <w:rPr>
          <w:rFonts w:ascii="Proxima Nova" w:hAnsi="Proxima Nova" w:cs="Times New Roman"/>
        </w:rPr>
        <w:t>The last part of the plan involved how David would be notified if Saul’s response was negative. If Saul’s response was positive, David could immediately come out of hiding. But if Saul was seeking to kill him, David could not risk showing himself</w:t>
      </w:r>
      <w:r w:rsidR="00427237" w:rsidRPr="00DA5A12">
        <w:rPr>
          <w:rFonts w:ascii="Proxima Nova" w:hAnsi="Proxima Nova" w:cs="Times New Roman"/>
        </w:rPr>
        <w:t>.</w:t>
      </w:r>
    </w:p>
    <w:p w14:paraId="2AD1C063" w14:textId="77777777" w:rsidR="00427237" w:rsidRPr="00DA5A12" w:rsidRDefault="00427237" w:rsidP="005A3CAC">
      <w:pPr>
        <w:rPr>
          <w:rFonts w:ascii="Proxima Nova" w:hAnsi="Proxima Nova" w:cs="Times New Roman"/>
        </w:rPr>
      </w:pPr>
    </w:p>
    <w:p w14:paraId="4BCE69E2" w14:textId="77777777" w:rsidR="00427237" w:rsidRPr="00DA5A12" w:rsidRDefault="00427237" w:rsidP="00427237">
      <w:pPr>
        <w:numPr>
          <w:ilvl w:val="0"/>
          <w:numId w:val="14"/>
        </w:numPr>
        <w:rPr>
          <w:rFonts w:ascii="Proxima Nova" w:hAnsi="Proxima Nova" w:cs="Times New Roman"/>
          <w:i/>
          <w:iCs/>
        </w:rPr>
      </w:pPr>
      <w:r w:rsidRPr="00DA5A12">
        <w:rPr>
          <w:rFonts w:ascii="Proxima Nova" w:hAnsi="Proxima Nova" w:cs="Times New Roman"/>
          <w:i/>
          <w:iCs/>
        </w:rPr>
        <w:lastRenderedPageBreak/>
        <w:t>How does Jonathan continue to point David to God?</w:t>
      </w:r>
    </w:p>
    <w:p w14:paraId="48C0EDB9" w14:textId="77777777" w:rsidR="00427237" w:rsidRPr="00DA5A12" w:rsidRDefault="00427237" w:rsidP="005A3CAC">
      <w:pPr>
        <w:rPr>
          <w:rFonts w:ascii="Proxima Nova" w:hAnsi="Proxima Nova" w:cs="Times New Roman"/>
        </w:rPr>
      </w:pPr>
    </w:p>
    <w:p w14:paraId="2C6CBE41" w14:textId="7FF85369" w:rsidR="003F79AD" w:rsidRPr="00DA5A12" w:rsidRDefault="00CE3607"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eastAsia="Times New Roman" w:hAnsi="Proxima Nova" w:cs="Times New Roman"/>
          <w:i/>
          <w:iCs/>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20:14-</w:t>
      </w:r>
      <w:proofErr w:type="gramStart"/>
      <w:r w:rsidRPr="00DA5A12">
        <w:rPr>
          <w:rStyle w:val="None"/>
          <w:rFonts w:ascii="Proxima Nova" w:hAnsi="Proxima Nova" w:cs="Times New Roman"/>
          <w:b/>
          <w:bCs/>
          <w:u w:val="single"/>
        </w:rPr>
        <w:t>17</w:t>
      </w:r>
      <w:r w:rsidR="00DA5A12">
        <w:rPr>
          <w:rStyle w:val="None"/>
          <w:rFonts w:ascii="Proxima Nova" w:hAnsi="Proxima Nova" w:cs="Times New Roman"/>
          <w:b/>
          <w:bCs/>
        </w:rPr>
        <w:t xml:space="preserve"> </w:t>
      </w:r>
      <w:r w:rsidR="00000000" w:rsidRPr="00DA5A12">
        <w:rPr>
          <w:rStyle w:val="None"/>
          <w:rFonts w:ascii="Proxima Nova" w:hAnsi="Proxima Nova" w:cs="Times New Roman"/>
          <w:i/>
          <w:iCs/>
        </w:rPr>
        <w:t> </w:t>
      </w:r>
      <w:r w:rsidR="00000000" w:rsidRPr="00DA5A12">
        <w:rPr>
          <w:rFonts w:ascii="Proxima Nova" w:hAnsi="Proxima Nova" w:cs="Times New Roman"/>
          <w:i/>
          <w:iCs/>
        </w:rPr>
        <w:t>If</w:t>
      </w:r>
      <w:proofErr w:type="gramEnd"/>
      <w:r w:rsidR="00000000" w:rsidRPr="00DA5A12">
        <w:rPr>
          <w:rFonts w:ascii="Proxima Nova" w:hAnsi="Proxima Nova" w:cs="Times New Roman"/>
          <w:i/>
          <w:iCs/>
        </w:rPr>
        <w:t xml:space="preserve"> I am still alive, show me the steadfast love of the Lord, that I may not die; </w:t>
      </w:r>
      <w:r w:rsidR="00000000" w:rsidRPr="00DA5A12">
        <w:rPr>
          <w:rStyle w:val="None"/>
          <w:rFonts w:ascii="Proxima Nova" w:hAnsi="Proxima Nova" w:cs="Times New Roman"/>
          <w:b/>
          <w:bCs/>
          <w:i/>
          <w:iCs/>
        </w:rPr>
        <w:t>15</w:t>
      </w:r>
      <w:r w:rsidR="00000000" w:rsidRPr="00DA5A12">
        <w:rPr>
          <w:rStyle w:val="None"/>
          <w:rFonts w:ascii="Proxima Nova" w:hAnsi="Proxima Nova" w:cs="Times New Roman"/>
          <w:i/>
          <w:iCs/>
        </w:rPr>
        <w:t> </w:t>
      </w:r>
      <w:r w:rsidR="00000000" w:rsidRPr="00DA5A12">
        <w:rPr>
          <w:rFonts w:ascii="Proxima Nova" w:hAnsi="Proxima Nova" w:cs="Times New Roman"/>
          <w:i/>
          <w:iCs/>
        </w:rPr>
        <w:t xml:space="preserve">and do not cut off your steadfast love from my house forever, when the Lord cuts off every one of the enemies of David from the face of the earth.” </w:t>
      </w:r>
      <w:r w:rsidR="00000000" w:rsidRPr="00DA5A12">
        <w:rPr>
          <w:rStyle w:val="None"/>
          <w:rFonts w:ascii="Proxima Nova" w:hAnsi="Proxima Nova" w:cs="Times New Roman"/>
          <w:b/>
          <w:bCs/>
          <w:i/>
          <w:iCs/>
        </w:rPr>
        <w:t>16</w:t>
      </w:r>
      <w:r w:rsidR="00000000" w:rsidRPr="00DA5A12">
        <w:rPr>
          <w:rStyle w:val="None"/>
          <w:rFonts w:ascii="Proxima Nova" w:hAnsi="Proxima Nova" w:cs="Times New Roman"/>
          <w:i/>
          <w:iCs/>
        </w:rPr>
        <w:t> </w:t>
      </w:r>
      <w:r w:rsidR="00000000" w:rsidRPr="00DA5A12">
        <w:rPr>
          <w:rFonts w:ascii="Proxima Nova" w:hAnsi="Proxima Nova" w:cs="Times New Roman"/>
          <w:i/>
          <w:iCs/>
        </w:rPr>
        <w:t xml:space="preserve">And Jonathan made a covenant with the house of David, saying, </w:t>
      </w:r>
      <w:r w:rsidR="00000000" w:rsidRPr="00DA5A12">
        <w:rPr>
          <w:rFonts w:ascii="Proxima Nova" w:hAnsi="Proxima Nova" w:cs="Times New Roman"/>
          <w:i/>
          <w:iCs/>
          <w:rtl/>
          <w:lang w:val="ar-SA"/>
        </w:rPr>
        <w:t>“</w:t>
      </w:r>
      <w:r w:rsidR="00000000" w:rsidRPr="00DA5A12">
        <w:rPr>
          <w:rFonts w:ascii="Proxima Nova" w:hAnsi="Proxima Nova" w:cs="Times New Roman"/>
          <w:i/>
          <w:iCs/>
        </w:rPr>
        <w:t xml:space="preserve">May the Lord take vengeance on David's enemies.” </w:t>
      </w:r>
      <w:r w:rsidR="00000000" w:rsidRPr="00DA5A12">
        <w:rPr>
          <w:rStyle w:val="None"/>
          <w:rFonts w:ascii="Proxima Nova" w:hAnsi="Proxima Nova" w:cs="Times New Roman"/>
          <w:b/>
          <w:bCs/>
          <w:i/>
          <w:iCs/>
        </w:rPr>
        <w:t>17 </w:t>
      </w:r>
      <w:r w:rsidR="00000000" w:rsidRPr="00DA5A12">
        <w:rPr>
          <w:rFonts w:ascii="Proxima Nova" w:hAnsi="Proxima Nova" w:cs="Times New Roman"/>
          <w:i/>
          <w:iCs/>
        </w:rPr>
        <w:t xml:space="preserve">And Jonathan made David swear again by his love for him, for he loved him as he loved his own soul. </w:t>
      </w:r>
    </w:p>
    <w:p w14:paraId="62CB9A9A" w14:textId="77777777" w:rsidR="00DF372C" w:rsidRPr="00DA5A12" w:rsidRDefault="00DF372C" w:rsidP="005A3CAC">
      <w:pPr>
        <w:pStyle w:val="Default"/>
        <w:spacing w:before="0" w:line="240" w:lineRule="auto"/>
        <w:rPr>
          <w:rFonts w:ascii="Proxima Nova" w:hAnsi="Proxima Nova" w:cs="Times New Roman"/>
          <w:sz w:val="20"/>
          <w:szCs w:val="20"/>
          <w:u w:color="000000"/>
          <w:vertAlign w:val="superscript"/>
        </w:rPr>
      </w:pPr>
    </w:p>
    <w:p w14:paraId="37F701BA" w14:textId="77777777" w:rsidR="002D0222" w:rsidRPr="00DA5A12" w:rsidRDefault="002D0222" w:rsidP="005A3CAC">
      <w:pPr>
        <w:pStyle w:val="Default"/>
        <w:spacing w:before="0" w:line="240" w:lineRule="auto"/>
        <w:rPr>
          <w:rFonts w:ascii="Proxima Nova" w:hAnsi="Proxima Nova" w:cs="Times New Roman"/>
        </w:rPr>
      </w:pPr>
      <w:r w:rsidRPr="00DA5A12">
        <w:rPr>
          <w:rFonts w:ascii="Proxima Nova" w:hAnsi="Proxima Nova" w:cs="Times New Roman"/>
        </w:rPr>
        <w:t xml:space="preserve">Before finalizing the plan, </w:t>
      </w:r>
      <w:r w:rsidR="00CE3607" w:rsidRPr="00DA5A12">
        <w:rPr>
          <w:rFonts w:ascii="Proxima Nova" w:hAnsi="Proxima Nova" w:cs="Times New Roman"/>
        </w:rPr>
        <w:t xml:space="preserve">David reminded Jonathan of the covenant they had made </w:t>
      </w:r>
      <w:r w:rsidRPr="00DA5A12">
        <w:rPr>
          <w:rFonts w:ascii="Proxima Nova" w:hAnsi="Proxima Nova" w:cs="Times New Roman"/>
        </w:rPr>
        <w:t>based on their steadfast love (hesed) for each other. Jonathan pledged his commitment by swearing an oath to David</w:t>
      </w:r>
      <w:r w:rsidR="00427237" w:rsidRPr="00DA5A12">
        <w:rPr>
          <w:rFonts w:ascii="Proxima Nova" w:hAnsi="Proxima Nova" w:cs="Times New Roman"/>
        </w:rPr>
        <w:t xml:space="preserve">, giving reassurance </w:t>
      </w:r>
      <w:r w:rsidRPr="00DA5A12">
        <w:rPr>
          <w:rFonts w:ascii="Proxima Nova" w:hAnsi="Proxima Nova" w:cs="Times New Roman"/>
        </w:rPr>
        <w:t>he would carry out the plan and send David away safely if Saul desired to harm him. Jonathan also wanted reassurance that David would show him and his family the same unfailing kindness.</w:t>
      </w:r>
      <w:r w:rsidRPr="00DA5A12">
        <w:rPr>
          <w:rFonts w:ascii="Proxima Nova" w:hAnsi="Proxima Nova" w:cs="Times New Roman"/>
          <w:bdr w:val="none" w:sz="0" w:space="0" w:color="auto"/>
        </w:rPr>
        <w:t xml:space="preserve"> </w:t>
      </w:r>
      <w:r w:rsidRPr="00DA5A12">
        <w:rPr>
          <w:rFonts w:ascii="Proxima Nova" w:hAnsi="Proxima Nova" w:cs="Times New Roman"/>
          <w:bdr w:val="none" w:sz="0" w:space="0" w:color="auto"/>
          <w:vertAlign w:val="superscript"/>
        </w:rPr>
        <w:footnoteReference w:id="7"/>
      </w:r>
    </w:p>
    <w:p w14:paraId="1A0A191C" w14:textId="77777777" w:rsidR="00CE3607" w:rsidRPr="00DA5A12" w:rsidRDefault="00CE3607" w:rsidP="005A3CAC">
      <w:pPr>
        <w:pStyle w:val="Default"/>
        <w:spacing w:before="0" w:line="240" w:lineRule="auto"/>
        <w:rPr>
          <w:rFonts w:ascii="Proxima Nova" w:hAnsi="Proxima Nova" w:cs="Times New Roman"/>
          <w:sz w:val="20"/>
          <w:szCs w:val="20"/>
          <w:u w:color="000000"/>
          <w:vertAlign w:val="superscript"/>
        </w:rPr>
      </w:pPr>
    </w:p>
    <w:p w14:paraId="1072072A" w14:textId="77777777" w:rsidR="005A3CAC" w:rsidRPr="00DA5A12" w:rsidRDefault="00000000" w:rsidP="005A3CAC">
      <w:pPr>
        <w:pStyle w:val="Default"/>
        <w:spacing w:before="0" w:line="240" w:lineRule="auto"/>
        <w:rPr>
          <w:rFonts w:ascii="Proxima Nova" w:hAnsi="Proxima Nova" w:cs="Times New Roman"/>
        </w:rPr>
      </w:pPr>
      <w:r w:rsidRPr="00DA5A12">
        <w:rPr>
          <w:rFonts w:ascii="Proxima Nova" w:hAnsi="Proxima Nova" w:cs="Times New Roman"/>
        </w:rPr>
        <w:t xml:space="preserve">The steadfast love between Jonathan and David is loyal and powerful. There is no one English word that can fully describe the beautiful and complex Hebrew word </w:t>
      </w:r>
      <w:r w:rsidRPr="00DA5A12">
        <w:rPr>
          <w:rFonts w:ascii="Proxima Nova" w:hAnsi="Proxima Nova" w:cs="Times New Roman"/>
          <w:i/>
          <w:iCs/>
        </w:rPr>
        <w:t>hesed</w:t>
      </w:r>
      <w:r w:rsidRPr="00DA5A12">
        <w:rPr>
          <w:rFonts w:ascii="Proxima Nova" w:hAnsi="Proxima Nova" w:cs="Times New Roman"/>
        </w:rPr>
        <w:t xml:space="preserve">. God loves with </w:t>
      </w:r>
      <w:r w:rsidR="00496054" w:rsidRPr="00DA5A12">
        <w:rPr>
          <w:rFonts w:ascii="Proxima Nova" w:hAnsi="Proxima Nova" w:cs="Times New Roman"/>
        </w:rPr>
        <w:t>this</w:t>
      </w:r>
      <w:r w:rsidRPr="00DA5A12">
        <w:rPr>
          <w:rFonts w:ascii="Proxima Nova" w:hAnsi="Proxima Nova" w:cs="Times New Roman"/>
        </w:rPr>
        <w:t xml:space="preserve"> steadfast </w:t>
      </w:r>
      <w:r w:rsidR="002D0222" w:rsidRPr="00DA5A12">
        <w:rPr>
          <w:rFonts w:ascii="Proxima Nova" w:hAnsi="Proxima Nova" w:cs="Times New Roman"/>
        </w:rPr>
        <w:t>love,</w:t>
      </w:r>
      <w:r w:rsidRPr="00DA5A12">
        <w:rPr>
          <w:rFonts w:ascii="Proxima Nova" w:hAnsi="Proxima Nova" w:cs="Times New Roman"/>
        </w:rPr>
        <w:t xml:space="preserve"> and </w:t>
      </w:r>
      <w:r w:rsidR="002D0222" w:rsidRPr="00DA5A12">
        <w:rPr>
          <w:rFonts w:ascii="Proxima Nova" w:hAnsi="Proxima Nova" w:cs="Times New Roman"/>
        </w:rPr>
        <w:t>H</w:t>
      </w:r>
      <w:r w:rsidRPr="00DA5A12">
        <w:rPr>
          <w:rFonts w:ascii="Proxima Nova" w:hAnsi="Proxima Nova" w:cs="Times New Roman"/>
        </w:rPr>
        <w:t xml:space="preserve">e enables His loved ones to love </w:t>
      </w:r>
      <w:r w:rsidR="002D0222" w:rsidRPr="00DA5A12">
        <w:rPr>
          <w:rFonts w:ascii="Proxima Nova" w:hAnsi="Proxima Nova" w:cs="Times New Roman"/>
        </w:rPr>
        <w:t xml:space="preserve">one </w:t>
      </w:r>
      <w:r w:rsidRPr="00DA5A12">
        <w:rPr>
          <w:rFonts w:ascii="Proxima Nova" w:hAnsi="Proxima Nova" w:cs="Times New Roman"/>
        </w:rPr>
        <w:t xml:space="preserve">another the same way. </w:t>
      </w:r>
    </w:p>
    <w:p w14:paraId="01898E62" w14:textId="77777777" w:rsidR="005A3CAC" w:rsidRPr="00DA5A12" w:rsidRDefault="005A3CAC" w:rsidP="005A3CAC">
      <w:pPr>
        <w:pStyle w:val="Default"/>
        <w:spacing w:before="0" w:line="240" w:lineRule="auto"/>
        <w:rPr>
          <w:rFonts w:ascii="Proxima Nova" w:hAnsi="Proxima Nova" w:cs="Times New Roman"/>
        </w:rPr>
      </w:pPr>
    </w:p>
    <w:p w14:paraId="1527FAF4" w14:textId="77777777" w:rsidR="003F79AD" w:rsidRPr="00DA5A12" w:rsidRDefault="00000000" w:rsidP="005A3CAC">
      <w:pPr>
        <w:pStyle w:val="Default"/>
        <w:spacing w:before="0" w:line="240" w:lineRule="auto"/>
        <w:rPr>
          <w:rFonts w:ascii="Proxima Nova" w:hAnsi="Proxima Nova" w:cs="Times New Roman"/>
        </w:rPr>
      </w:pPr>
      <w:r w:rsidRPr="00DA5A12">
        <w:rPr>
          <w:rFonts w:ascii="Proxima Nova" w:hAnsi="Proxima Nova" w:cs="Times New Roman"/>
        </w:rPr>
        <w:t>But there is more going on here than a story about two friends.</w:t>
      </w:r>
      <w:r w:rsidR="00AD452A" w:rsidRPr="00DA5A12">
        <w:rPr>
          <w:rFonts w:ascii="Proxima Nova" w:hAnsi="Proxima Nova" w:cs="Times New Roman"/>
        </w:rPr>
        <w:t xml:space="preserve"> </w:t>
      </w:r>
      <w:r w:rsidRPr="00DA5A12">
        <w:rPr>
          <w:rFonts w:ascii="Proxima Nova" w:hAnsi="Proxima Nova" w:cs="Times New Roman"/>
        </w:rPr>
        <w:t>Jonathan sp</w:t>
      </w:r>
      <w:r w:rsidR="002C2B6A" w:rsidRPr="00DA5A12">
        <w:rPr>
          <w:rFonts w:ascii="Proxima Nova" w:hAnsi="Proxima Nova" w:cs="Times New Roman"/>
        </w:rPr>
        <w:t>oke</w:t>
      </w:r>
      <w:r w:rsidRPr="00DA5A12">
        <w:rPr>
          <w:rFonts w:ascii="Proxima Nova" w:hAnsi="Proxima Nova" w:cs="Times New Roman"/>
        </w:rPr>
        <w:t xml:space="preserve"> directly and prophetically about David</w:t>
      </w:r>
      <w:r w:rsidRPr="00DA5A12">
        <w:rPr>
          <w:rFonts w:ascii="Proxima Nova" w:hAnsi="Proxima Nova" w:cs="Times New Roman"/>
          <w:rtl/>
        </w:rPr>
        <w:t>’</w:t>
      </w:r>
      <w:r w:rsidRPr="00DA5A12">
        <w:rPr>
          <w:rFonts w:ascii="Proxima Nova" w:hAnsi="Proxima Nova" w:cs="Times New Roman"/>
        </w:rPr>
        <w:t>s future rule, which is a new theme in the books of Samuel. The</w:t>
      </w:r>
      <w:r w:rsidR="002D0222" w:rsidRPr="00DA5A12">
        <w:rPr>
          <w:rFonts w:ascii="Proxima Nova" w:hAnsi="Proxima Nova" w:cs="Times New Roman"/>
        </w:rPr>
        <w:t>se words</w:t>
      </w:r>
      <w:r w:rsidRPr="00DA5A12">
        <w:rPr>
          <w:rFonts w:ascii="Proxima Nova" w:hAnsi="Proxima Nova" w:cs="Times New Roman"/>
        </w:rPr>
        <w:t xml:space="preserve"> legitimize</w:t>
      </w:r>
      <w:r w:rsidR="002C2B6A" w:rsidRPr="00DA5A12">
        <w:rPr>
          <w:rFonts w:ascii="Proxima Nova" w:hAnsi="Proxima Nova" w:cs="Times New Roman"/>
        </w:rPr>
        <w:t>d</w:t>
      </w:r>
      <w:r w:rsidRPr="00DA5A12">
        <w:rPr>
          <w:rFonts w:ascii="Proxima Nova" w:hAnsi="Proxima Nova" w:cs="Times New Roman"/>
        </w:rPr>
        <w:t xml:space="preserve"> David as the rightful successor to the throne of Israel and underscore</w:t>
      </w:r>
      <w:r w:rsidR="002C2B6A" w:rsidRPr="00DA5A12">
        <w:rPr>
          <w:rFonts w:ascii="Proxima Nova" w:hAnsi="Proxima Nova" w:cs="Times New Roman"/>
        </w:rPr>
        <w:t>d</w:t>
      </w:r>
      <w:r w:rsidRPr="00DA5A12">
        <w:rPr>
          <w:rFonts w:ascii="Proxima Nova" w:hAnsi="Proxima Nova" w:cs="Times New Roman"/>
        </w:rPr>
        <w:t xml:space="preserve"> the future relationship between the hous</w:t>
      </w:r>
      <w:r w:rsidR="00496054" w:rsidRPr="00DA5A12">
        <w:rPr>
          <w:rFonts w:ascii="Proxima Nova" w:hAnsi="Proxima Nova" w:cs="Times New Roman"/>
        </w:rPr>
        <w:t>es</w:t>
      </w:r>
      <w:r w:rsidRPr="00DA5A12">
        <w:rPr>
          <w:rFonts w:ascii="Proxima Nova" w:hAnsi="Proxima Nova" w:cs="Times New Roman"/>
        </w:rPr>
        <w:t xml:space="preserve"> of Saul and David. It’s no accident that Jonathan articulate</w:t>
      </w:r>
      <w:r w:rsidR="005A3CAC" w:rsidRPr="00DA5A12">
        <w:rPr>
          <w:rFonts w:ascii="Proxima Nova" w:hAnsi="Proxima Nova" w:cs="Times New Roman"/>
        </w:rPr>
        <w:t>d</w:t>
      </w:r>
      <w:r w:rsidRPr="00DA5A12">
        <w:rPr>
          <w:rFonts w:ascii="Proxima Nova" w:hAnsi="Proxima Nova" w:cs="Times New Roman"/>
        </w:rPr>
        <w:t xml:space="preserve"> God’s providential plan during David’s lowest point. We believers </w:t>
      </w:r>
      <w:r w:rsidR="00496054" w:rsidRPr="00DA5A12">
        <w:rPr>
          <w:rFonts w:ascii="Proxima Nova" w:hAnsi="Proxima Nova" w:cs="Times New Roman"/>
        </w:rPr>
        <w:t>have time when we are</w:t>
      </w:r>
      <w:r w:rsidRPr="00DA5A12">
        <w:rPr>
          <w:rFonts w:ascii="Proxima Nova" w:hAnsi="Proxima Nova" w:cs="Times New Roman"/>
        </w:rPr>
        <w:t xml:space="preserve"> desperate, doubting, faltering, and failing in </w:t>
      </w:r>
      <w:r w:rsidR="002D0222" w:rsidRPr="00DA5A12">
        <w:rPr>
          <w:rFonts w:ascii="Proxima Nova" w:hAnsi="Proxima Nova" w:cs="Times New Roman"/>
        </w:rPr>
        <w:t>our</w:t>
      </w:r>
      <w:r w:rsidRPr="00DA5A12">
        <w:rPr>
          <w:rFonts w:ascii="Proxima Nova" w:hAnsi="Proxima Nova" w:cs="Times New Roman"/>
        </w:rPr>
        <w:t xml:space="preserve"> faith</w:t>
      </w:r>
      <w:r w:rsidR="00496054" w:rsidRPr="00DA5A12">
        <w:rPr>
          <w:rFonts w:ascii="Proxima Nova" w:hAnsi="Proxima Nova" w:cs="Times New Roman"/>
        </w:rPr>
        <w:t>. W</w:t>
      </w:r>
      <w:r w:rsidR="002D0222" w:rsidRPr="00DA5A12">
        <w:rPr>
          <w:rFonts w:ascii="Proxima Nova" w:hAnsi="Proxima Nova" w:cs="Times New Roman"/>
        </w:rPr>
        <w:t>e</w:t>
      </w:r>
      <w:r w:rsidRPr="00DA5A12">
        <w:rPr>
          <w:rFonts w:ascii="Proxima Nova" w:hAnsi="Proxima Nova" w:cs="Times New Roman"/>
        </w:rPr>
        <w:t xml:space="preserve"> need to be reminded of God’s sovereign reign.</w:t>
      </w:r>
    </w:p>
    <w:p w14:paraId="39D322B5" w14:textId="77777777" w:rsidR="003F79AD" w:rsidRPr="00DA5A12" w:rsidRDefault="003F79AD" w:rsidP="005A3CAC">
      <w:pPr>
        <w:pStyle w:val="Body"/>
        <w:rPr>
          <w:rFonts w:ascii="Proxima Nova" w:eastAsia="Times New Roman" w:hAnsi="Proxima Nova" w:cs="Times New Roman"/>
        </w:rPr>
      </w:pPr>
    </w:p>
    <w:p w14:paraId="73E74458" w14:textId="77777777" w:rsidR="003F79AD" w:rsidRPr="00DA5A12" w:rsidRDefault="00000000" w:rsidP="005A3CAC">
      <w:pPr>
        <w:pStyle w:val="Body"/>
        <w:numPr>
          <w:ilvl w:val="0"/>
          <w:numId w:val="2"/>
        </w:numPr>
        <w:rPr>
          <w:rFonts w:ascii="Proxima Nova" w:hAnsi="Proxima Nova" w:cs="Times New Roman"/>
          <w:b/>
          <w:bCs/>
          <w:i/>
          <w:iCs/>
          <w:color w:val="002060"/>
        </w:rPr>
      </w:pPr>
      <w:r w:rsidRPr="00DA5A12">
        <w:rPr>
          <w:rFonts w:ascii="Proxima Nova" w:hAnsi="Proxima Nova" w:cs="Times New Roman"/>
          <w:b/>
          <w:bCs/>
          <w:i/>
          <w:iCs/>
          <w:color w:val="002060"/>
        </w:rPr>
        <w:t>Beside your family or spouse, do you have a friend that you love with steadfast [hesed] love?</w:t>
      </w:r>
    </w:p>
    <w:p w14:paraId="0A35CA40" w14:textId="77777777" w:rsidR="003F79AD" w:rsidRPr="00DA5A12" w:rsidRDefault="00000000" w:rsidP="005A3CAC">
      <w:pPr>
        <w:pStyle w:val="Body"/>
        <w:numPr>
          <w:ilvl w:val="0"/>
          <w:numId w:val="2"/>
        </w:numPr>
        <w:rPr>
          <w:rFonts w:ascii="Proxima Nova" w:hAnsi="Proxima Nova" w:cs="Times New Roman"/>
          <w:b/>
          <w:bCs/>
          <w:i/>
          <w:iCs/>
          <w:color w:val="002060"/>
        </w:rPr>
      </w:pPr>
      <w:r w:rsidRPr="00DA5A12">
        <w:rPr>
          <w:rFonts w:ascii="Proxima Nova" w:hAnsi="Proxima Nova" w:cs="Times New Roman"/>
          <w:b/>
          <w:bCs/>
          <w:i/>
          <w:iCs/>
          <w:color w:val="002060"/>
        </w:rPr>
        <w:t>What qualities of a friend would cause you to trust them with steadfast [hesed] love?</w:t>
      </w:r>
    </w:p>
    <w:p w14:paraId="4C9CAA7A" w14:textId="77777777" w:rsidR="003F79AD" w:rsidRPr="00DA5A12" w:rsidRDefault="003F79AD" w:rsidP="005A3CAC">
      <w:pPr>
        <w:pStyle w:val="Body"/>
        <w:rPr>
          <w:rFonts w:ascii="Proxima Nova" w:hAnsi="Proxima Nova" w:cs="Times New Roman"/>
        </w:rPr>
      </w:pPr>
    </w:p>
    <w:p w14:paraId="3144F120" w14:textId="295A26F7" w:rsidR="003F79AD" w:rsidRPr="00DA5A12" w:rsidRDefault="00000000"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hAnsi="Proxima Nova" w:cs="Times New Roman"/>
          <w:i/>
          <w:iCs/>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20:18-2</w:t>
      </w:r>
      <w:r w:rsidR="00DA5A12">
        <w:rPr>
          <w:rStyle w:val="None"/>
          <w:rFonts w:ascii="Proxima Nova" w:hAnsi="Proxima Nova" w:cs="Times New Roman"/>
          <w:b/>
          <w:bCs/>
          <w:u w:val="single"/>
        </w:rPr>
        <w:t>3</w:t>
      </w:r>
      <w:r w:rsidRPr="00DA5A12">
        <w:rPr>
          <w:rStyle w:val="None"/>
          <w:rFonts w:ascii="Proxima Nova" w:hAnsi="Proxima Nova" w:cs="Times New Roman"/>
          <w:b/>
          <w:bCs/>
          <w:i/>
          <w:iCs/>
        </w:rPr>
        <w:t> </w:t>
      </w:r>
      <w:r w:rsidRPr="00DA5A12">
        <w:rPr>
          <w:rFonts w:ascii="Proxima Nova" w:hAnsi="Proxima Nova" w:cs="Times New Roman"/>
          <w:i/>
          <w:iCs/>
        </w:rPr>
        <w:t xml:space="preserve">Then Jonathan said to him, </w:t>
      </w:r>
      <w:r w:rsidRPr="00DA5A12">
        <w:rPr>
          <w:rFonts w:ascii="Proxima Nova" w:hAnsi="Proxima Nova" w:cs="Times New Roman"/>
          <w:i/>
          <w:iCs/>
          <w:rtl/>
          <w:lang w:val="ar-SA"/>
        </w:rPr>
        <w:t>“</w:t>
      </w:r>
      <w:r w:rsidRPr="00DA5A12">
        <w:rPr>
          <w:rFonts w:ascii="Proxima Nova" w:hAnsi="Proxima Nova" w:cs="Times New Roman"/>
          <w:i/>
          <w:iCs/>
        </w:rPr>
        <w:t xml:space="preserve">Tomorrow is the new moon, and you will be missed, because your seat will be empty. </w:t>
      </w:r>
      <w:r w:rsidRPr="00DA5A12">
        <w:rPr>
          <w:rStyle w:val="None"/>
          <w:rFonts w:ascii="Proxima Nova" w:hAnsi="Proxima Nova" w:cs="Times New Roman"/>
          <w:b/>
          <w:bCs/>
          <w:i/>
          <w:iCs/>
        </w:rPr>
        <w:t>19</w:t>
      </w:r>
      <w:r w:rsidRPr="00DA5A12">
        <w:rPr>
          <w:rStyle w:val="None"/>
          <w:rFonts w:ascii="Proxima Nova" w:hAnsi="Proxima Nova" w:cs="Times New Roman"/>
          <w:i/>
          <w:iCs/>
        </w:rPr>
        <w:t> </w:t>
      </w:r>
      <w:r w:rsidRPr="00DA5A12">
        <w:rPr>
          <w:rFonts w:ascii="Proxima Nova" w:hAnsi="Proxima Nova" w:cs="Times New Roman"/>
          <w:i/>
          <w:iCs/>
        </w:rPr>
        <w:t xml:space="preserve">On the third day go down quickly to the place where you hid yourself when the matter was in </w:t>
      </w:r>
      <w:proofErr w:type="gramStart"/>
      <w:r w:rsidRPr="00DA5A12">
        <w:rPr>
          <w:rFonts w:ascii="Proxima Nova" w:hAnsi="Proxima Nova" w:cs="Times New Roman"/>
          <w:i/>
          <w:iCs/>
        </w:rPr>
        <w:t>hand, and</w:t>
      </w:r>
      <w:proofErr w:type="gramEnd"/>
      <w:r w:rsidRPr="00DA5A12">
        <w:rPr>
          <w:rFonts w:ascii="Proxima Nova" w:hAnsi="Proxima Nova" w:cs="Times New Roman"/>
          <w:i/>
          <w:iCs/>
        </w:rPr>
        <w:t xml:space="preserve"> remain beside the stone heap. </w:t>
      </w:r>
      <w:r w:rsidRPr="00DA5A12">
        <w:rPr>
          <w:rStyle w:val="None"/>
          <w:rFonts w:ascii="Proxima Nova" w:hAnsi="Proxima Nova" w:cs="Times New Roman"/>
          <w:b/>
          <w:bCs/>
          <w:i/>
          <w:iCs/>
        </w:rPr>
        <w:t>20</w:t>
      </w:r>
      <w:r w:rsidRPr="00DA5A12">
        <w:rPr>
          <w:rStyle w:val="None"/>
          <w:rFonts w:ascii="Proxima Nova" w:hAnsi="Proxima Nova" w:cs="Times New Roman"/>
          <w:i/>
          <w:iCs/>
        </w:rPr>
        <w:t> </w:t>
      </w:r>
      <w:r w:rsidRPr="00DA5A12">
        <w:rPr>
          <w:rFonts w:ascii="Proxima Nova" w:hAnsi="Proxima Nova" w:cs="Times New Roman"/>
          <w:i/>
          <w:iCs/>
        </w:rPr>
        <w:t xml:space="preserve">And I will shoot three arrows to the side of it, as though I shot at a mark. </w:t>
      </w:r>
      <w:r w:rsidRPr="00DA5A12">
        <w:rPr>
          <w:rStyle w:val="None"/>
          <w:rFonts w:ascii="Proxima Nova" w:hAnsi="Proxima Nova" w:cs="Times New Roman"/>
          <w:b/>
          <w:bCs/>
          <w:i/>
          <w:iCs/>
        </w:rPr>
        <w:t>21</w:t>
      </w:r>
      <w:r w:rsidRPr="00DA5A12">
        <w:rPr>
          <w:rStyle w:val="None"/>
          <w:rFonts w:ascii="Proxima Nova" w:hAnsi="Proxima Nova" w:cs="Times New Roman"/>
          <w:i/>
          <w:iCs/>
        </w:rPr>
        <w:t> </w:t>
      </w:r>
      <w:r w:rsidRPr="00DA5A12">
        <w:rPr>
          <w:rFonts w:ascii="Proxima Nova" w:hAnsi="Proxima Nova" w:cs="Times New Roman"/>
          <w:i/>
          <w:iCs/>
        </w:rPr>
        <w:t xml:space="preserve">And behold, I will send the boy, saying, </w:t>
      </w:r>
      <w:r w:rsidRPr="00DA5A12">
        <w:rPr>
          <w:rFonts w:ascii="Proxima Nova" w:hAnsi="Proxima Nova" w:cs="Times New Roman"/>
          <w:i/>
          <w:iCs/>
          <w:rtl/>
        </w:rPr>
        <w:t>‘</w:t>
      </w:r>
      <w:r w:rsidRPr="00DA5A12">
        <w:rPr>
          <w:rFonts w:ascii="Proxima Nova" w:hAnsi="Proxima Nova" w:cs="Times New Roman"/>
          <w:i/>
          <w:iCs/>
        </w:rPr>
        <w:t>Go, find the arrows.</w:t>
      </w:r>
      <w:r w:rsidRPr="00DA5A12">
        <w:rPr>
          <w:rFonts w:ascii="Proxima Nova" w:hAnsi="Proxima Nova" w:cs="Times New Roman"/>
          <w:i/>
          <w:iCs/>
          <w:rtl/>
        </w:rPr>
        <w:t xml:space="preserve">’ </w:t>
      </w:r>
      <w:r w:rsidRPr="00DA5A12">
        <w:rPr>
          <w:rFonts w:ascii="Proxima Nova" w:hAnsi="Proxima Nova" w:cs="Times New Roman"/>
          <w:i/>
          <w:iCs/>
        </w:rPr>
        <w:t xml:space="preserve">If I say to the boy, </w:t>
      </w:r>
      <w:r w:rsidRPr="00DA5A12">
        <w:rPr>
          <w:rFonts w:ascii="Proxima Nova" w:hAnsi="Proxima Nova" w:cs="Times New Roman"/>
          <w:i/>
          <w:iCs/>
          <w:rtl/>
        </w:rPr>
        <w:t>‘</w:t>
      </w:r>
      <w:r w:rsidRPr="00DA5A12">
        <w:rPr>
          <w:rFonts w:ascii="Proxima Nova" w:hAnsi="Proxima Nova" w:cs="Times New Roman"/>
          <w:i/>
          <w:iCs/>
        </w:rPr>
        <w:t>Look, the arrows are on this side of you, take them,</w:t>
      </w:r>
      <w:r w:rsidRPr="00DA5A12">
        <w:rPr>
          <w:rFonts w:ascii="Proxima Nova" w:hAnsi="Proxima Nova" w:cs="Times New Roman"/>
          <w:i/>
          <w:iCs/>
          <w:rtl/>
        </w:rPr>
        <w:t xml:space="preserve">’ </w:t>
      </w:r>
      <w:r w:rsidRPr="00DA5A12">
        <w:rPr>
          <w:rFonts w:ascii="Proxima Nova" w:hAnsi="Proxima Nova" w:cs="Times New Roman"/>
          <w:i/>
          <w:iCs/>
        </w:rPr>
        <w:t xml:space="preserve">then you are to come, for, as the Lord lives, it is safe for you and there is no danger. </w:t>
      </w:r>
      <w:r w:rsidRPr="00DA5A12">
        <w:rPr>
          <w:rStyle w:val="None"/>
          <w:rFonts w:ascii="Proxima Nova" w:hAnsi="Proxima Nova" w:cs="Times New Roman"/>
          <w:b/>
          <w:bCs/>
          <w:i/>
          <w:iCs/>
        </w:rPr>
        <w:t>22</w:t>
      </w:r>
      <w:r w:rsidRPr="00DA5A12">
        <w:rPr>
          <w:rStyle w:val="None"/>
          <w:rFonts w:ascii="Proxima Nova" w:hAnsi="Proxima Nova" w:cs="Times New Roman"/>
          <w:i/>
          <w:iCs/>
        </w:rPr>
        <w:t> </w:t>
      </w:r>
      <w:r w:rsidRPr="00DA5A12">
        <w:rPr>
          <w:rFonts w:ascii="Proxima Nova" w:hAnsi="Proxima Nova" w:cs="Times New Roman"/>
          <w:i/>
          <w:iCs/>
        </w:rPr>
        <w:t xml:space="preserve">But if I say to the youth, </w:t>
      </w:r>
      <w:r w:rsidRPr="00DA5A12">
        <w:rPr>
          <w:rFonts w:ascii="Proxima Nova" w:hAnsi="Proxima Nova" w:cs="Times New Roman"/>
          <w:i/>
          <w:iCs/>
          <w:rtl/>
        </w:rPr>
        <w:t>‘</w:t>
      </w:r>
      <w:r w:rsidRPr="00DA5A12">
        <w:rPr>
          <w:rFonts w:ascii="Proxima Nova" w:hAnsi="Proxima Nova" w:cs="Times New Roman"/>
          <w:i/>
          <w:iCs/>
        </w:rPr>
        <w:t>Look, the arrows are beyond you,</w:t>
      </w:r>
      <w:r w:rsidRPr="00DA5A12">
        <w:rPr>
          <w:rFonts w:ascii="Proxima Nova" w:hAnsi="Proxima Nova" w:cs="Times New Roman"/>
          <w:i/>
          <w:iCs/>
          <w:rtl/>
        </w:rPr>
        <w:t xml:space="preserve">’ </w:t>
      </w:r>
      <w:r w:rsidRPr="00DA5A12">
        <w:rPr>
          <w:rFonts w:ascii="Proxima Nova" w:hAnsi="Proxima Nova" w:cs="Times New Roman"/>
          <w:i/>
          <w:iCs/>
        </w:rPr>
        <w:t xml:space="preserve">then go, for the Lord has sent you away. </w:t>
      </w:r>
      <w:r w:rsidRPr="00DA5A12">
        <w:rPr>
          <w:rStyle w:val="None"/>
          <w:rFonts w:ascii="Proxima Nova" w:hAnsi="Proxima Nova" w:cs="Times New Roman"/>
          <w:b/>
          <w:bCs/>
          <w:i/>
          <w:iCs/>
        </w:rPr>
        <w:t>23 </w:t>
      </w:r>
      <w:r w:rsidRPr="00DA5A12">
        <w:rPr>
          <w:rFonts w:ascii="Proxima Nova" w:hAnsi="Proxima Nova" w:cs="Times New Roman"/>
          <w:i/>
          <w:iCs/>
        </w:rPr>
        <w:t xml:space="preserve">And as for the matter of which you and I have spoken, behold, the </w:t>
      </w:r>
      <w:r w:rsidR="002C2B6A" w:rsidRPr="00DA5A12">
        <w:rPr>
          <w:rFonts w:ascii="Proxima Nova" w:hAnsi="Proxima Nova" w:cs="Times New Roman"/>
          <w:i/>
          <w:iCs/>
        </w:rPr>
        <w:t>LORD</w:t>
      </w:r>
      <w:r w:rsidRPr="00DA5A12">
        <w:rPr>
          <w:rFonts w:ascii="Proxima Nova" w:hAnsi="Proxima Nova" w:cs="Times New Roman"/>
          <w:i/>
          <w:iCs/>
        </w:rPr>
        <w:t xml:space="preserve"> is between you and me forever.” </w:t>
      </w:r>
    </w:p>
    <w:p w14:paraId="3CE31432" w14:textId="77777777" w:rsidR="00AD452A" w:rsidRPr="00DA5A12" w:rsidRDefault="00AD452A" w:rsidP="005A3CAC">
      <w:pPr>
        <w:pStyle w:val="Body"/>
        <w:rPr>
          <w:rFonts w:ascii="Proxima Nova" w:eastAsia="Times New Roman" w:hAnsi="Proxima Nova" w:cs="Times New Roman"/>
          <w:i/>
          <w:iCs/>
        </w:rPr>
      </w:pPr>
    </w:p>
    <w:p w14:paraId="6E8A8526" w14:textId="77777777" w:rsidR="002C2B6A" w:rsidRPr="00DA5A12" w:rsidRDefault="002C2B6A" w:rsidP="005A3CAC">
      <w:pPr>
        <w:pStyle w:val="Body"/>
        <w:rPr>
          <w:rFonts w:ascii="Proxima Nova" w:hAnsi="Proxima Nova" w:cs="Times New Roman"/>
        </w:rPr>
      </w:pPr>
      <w:r w:rsidRPr="00DA5A12">
        <w:rPr>
          <w:rFonts w:ascii="Proxima Nova" w:hAnsi="Proxima Nova" w:cs="Times New Roman"/>
        </w:rPr>
        <w:t>Jonathan worked out a signal for David</w:t>
      </w:r>
      <w:r w:rsidR="00AD452A" w:rsidRPr="00DA5A12">
        <w:rPr>
          <w:rFonts w:ascii="Proxima Nova" w:hAnsi="Proxima Nova" w:cs="Times New Roman"/>
        </w:rPr>
        <w:t>.</w:t>
      </w:r>
      <w:r w:rsidRPr="00DA5A12">
        <w:rPr>
          <w:rFonts w:ascii="Proxima Nova" w:hAnsi="Proxima Nova" w:cs="Times New Roman"/>
        </w:rPr>
        <w:t xml:space="preserve"> </w:t>
      </w:r>
      <w:r w:rsidR="00AD452A" w:rsidRPr="00DA5A12">
        <w:rPr>
          <w:rFonts w:ascii="Proxima Nova" w:hAnsi="Proxima Nova" w:cs="Times New Roman"/>
        </w:rPr>
        <w:t>W</w:t>
      </w:r>
      <w:r w:rsidRPr="00DA5A12">
        <w:rPr>
          <w:rFonts w:ascii="Proxima Nova" w:hAnsi="Proxima Nova" w:cs="Times New Roman"/>
        </w:rPr>
        <w:t xml:space="preserve">hile </w:t>
      </w:r>
      <w:r w:rsidR="00AD452A" w:rsidRPr="00DA5A12">
        <w:rPr>
          <w:rFonts w:ascii="Proxima Nova" w:hAnsi="Proxima Nova" w:cs="Times New Roman"/>
        </w:rPr>
        <w:t>David</w:t>
      </w:r>
      <w:r w:rsidRPr="00DA5A12">
        <w:rPr>
          <w:rFonts w:ascii="Proxima Nova" w:hAnsi="Proxima Nova" w:cs="Times New Roman"/>
        </w:rPr>
        <w:t xml:space="preserve"> was hiding in the field</w:t>
      </w:r>
      <w:r w:rsidR="00AD452A" w:rsidRPr="00DA5A12">
        <w:rPr>
          <w:rFonts w:ascii="Proxima Nova" w:hAnsi="Proxima Nova" w:cs="Times New Roman"/>
        </w:rPr>
        <w:t xml:space="preserve">, </w:t>
      </w:r>
      <w:r w:rsidRPr="00DA5A12">
        <w:rPr>
          <w:rFonts w:ascii="Proxima Nova" w:hAnsi="Proxima Nova" w:cs="Times New Roman"/>
        </w:rPr>
        <w:t>Jonathan would shoot three arrows into the air near the side of a prominent stone heap</w:t>
      </w:r>
      <w:r w:rsidR="00AD452A" w:rsidRPr="00DA5A12">
        <w:rPr>
          <w:rFonts w:ascii="Proxima Nova" w:hAnsi="Proxima Nova" w:cs="Times New Roman"/>
        </w:rPr>
        <w:t>. Jonathan would</w:t>
      </w:r>
      <w:r w:rsidRPr="00DA5A12">
        <w:rPr>
          <w:rFonts w:ascii="Proxima Nova" w:hAnsi="Proxima Nova" w:cs="Times New Roman"/>
        </w:rPr>
        <w:t xml:space="preserve"> send a boy to retrieve the arrows. David’s answer would come in the manner Jonathan spoke to the boy. If Jonathan gave one set of instructions, David was safe. But if he gave another set, David must flee. </w:t>
      </w:r>
      <w:r w:rsidR="00AD452A" w:rsidRPr="00DA5A12">
        <w:rPr>
          <w:rFonts w:ascii="Proxima Nova" w:hAnsi="Proxima Nova" w:cs="Times New Roman"/>
        </w:rPr>
        <w:t>Before Jonathan left David</w:t>
      </w:r>
      <w:r w:rsidR="006D74EF" w:rsidRPr="00DA5A12">
        <w:rPr>
          <w:rFonts w:ascii="Proxima Nova" w:hAnsi="Proxima Nova" w:cs="Times New Roman"/>
        </w:rPr>
        <w:t xml:space="preserve">, </w:t>
      </w:r>
      <w:r w:rsidR="00AD452A" w:rsidRPr="00DA5A12">
        <w:rPr>
          <w:rFonts w:ascii="Proxima Nova" w:hAnsi="Proxima Nova" w:cs="Times New Roman"/>
        </w:rPr>
        <w:t>he reminded him that “</w:t>
      </w:r>
      <w:r w:rsidR="00AD452A" w:rsidRPr="00DA5A12">
        <w:rPr>
          <w:rFonts w:ascii="Proxima Nova" w:hAnsi="Proxima Nova" w:cs="Times New Roman"/>
          <w:i/>
          <w:iCs/>
        </w:rPr>
        <w:t>the LORD is between you and me forever.”</w:t>
      </w:r>
      <w:r w:rsidR="00AD452A" w:rsidRPr="00DA5A12">
        <w:rPr>
          <w:rFonts w:ascii="Proxima Nova" w:hAnsi="Proxima Nova" w:cs="Times New Roman"/>
        </w:rPr>
        <w:t xml:space="preserve"> </w:t>
      </w:r>
    </w:p>
    <w:p w14:paraId="5322EB7B" w14:textId="77777777" w:rsidR="00AD452A" w:rsidRPr="00DA5A12" w:rsidRDefault="00AD452A" w:rsidP="005A3CAC">
      <w:pPr>
        <w:pStyle w:val="Body"/>
        <w:rPr>
          <w:rFonts w:ascii="Proxima Nova" w:hAnsi="Proxima Nova" w:cs="Times New Roman"/>
        </w:rPr>
      </w:pPr>
    </w:p>
    <w:p w14:paraId="7DB09E14" w14:textId="77777777" w:rsidR="00AD452A" w:rsidRPr="00DA5A12" w:rsidRDefault="00AD452A" w:rsidP="00AD452A">
      <w:pPr>
        <w:pStyle w:val="Body"/>
        <w:numPr>
          <w:ilvl w:val="0"/>
          <w:numId w:val="15"/>
        </w:numPr>
        <w:rPr>
          <w:rFonts w:ascii="Proxima Nova" w:hAnsi="Proxima Nova" w:cs="Times New Roman"/>
          <w:b/>
          <w:bCs/>
          <w:i/>
          <w:iCs/>
          <w:color w:val="002060"/>
        </w:rPr>
      </w:pPr>
      <w:r w:rsidRPr="00DA5A12">
        <w:rPr>
          <w:rFonts w:ascii="Proxima Nova" w:hAnsi="Proxima Nova" w:cs="Times New Roman"/>
          <w:b/>
          <w:bCs/>
          <w:i/>
          <w:iCs/>
          <w:color w:val="002060"/>
        </w:rPr>
        <w:t xml:space="preserve">How did Jonathan show he </w:t>
      </w:r>
      <w:r w:rsidR="002C2B6A" w:rsidRPr="00DA5A12">
        <w:rPr>
          <w:rFonts w:ascii="Proxima Nova" w:hAnsi="Proxima Nova" w:cs="Times New Roman"/>
          <w:b/>
          <w:bCs/>
          <w:i/>
          <w:iCs/>
          <w:color w:val="002060"/>
        </w:rPr>
        <w:t>recognized that the Lord would ordain which way the matter turned out</w:t>
      </w:r>
      <w:r w:rsidRPr="00DA5A12">
        <w:rPr>
          <w:rFonts w:ascii="Proxima Nova" w:hAnsi="Proxima Nova" w:cs="Times New Roman"/>
          <w:b/>
          <w:bCs/>
          <w:i/>
          <w:iCs/>
          <w:color w:val="002060"/>
        </w:rPr>
        <w:t>?</w:t>
      </w:r>
    </w:p>
    <w:p w14:paraId="7BAD61A5" w14:textId="77777777" w:rsidR="003F79AD" w:rsidRPr="00DA5A12" w:rsidRDefault="00AD452A" w:rsidP="00AD452A">
      <w:pPr>
        <w:pStyle w:val="Body"/>
        <w:numPr>
          <w:ilvl w:val="0"/>
          <w:numId w:val="15"/>
        </w:numPr>
        <w:rPr>
          <w:rFonts w:ascii="Proxima Nova" w:hAnsi="Proxima Nova" w:cs="Times New Roman"/>
          <w:b/>
          <w:bCs/>
          <w:i/>
          <w:iCs/>
          <w:color w:val="002060"/>
        </w:rPr>
      </w:pPr>
      <w:r w:rsidRPr="00DA5A12">
        <w:rPr>
          <w:rFonts w:ascii="Proxima Nova" w:hAnsi="Proxima Nova" w:cs="Times New Roman"/>
          <w:b/>
          <w:bCs/>
          <w:i/>
          <w:iCs/>
          <w:color w:val="002060"/>
        </w:rPr>
        <w:t xml:space="preserve">Why did David need a friend like Jonathan who consistently pointed him to God? Do you </w:t>
      </w:r>
      <w:r w:rsidR="00496054" w:rsidRPr="00DA5A12">
        <w:rPr>
          <w:rFonts w:ascii="Proxima Nova" w:hAnsi="Proxima Nova" w:cs="Times New Roman"/>
          <w:b/>
          <w:bCs/>
          <w:i/>
          <w:iCs/>
          <w:color w:val="002060"/>
        </w:rPr>
        <w:t xml:space="preserve">have or </w:t>
      </w:r>
      <w:r w:rsidRPr="00DA5A12">
        <w:rPr>
          <w:rFonts w:ascii="Proxima Nova" w:hAnsi="Proxima Nova" w:cs="Times New Roman"/>
          <w:b/>
          <w:bCs/>
          <w:i/>
          <w:iCs/>
          <w:color w:val="002060"/>
        </w:rPr>
        <w:t>need the same kind of friend?</w:t>
      </w:r>
    </w:p>
    <w:p w14:paraId="4587E4DC" w14:textId="77777777" w:rsidR="00427237" w:rsidRPr="00DA5A12" w:rsidRDefault="00427237" w:rsidP="005A3CAC">
      <w:pPr>
        <w:pStyle w:val="Body"/>
        <w:rPr>
          <w:rStyle w:val="None"/>
          <w:rFonts w:ascii="Proxima Nova" w:hAnsi="Proxima Nova" w:cs="Times New Roman"/>
          <w:b/>
          <w:bCs/>
          <w:u w:val="single"/>
          <w:lang w:val="es-ES_tradnl"/>
        </w:rPr>
      </w:pPr>
    </w:p>
    <w:p w14:paraId="6884BED7" w14:textId="77777777" w:rsidR="00DA5A12" w:rsidRDefault="00DA5A12" w:rsidP="005A3CAC">
      <w:pPr>
        <w:pStyle w:val="Body"/>
        <w:rPr>
          <w:rStyle w:val="None"/>
          <w:rFonts w:ascii="Proxima Nova" w:hAnsi="Proxima Nova" w:cs="Times New Roman"/>
          <w:b/>
          <w:bCs/>
          <w:u w:val="single"/>
          <w:lang w:val="es-ES_tradnl"/>
        </w:rPr>
      </w:pPr>
    </w:p>
    <w:p w14:paraId="0083AED6" w14:textId="77777777" w:rsidR="00DA5A12" w:rsidRDefault="00DA5A12" w:rsidP="005A3CAC">
      <w:pPr>
        <w:pStyle w:val="Body"/>
        <w:rPr>
          <w:rStyle w:val="None"/>
          <w:rFonts w:ascii="Proxima Nova" w:hAnsi="Proxima Nova" w:cs="Times New Roman"/>
          <w:b/>
          <w:bCs/>
          <w:u w:val="single"/>
          <w:lang w:val="es-ES_tradnl"/>
        </w:rPr>
      </w:pPr>
    </w:p>
    <w:p w14:paraId="10288841" w14:textId="77777777" w:rsidR="00DA5A12" w:rsidRDefault="00DA5A12" w:rsidP="005A3CAC">
      <w:pPr>
        <w:pStyle w:val="Body"/>
        <w:rPr>
          <w:rStyle w:val="None"/>
          <w:rFonts w:ascii="Proxima Nova" w:hAnsi="Proxima Nova" w:cs="Times New Roman"/>
          <w:b/>
          <w:bCs/>
          <w:u w:val="single"/>
          <w:lang w:val="es-ES_tradnl"/>
        </w:rPr>
      </w:pPr>
    </w:p>
    <w:p w14:paraId="0963B7BF" w14:textId="5F3139AC" w:rsidR="00DF372C" w:rsidRPr="00DA5A12" w:rsidRDefault="00000000"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hAnsi="Proxima Nova" w:cs="Times New Roman"/>
          <w:i/>
          <w:iCs/>
        </w:rPr>
      </w:pPr>
      <w:r w:rsidRPr="00DA5A12">
        <w:rPr>
          <w:rStyle w:val="None"/>
          <w:rFonts w:ascii="Proxima Nova" w:hAnsi="Proxima Nova" w:cs="Times New Roman"/>
          <w:b/>
          <w:bCs/>
          <w:u w:val="single"/>
          <w:lang w:val="es-ES_tradnl"/>
        </w:rPr>
        <w:lastRenderedPageBreak/>
        <w:t xml:space="preserve">1 Samuel </w:t>
      </w:r>
      <w:r w:rsidRPr="00DA5A12">
        <w:rPr>
          <w:rStyle w:val="None"/>
          <w:rFonts w:ascii="Proxima Nova" w:hAnsi="Proxima Nova" w:cs="Times New Roman"/>
          <w:b/>
          <w:bCs/>
          <w:u w:val="single"/>
        </w:rPr>
        <w:t>20:24-</w:t>
      </w:r>
      <w:proofErr w:type="gramStart"/>
      <w:r w:rsidR="00DF372C" w:rsidRPr="00DA5A12">
        <w:rPr>
          <w:rStyle w:val="None"/>
          <w:rFonts w:ascii="Proxima Nova" w:hAnsi="Proxima Nova" w:cs="Times New Roman"/>
          <w:b/>
          <w:bCs/>
          <w:u w:val="single"/>
        </w:rPr>
        <w:t>29</w:t>
      </w:r>
      <w:r w:rsidR="00DA5A12">
        <w:rPr>
          <w:rStyle w:val="None"/>
          <w:rFonts w:ascii="Proxima Nova" w:hAnsi="Proxima Nova" w:cs="Times New Roman"/>
          <w:b/>
          <w:bCs/>
        </w:rPr>
        <w:t xml:space="preserve"> </w:t>
      </w:r>
      <w:r w:rsidRPr="00DA5A12">
        <w:rPr>
          <w:rStyle w:val="None"/>
          <w:rFonts w:ascii="Proxima Nova" w:hAnsi="Proxima Nova" w:cs="Times New Roman"/>
          <w:i/>
          <w:iCs/>
        </w:rPr>
        <w:t xml:space="preserve"> </w:t>
      </w:r>
      <w:r w:rsidRPr="00DA5A12">
        <w:rPr>
          <w:rFonts w:ascii="Proxima Nova" w:hAnsi="Proxima Nova" w:cs="Times New Roman"/>
          <w:i/>
          <w:iCs/>
        </w:rPr>
        <w:t>So</w:t>
      </w:r>
      <w:proofErr w:type="gramEnd"/>
      <w:r w:rsidRPr="00DA5A12">
        <w:rPr>
          <w:rFonts w:ascii="Proxima Nova" w:hAnsi="Proxima Nova" w:cs="Times New Roman"/>
          <w:i/>
          <w:iCs/>
        </w:rPr>
        <w:t xml:space="preserve"> David hid himself in the field. And when the new moon came, the king sat down to eat food.</w:t>
      </w:r>
      <w:r w:rsidRPr="00DA5A12">
        <w:rPr>
          <w:rFonts w:ascii="Proxima Nova" w:hAnsi="Proxima Nova" w:cs="Times New Roman"/>
          <w:b/>
          <w:bCs/>
          <w:i/>
          <w:iCs/>
        </w:rPr>
        <w:t xml:space="preserve"> </w:t>
      </w:r>
      <w:r w:rsidRPr="00DA5A12">
        <w:rPr>
          <w:rStyle w:val="None"/>
          <w:rFonts w:ascii="Proxima Nova" w:hAnsi="Proxima Nova" w:cs="Times New Roman"/>
          <w:b/>
          <w:bCs/>
          <w:i/>
          <w:iCs/>
        </w:rPr>
        <w:t>25</w:t>
      </w:r>
      <w:r w:rsidRPr="00DA5A12">
        <w:rPr>
          <w:rStyle w:val="None"/>
          <w:rFonts w:ascii="Proxima Nova" w:hAnsi="Proxima Nova" w:cs="Times New Roman"/>
          <w:i/>
          <w:iCs/>
        </w:rPr>
        <w:t> </w:t>
      </w:r>
      <w:r w:rsidRPr="00DA5A12">
        <w:rPr>
          <w:rFonts w:ascii="Proxima Nova" w:hAnsi="Proxima Nova" w:cs="Times New Roman"/>
          <w:i/>
          <w:iCs/>
        </w:rPr>
        <w:t xml:space="preserve">The king sat on his seat, as at other times, on the seat by the wall. Jonathan sat opposite, and Abner sat by Saul's side, but David's place was empty. </w:t>
      </w:r>
      <w:r w:rsidRPr="00DA5A12">
        <w:rPr>
          <w:rStyle w:val="None"/>
          <w:rFonts w:ascii="Proxima Nova" w:hAnsi="Proxima Nova" w:cs="Times New Roman"/>
          <w:b/>
          <w:bCs/>
          <w:i/>
          <w:iCs/>
        </w:rPr>
        <w:t>26</w:t>
      </w:r>
      <w:r w:rsidRPr="00DA5A12">
        <w:rPr>
          <w:rStyle w:val="None"/>
          <w:rFonts w:ascii="Proxima Nova" w:hAnsi="Proxima Nova" w:cs="Times New Roman"/>
          <w:i/>
          <w:iCs/>
        </w:rPr>
        <w:t> </w:t>
      </w:r>
      <w:r w:rsidRPr="00DA5A12">
        <w:rPr>
          <w:rFonts w:ascii="Proxima Nova" w:hAnsi="Proxima Nova" w:cs="Times New Roman"/>
          <w:i/>
          <w:iCs/>
        </w:rPr>
        <w:t xml:space="preserve">Yet Saul did not say anything that day, for he thought, </w:t>
      </w:r>
      <w:r w:rsidRPr="00DA5A12">
        <w:rPr>
          <w:rFonts w:ascii="Proxima Nova" w:hAnsi="Proxima Nova" w:cs="Times New Roman"/>
          <w:i/>
          <w:iCs/>
          <w:rtl/>
          <w:lang w:val="ar-SA"/>
        </w:rPr>
        <w:t>“</w:t>
      </w:r>
      <w:r w:rsidRPr="00DA5A12">
        <w:rPr>
          <w:rFonts w:ascii="Proxima Nova" w:hAnsi="Proxima Nova" w:cs="Times New Roman"/>
          <w:i/>
          <w:iCs/>
        </w:rPr>
        <w:t xml:space="preserve">Something has happened to him. He is not clean; </w:t>
      </w:r>
      <w:proofErr w:type="gramStart"/>
      <w:r w:rsidRPr="00DA5A12">
        <w:rPr>
          <w:rFonts w:ascii="Proxima Nova" w:hAnsi="Proxima Nova" w:cs="Times New Roman"/>
          <w:i/>
          <w:iCs/>
        </w:rPr>
        <w:t>surely</w:t>
      </w:r>
      <w:proofErr w:type="gramEnd"/>
      <w:r w:rsidRPr="00DA5A12">
        <w:rPr>
          <w:rFonts w:ascii="Proxima Nova" w:hAnsi="Proxima Nova" w:cs="Times New Roman"/>
          <w:i/>
          <w:iCs/>
        </w:rPr>
        <w:t xml:space="preserve"> he is not clean.” </w:t>
      </w:r>
      <w:r w:rsidRPr="00DA5A12">
        <w:rPr>
          <w:rStyle w:val="None"/>
          <w:rFonts w:ascii="Proxima Nova" w:hAnsi="Proxima Nova" w:cs="Times New Roman"/>
          <w:b/>
          <w:bCs/>
          <w:i/>
          <w:iCs/>
        </w:rPr>
        <w:t>27</w:t>
      </w:r>
      <w:r w:rsidRPr="00DA5A12">
        <w:rPr>
          <w:rStyle w:val="None"/>
          <w:rFonts w:ascii="Proxima Nova" w:hAnsi="Proxima Nova" w:cs="Times New Roman"/>
          <w:i/>
          <w:iCs/>
        </w:rPr>
        <w:t> </w:t>
      </w:r>
      <w:r w:rsidRPr="00DA5A12">
        <w:rPr>
          <w:rFonts w:ascii="Proxima Nova" w:hAnsi="Proxima Nova" w:cs="Times New Roman"/>
          <w:i/>
          <w:iCs/>
        </w:rPr>
        <w:t xml:space="preserve">But on the second day, the day after the new moon, David's place was empty. And Saul said to Jonathan his son, </w:t>
      </w:r>
      <w:r w:rsidRPr="00DA5A12">
        <w:rPr>
          <w:rFonts w:ascii="Proxima Nova" w:hAnsi="Proxima Nova" w:cs="Times New Roman"/>
          <w:i/>
          <w:iCs/>
          <w:rtl/>
          <w:lang w:val="ar-SA"/>
        </w:rPr>
        <w:t>“</w:t>
      </w:r>
      <w:r w:rsidRPr="00DA5A12">
        <w:rPr>
          <w:rFonts w:ascii="Proxima Nova" w:hAnsi="Proxima Nova" w:cs="Times New Roman"/>
          <w:i/>
          <w:iCs/>
        </w:rPr>
        <w:t xml:space="preserve">Why has not the son of Jesse come to the meal, either yesterday or today?” </w:t>
      </w:r>
      <w:r w:rsidRPr="00DA5A12">
        <w:rPr>
          <w:rStyle w:val="None"/>
          <w:rFonts w:ascii="Proxima Nova" w:hAnsi="Proxima Nova" w:cs="Times New Roman"/>
          <w:b/>
          <w:bCs/>
          <w:i/>
          <w:iCs/>
        </w:rPr>
        <w:t>28 </w:t>
      </w:r>
      <w:r w:rsidRPr="00DA5A12">
        <w:rPr>
          <w:rFonts w:ascii="Proxima Nova" w:hAnsi="Proxima Nova" w:cs="Times New Roman"/>
          <w:i/>
          <w:iCs/>
        </w:rPr>
        <w:t xml:space="preserve">Jonathan answered Saul, </w:t>
      </w:r>
      <w:r w:rsidRPr="00DA5A12">
        <w:rPr>
          <w:rFonts w:ascii="Proxima Nova" w:hAnsi="Proxima Nova" w:cs="Times New Roman"/>
          <w:i/>
          <w:iCs/>
          <w:rtl/>
          <w:lang w:val="ar-SA"/>
        </w:rPr>
        <w:t>“</w:t>
      </w:r>
      <w:r w:rsidRPr="00DA5A12">
        <w:rPr>
          <w:rFonts w:ascii="Proxima Nova" w:hAnsi="Proxima Nova" w:cs="Times New Roman"/>
          <w:i/>
          <w:iCs/>
        </w:rPr>
        <w:t xml:space="preserve">David earnestly asked leave of me to go to Bethlehem. </w:t>
      </w:r>
      <w:r w:rsidRPr="00DA5A12">
        <w:rPr>
          <w:rStyle w:val="None"/>
          <w:rFonts w:ascii="Proxima Nova" w:hAnsi="Proxima Nova" w:cs="Times New Roman"/>
          <w:b/>
          <w:bCs/>
          <w:i/>
          <w:iCs/>
        </w:rPr>
        <w:t>29</w:t>
      </w:r>
      <w:r w:rsidRPr="00DA5A12">
        <w:rPr>
          <w:rStyle w:val="None"/>
          <w:rFonts w:ascii="Proxima Nova" w:hAnsi="Proxima Nova" w:cs="Times New Roman"/>
          <w:i/>
          <w:iCs/>
        </w:rPr>
        <w:t> </w:t>
      </w:r>
      <w:r w:rsidRPr="00DA5A12">
        <w:rPr>
          <w:rFonts w:ascii="Proxima Nova" w:hAnsi="Proxima Nova" w:cs="Times New Roman"/>
          <w:i/>
          <w:iCs/>
        </w:rPr>
        <w:t xml:space="preserve">He said, </w:t>
      </w:r>
      <w:r w:rsidRPr="00DA5A12">
        <w:rPr>
          <w:rFonts w:ascii="Proxima Nova" w:hAnsi="Proxima Nova" w:cs="Times New Roman"/>
          <w:i/>
          <w:iCs/>
          <w:rtl/>
        </w:rPr>
        <w:t>‘</w:t>
      </w:r>
      <w:r w:rsidRPr="00DA5A12">
        <w:rPr>
          <w:rFonts w:ascii="Proxima Nova" w:hAnsi="Proxima Nova" w:cs="Times New Roman"/>
          <w:i/>
          <w:iCs/>
        </w:rPr>
        <w:t>Let me go, for our clan holds a sacrifice in the city, and my brother has commanded me to be there. So now, if I have found favor in your eyes, let me get away and see my brothe</w:t>
      </w:r>
      <w:r w:rsidR="00DF372C" w:rsidRPr="00DA5A12">
        <w:rPr>
          <w:rFonts w:ascii="Proxima Nova" w:hAnsi="Proxima Nova" w:cs="Times New Roman"/>
          <w:i/>
          <w:iCs/>
        </w:rPr>
        <w:t>rs.’</w:t>
      </w:r>
      <w:r w:rsidRPr="00DA5A12">
        <w:rPr>
          <w:rFonts w:ascii="Proxima Nova" w:hAnsi="Proxima Nova" w:cs="Times New Roman"/>
          <w:i/>
          <w:iCs/>
          <w:rtl/>
        </w:rPr>
        <w:t xml:space="preserve"> </w:t>
      </w:r>
      <w:r w:rsidRPr="00DA5A12">
        <w:rPr>
          <w:rFonts w:ascii="Proxima Nova" w:hAnsi="Proxima Nova" w:cs="Times New Roman"/>
          <w:i/>
          <w:iCs/>
        </w:rPr>
        <w:t xml:space="preserve">For this </w:t>
      </w:r>
      <w:proofErr w:type="gramStart"/>
      <w:r w:rsidRPr="00DA5A12">
        <w:rPr>
          <w:rFonts w:ascii="Proxima Nova" w:hAnsi="Proxima Nova" w:cs="Times New Roman"/>
          <w:i/>
          <w:iCs/>
        </w:rPr>
        <w:t>reason</w:t>
      </w:r>
      <w:proofErr w:type="gramEnd"/>
      <w:r w:rsidRPr="00DA5A12">
        <w:rPr>
          <w:rFonts w:ascii="Proxima Nova" w:hAnsi="Proxima Nova" w:cs="Times New Roman"/>
          <w:i/>
          <w:iCs/>
        </w:rPr>
        <w:t xml:space="preserve"> he has not come to the king's table.” </w:t>
      </w:r>
    </w:p>
    <w:p w14:paraId="518CDC79" w14:textId="77777777" w:rsidR="00DF372C" w:rsidRPr="00DA5A12" w:rsidRDefault="00DF372C" w:rsidP="005A3CAC">
      <w:pPr>
        <w:pStyle w:val="Body"/>
        <w:rPr>
          <w:rFonts w:ascii="Proxima Nova" w:hAnsi="Proxima Nova" w:cs="Times New Roman"/>
          <w:i/>
          <w:iCs/>
        </w:rPr>
      </w:pPr>
    </w:p>
    <w:p w14:paraId="23F2EFBE" w14:textId="77777777" w:rsidR="00407E3F" w:rsidRPr="00DA5A12" w:rsidRDefault="002C2B6A" w:rsidP="005A3CAC">
      <w:pPr>
        <w:pStyle w:val="Body"/>
        <w:rPr>
          <w:rFonts w:ascii="Proxima Nova" w:hAnsi="Proxima Nova" w:cs="Times New Roman"/>
        </w:rPr>
      </w:pPr>
      <w:r w:rsidRPr="00DA5A12">
        <w:rPr>
          <w:rFonts w:ascii="Proxima Nova" w:hAnsi="Proxima Nova" w:cs="Times New Roman"/>
        </w:rPr>
        <w:t xml:space="preserve">The stage was set for </w:t>
      </w:r>
      <w:r w:rsidR="00496054" w:rsidRPr="00DA5A12">
        <w:rPr>
          <w:rFonts w:ascii="Proxima Nova" w:hAnsi="Proxima Nova" w:cs="Times New Roman"/>
        </w:rPr>
        <w:t>the f</w:t>
      </w:r>
      <w:r w:rsidRPr="00DA5A12">
        <w:rPr>
          <w:rFonts w:ascii="Proxima Nova" w:hAnsi="Proxima Nova" w:cs="Times New Roman"/>
        </w:rPr>
        <w:t xml:space="preserve">estival. David was hiding in the field, and the king was sitting in his customary place by the wall, opposite Jonathan. On the first day of the festival, David’s seat was </w:t>
      </w:r>
      <w:r w:rsidR="00407E3F" w:rsidRPr="00DA5A12">
        <w:rPr>
          <w:rFonts w:ascii="Proxima Nova" w:hAnsi="Proxima Nova" w:cs="Times New Roman"/>
        </w:rPr>
        <w:t>empty,</w:t>
      </w:r>
      <w:r w:rsidRPr="00DA5A12">
        <w:rPr>
          <w:rFonts w:ascii="Proxima Nova" w:hAnsi="Proxima Nova" w:cs="Times New Roman"/>
        </w:rPr>
        <w:t xml:space="preserve"> but Saul said nothing. He concluded that David must have been ceremonially unclean. When David did not show up the second day, Saul asked Jonathan where </w:t>
      </w:r>
      <w:r w:rsidR="00407E3F" w:rsidRPr="00DA5A12">
        <w:rPr>
          <w:rFonts w:ascii="Proxima Nova" w:hAnsi="Proxima Nova" w:cs="Times New Roman"/>
        </w:rPr>
        <w:t>“the son of Jesse”</w:t>
      </w:r>
      <w:r w:rsidRPr="00DA5A12">
        <w:rPr>
          <w:rFonts w:ascii="Proxima Nova" w:hAnsi="Proxima Nova" w:cs="Times New Roman"/>
        </w:rPr>
        <w:t xml:space="preserve"> was.</w:t>
      </w:r>
      <w:r w:rsidR="00407E3F" w:rsidRPr="00DA5A12">
        <w:rPr>
          <w:rFonts w:ascii="Proxima Nova" w:hAnsi="Proxima Nova" w:cs="Times New Roman"/>
        </w:rPr>
        <w:t xml:space="preserve"> Following their prearranged plan, Jonathan related that David had asked permission to return to Bethlehem to his family for a special sacrifice.</w:t>
      </w:r>
      <w:r w:rsidR="00407E3F" w:rsidRPr="00DA5A12">
        <w:rPr>
          <w:rFonts w:ascii="Proxima Nova" w:hAnsi="Proxima Nova" w:cs="Times New Roman"/>
          <w:vertAlign w:val="superscript"/>
        </w:rPr>
        <w:footnoteReference w:id="8"/>
      </w:r>
    </w:p>
    <w:p w14:paraId="39E40113" w14:textId="77777777" w:rsidR="00AD452A" w:rsidRPr="00DA5A12" w:rsidRDefault="00AD452A" w:rsidP="005A3CAC">
      <w:pPr>
        <w:pStyle w:val="Body"/>
        <w:rPr>
          <w:rFonts w:ascii="Proxima Nova" w:hAnsi="Proxima Nova" w:cs="Times New Roman"/>
        </w:rPr>
      </w:pPr>
    </w:p>
    <w:p w14:paraId="7B0A0074" w14:textId="77777777" w:rsidR="00AD452A" w:rsidRPr="00DA5A12" w:rsidRDefault="00AD452A" w:rsidP="00AD452A">
      <w:pPr>
        <w:pStyle w:val="Body"/>
        <w:numPr>
          <w:ilvl w:val="0"/>
          <w:numId w:val="16"/>
        </w:numPr>
        <w:rPr>
          <w:rFonts w:ascii="Proxima Nova" w:hAnsi="Proxima Nova" w:cs="Times New Roman"/>
          <w:b/>
          <w:bCs/>
          <w:i/>
          <w:iCs/>
          <w:color w:val="002060"/>
        </w:rPr>
      </w:pPr>
      <w:r w:rsidRPr="00DA5A12">
        <w:rPr>
          <w:rFonts w:ascii="Proxima Nova" w:hAnsi="Proxima Nova" w:cs="Times New Roman"/>
          <w:b/>
          <w:bCs/>
          <w:i/>
          <w:iCs/>
          <w:color w:val="002060"/>
        </w:rPr>
        <w:t>Why is the use of the “son of Jesse” rather than David’s name significant?</w:t>
      </w:r>
    </w:p>
    <w:p w14:paraId="49C05814" w14:textId="77777777" w:rsidR="00DF372C" w:rsidRPr="00DA5A12" w:rsidRDefault="00DF372C" w:rsidP="005A3CAC">
      <w:pPr>
        <w:pStyle w:val="Body"/>
        <w:rPr>
          <w:rFonts w:ascii="Proxima Nova" w:hAnsi="Proxima Nova" w:cs="Times New Roman"/>
        </w:rPr>
      </w:pPr>
    </w:p>
    <w:p w14:paraId="72FFCD5B" w14:textId="2FD2914F" w:rsidR="003F79AD" w:rsidRPr="00DA5A12" w:rsidRDefault="00DF372C"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eastAsia="Times New Roman" w:hAnsi="Proxima Nova" w:cs="Times New Roman"/>
          <w:i/>
          <w:iCs/>
        </w:rPr>
      </w:pPr>
      <w:proofErr w:type="gramStart"/>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20:30-34</w:t>
      </w:r>
      <w:r w:rsidR="00DA5A12">
        <w:rPr>
          <w:rStyle w:val="None"/>
          <w:rFonts w:ascii="Proxima Nova" w:hAnsi="Proxima Nova" w:cs="Times New Roman"/>
          <w:b/>
          <w:bCs/>
        </w:rPr>
        <w:t xml:space="preserve"> </w:t>
      </w:r>
      <w:r w:rsidRPr="00DA5A12">
        <w:rPr>
          <w:rFonts w:ascii="Proxima Nova" w:hAnsi="Proxima Nova" w:cs="Times New Roman"/>
          <w:i/>
          <w:iCs/>
        </w:rPr>
        <w:t xml:space="preserve">Then Saul's anger was kindled against Jonathan, and he said to him, </w:t>
      </w:r>
      <w:r w:rsidRPr="00DA5A12">
        <w:rPr>
          <w:rFonts w:ascii="Proxima Nova" w:hAnsi="Proxima Nova" w:cs="Times New Roman"/>
          <w:i/>
          <w:iCs/>
          <w:rtl/>
          <w:lang w:val="ar-SA"/>
        </w:rPr>
        <w:t>“</w:t>
      </w:r>
      <w:r w:rsidRPr="00DA5A12">
        <w:rPr>
          <w:rFonts w:ascii="Proxima Nova" w:hAnsi="Proxima Nova" w:cs="Times New Roman"/>
          <w:i/>
          <w:iCs/>
        </w:rPr>
        <w:t>You son of a perverse, rebellious woman, do I not know that you have chosen the son of Jesse to your own shame, and to the shame of your mother's nakedness?</w:t>
      </w:r>
      <w:proofErr w:type="gramEnd"/>
      <w:r w:rsidRPr="00DA5A12">
        <w:rPr>
          <w:rFonts w:ascii="Proxima Nova" w:hAnsi="Proxima Nova" w:cs="Times New Roman"/>
          <w:i/>
          <w:iCs/>
        </w:rPr>
        <w:t xml:space="preserve"> </w:t>
      </w:r>
      <w:r w:rsidRPr="00DA5A12">
        <w:rPr>
          <w:rStyle w:val="None"/>
          <w:rFonts w:ascii="Proxima Nova" w:hAnsi="Proxima Nova" w:cs="Times New Roman"/>
          <w:b/>
          <w:bCs/>
          <w:i/>
          <w:iCs/>
        </w:rPr>
        <w:t>31</w:t>
      </w:r>
      <w:r w:rsidRPr="00DA5A12">
        <w:rPr>
          <w:rStyle w:val="None"/>
          <w:rFonts w:ascii="Proxima Nova" w:hAnsi="Proxima Nova" w:cs="Times New Roman"/>
          <w:i/>
          <w:iCs/>
        </w:rPr>
        <w:t> </w:t>
      </w:r>
      <w:r w:rsidRPr="00DA5A12">
        <w:rPr>
          <w:rFonts w:ascii="Proxima Nova" w:hAnsi="Proxima Nova" w:cs="Times New Roman"/>
          <w:i/>
          <w:iCs/>
        </w:rPr>
        <w:t xml:space="preserve">For as long as the son of Jesse lives on the earth, neither you nor your kingdom shall be established. </w:t>
      </w:r>
      <w:proofErr w:type="gramStart"/>
      <w:r w:rsidRPr="00DA5A12">
        <w:rPr>
          <w:rFonts w:ascii="Proxima Nova" w:hAnsi="Proxima Nova" w:cs="Times New Roman"/>
          <w:i/>
          <w:iCs/>
        </w:rPr>
        <w:t>Therefore</w:t>
      </w:r>
      <w:proofErr w:type="gramEnd"/>
      <w:r w:rsidRPr="00DA5A12">
        <w:rPr>
          <w:rFonts w:ascii="Proxima Nova" w:hAnsi="Proxima Nova" w:cs="Times New Roman"/>
          <w:i/>
          <w:iCs/>
        </w:rPr>
        <w:t xml:space="preserve"> send and bring him to me, for he shall surely die.” </w:t>
      </w:r>
      <w:r w:rsidRPr="00DA5A12">
        <w:rPr>
          <w:rStyle w:val="None"/>
          <w:rFonts w:ascii="Proxima Nova" w:hAnsi="Proxima Nova" w:cs="Times New Roman"/>
          <w:b/>
          <w:bCs/>
          <w:i/>
          <w:iCs/>
        </w:rPr>
        <w:t>32 </w:t>
      </w:r>
      <w:r w:rsidRPr="00DA5A12">
        <w:rPr>
          <w:rFonts w:ascii="Proxima Nova" w:hAnsi="Proxima Nova" w:cs="Times New Roman"/>
          <w:i/>
          <w:iCs/>
        </w:rPr>
        <w:t xml:space="preserve">Then Jonathan answered Saul his father, </w:t>
      </w:r>
      <w:r w:rsidRPr="00DA5A12">
        <w:rPr>
          <w:rFonts w:ascii="Proxima Nova" w:hAnsi="Proxima Nova" w:cs="Times New Roman"/>
          <w:i/>
          <w:iCs/>
          <w:rtl/>
          <w:lang w:val="ar-SA"/>
        </w:rPr>
        <w:t>“</w:t>
      </w:r>
      <w:r w:rsidRPr="00DA5A12">
        <w:rPr>
          <w:rFonts w:ascii="Proxima Nova" w:hAnsi="Proxima Nova" w:cs="Times New Roman"/>
          <w:i/>
          <w:iCs/>
        </w:rPr>
        <w:t xml:space="preserve">Why should he be put to death? What has he done?” </w:t>
      </w:r>
      <w:r w:rsidRPr="00DA5A12">
        <w:rPr>
          <w:rStyle w:val="None"/>
          <w:rFonts w:ascii="Proxima Nova" w:hAnsi="Proxima Nova" w:cs="Times New Roman"/>
          <w:b/>
          <w:bCs/>
          <w:i/>
          <w:iCs/>
        </w:rPr>
        <w:t>33</w:t>
      </w:r>
      <w:r w:rsidRPr="00DA5A12">
        <w:rPr>
          <w:rStyle w:val="None"/>
          <w:rFonts w:ascii="Proxima Nova" w:hAnsi="Proxima Nova" w:cs="Times New Roman"/>
          <w:i/>
          <w:iCs/>
        </w:rPr>
        <w:t> </w:t>
      </w:r>
      <w:r w:rsidRPr="00DA5A12">
        <w:rPr>
          <w:rFonts w:ascii="Proxima Nova" w:hAnsi="Proxima Nova" w:cs="Times New Roman"/>
          <w:i/>
          <w:iCs/>
        </w:rPr>
        <w:t xml:space="preserve">But Saul hurled his spear at him to strike him. </w:t>
      </w:r>
      <w:proofErr w:type="gramStart"/>
      <w:r w:rsidRPr="00DA5A12">
        <w:rPr>
          <w:rFonts w:ascii="Proxima Nova" w:hAnsi="Proxima Nova" w:cs="Times New Roman"/>
          <w:i/>
          <w:iCs/>
        </w:rPr>
        <w:t>So</w:t>
      </w:r>
      <w:proofErr w:type="gramEnd"/>
      <w:r w:rsidRPr="00DA5A12">
        <w:rPr>
          <w:rFonts w:ascii="Proxima Nova" w:hAnsi="Proxima Nova" w:cs="Times New Roman"/>
          <w:i/>
          <w:iCs/>
        </w:rPr>
        <w:t xml:space="preserve"> Jonathan knew that his father was determined to put David to death. </w:t>
      </w:r>
      <w:r w:rsidRPr="00DA5A12">
        <w:rPr>
          <w:rStyle w:val="None"/>
          <w:rFonts w:ascii="Proxima Nova" w:hAnsi="Proxima Nova" w:cs="Times New Roman"/>
          <w:b/>
          <w:bCs/>
          <w:i/>
          <w:iCs/>
          <w:lang w:val="ru-RU"/>
        </w:rPr>
        <w:t>34</w:t>
      </w:r>
      <w:r w:rsidRPr="00DA5A12">
        <w:rPr>
          <w:rStyle w:val="None"/>
          <w:rFonts w:ascii="Proxima Nova" w:hAnsi="Proxima Nova" w:cs="Times New Roman"/>
          <w:i/>
          <w:iCs/>
        </w:rPr>
        <w:t> </w:t>
      </w:r>
      <w:r w:rsidRPr="00DA5A12">
        <w:rPr>
          <w:rFonts w:ascii="Proxima Nova" w:hAnsi="Proxima Nova" w:cs="Times New Roman"/>
          <w:i/>
          <w:iCs/>
        </w:rPr>
        <w:t xml:space="preserve">And Jonathan rose from the table in fierce anger and ate no food the second day of the month, for he was grieved for David, because his father had disgraced him. </w:t>
      </w:r>
    </w:p>
    <w:p w14:paraId="5A7610F2" w14:textId="77777777" w:rsidR="003F79AD" w:rsidRPr="00DA5A12" w:rsidRDefault="003F79AD" w:rsidP="005A3CAC">
      <w:pPr>
        <w:pStyle w:val="Body"/>
        <w:rPr>
          <w:rFonts w:ascii="Proxima Nova" w:hAnsi="Proxima Nova" w:cs="Times New Roman"/>
        </w:rPr>
      </w:pPr>
    </w:p>
    <w:p w14:paraId="7E74FB89" w14:textId="77777777" w:rsidR="00407E3F" w:rsidRPr="00DA5A12" w:rsidRDefault="00407E3F" w:rsidP="005A3CAC">
      <w:pPr>
        <w:rPr>
          <w:rFonts w:ascii="Proxima Nova" w:hAnsi="Proxima Nova" w:cs="Times New Roman"/>
        </w:rPr>
      </w:pPr>
      <w:r w:rsidRPr="00DA5A12">
        <w:rPr>
          <w:rFonts w:ascii="Proxima Nova" w:hAnsi="Proxima Nova" w:cs="Times New Roman"/>
        </w:rPr>
        <w:t>Saul</w:t>
      </w:r>
      <w:r w:rsidRPr="00DA5A12">
        <w:rPr>
          <w:rFonts w:ascii="Proxima Nova" w:hAnsi="Proxima Nova" w:cs="Times New Roman"/>
          <w:rtl/>
        </w:rPr>
        <w:t>’</w:t>
      </w:r>
      <w:r w:rsidRPr="00DA5A12">
        <w:rPr>
          <w:rFonts w:ascii="Proxima Nova" w:hAnsi="Proxima Nova" w:cs="Times New Roman"/>
        </w:rPr>
        <w:t xml:space="preserve">s unexpected outburst explains why Jonathan and David finally realized they must abandon all hopes of reconciliation. </w:t>
      </w:r>
      <w:r w:rsidR="00AD452A" w:rsidRPr="00DA5A12">
        <w:rPr>
          <w:rFonts w:ascii="Proxima Nova" w:hAnsi="Proxima Nova" w:cs="Times New Roman"/>
        </w:rPr>
        <w:t xml:space="preserve">To Saul, </w:t>
      </w:r>
      <w:r w:rsidRPr="00DA5A12">
        <w:rPr>
          <w:rFonts w:ascii="Proxima Nova" w:hAnsi="Proxima Nova" w:cs="Times New Roman"/>
        </w:rPr>
        <w:t>David not only threatened Saul’s kingship, but also threatened Jonathan and the hopes of a family dynasty in Israel. It had become necessary, in Saul</w:t>
      </w:r>
      <w:r w:rsidRPr="00DA5A12">
        <w:rPr>
          <w:rFonts w:ascii="Proxima Nova" w:hAnsi="Proxima Nova" w:cs="Times New Roman"/>
          <w:rtl/>
        </w:rPr>
        <w:t>’</w:t>
      </w:r>
      <w:r w:rsidRPr="00DA5A12">
        <w:rPr>
          <w:rFonts w:ascii="Proxima Nova" w:hAnsi="Proxima Nova" w:cs="Times New Roman"/>
        </w:rPr>
        <w:t>s mind, to take David</w:t>
      </w:r>
      <w:r w:rsidRPr="00DA5A12">
        <w:rPr>
          <w:rFonts w:ascii="Proxima Nova" w:hAnsi="Proxima Nova" w:cs="Times New Roman"/>
          <w:rtl/>
        </w:rPr>
        <w:t>’</w:t>
      </w:r>
      <w:r w:rsidRPr="00DA5A12">
        <w:rPr>
          <w:rFonts w:ascii="Proxima Nova" w:hAnsi="Proxima Nova" w:cs="Times New Roman"/>
        </w:rPr>
        <w:t>s life</w:t>
      </w:r>
      <w:r w:rsidR="00AD452A" w:rsidRPr="00DA5A12">
        <w:rPr>
          <w:rFonts w:ascii="Proxima Nova" w:hAnsi="Proxima Nova" w:cs="Times New Roman"/>
        </w:rPr>
        <w:t>.</w:t>
      </w:r>
    </w:p>
    <w:p w14:paraId="68E2BEFD" w14:textId="77777777" w:rsidR="00407E3F" w:rsidRPr="00DA5A12" w:rsidRDefault="00407E3F" w:rsidP="005A3CAC">
      <w:pPr>
        <w:pStyle w:val="Body"/>
        <w:rPr>
          <w:rFonts w:ascii="Proxima Nova" w:hAnsi="Proxima Nova" w:cs="Times New Roman"/>
        </w:rPr>
      </w:pPr>
    </w:p>
    <w:p w14:paraId="5DC5D24A" w14:textId="77777777" w:rsidR="00407E3F" w:rsidRPr="00DA5A12" w:rsidRDefault="00407E3F" w:rsidP="005A3CAC">
      <w:pPr>
        <w:pStyle w:val="Body"/>
        <w:rPr>
          <w:rFonts w:ascii="Proxima Nova" w:eastAsia="Times New Roman" w:hAnsi="Proxima Nova" w:cs="Times New Roman"/>
        </w:rPr>
      </w:pPr>
      <w:r w:rsidRPr="00DA5A12">
        <w:rPr>
          <w:rFonts w:ascii="Proxima Nova" w:hAnsi="Proxima Nova" w:cs="Times New Roman"/>
        </w:rPr>
        <w:t>David</w:t>
      </w:r>
      <w:r w:rsidRPr="00DA5A12">
        <w:rPr>
          <w:rFonts w:ascii="Proxima Nova" w:hAnsi="Proxima Nova" w:cs="Times New Roman"/>
          <w:rtl/>
        </w:rPr>
        <w:t>’</w:t>
      </w:r>
      <w:r w:rsidRPr="00DA5A12">
        <w:rPr>
          <w:rFonts w:ascii="Proxima Nova" w:hAnsi="Proxima Nova" w:cs="Times New Roman"/>
        </w:rPr>
        <w:t>s absence at the king</w:t>
      </w:r>
      <w:r w:rsidRPr="00DA5A12">
        <w:rPr>
          <w:rFonts w:ascii="Proxima Nova" w:hAnsi="Proxima Nova" w:cs="Times New Roman"/>
          <w:rtl/>
        </w:rPr>
        <w:t>’</w:t>
      </w:r>
      <w:r w:rsidRPr="00DA5A12">
        <w:rPr>
          <w:rFonts w:ascii="Proxima Nova" w:hAnsi="Proxima Nova" w:cs="Times New Roman"/>
        </w:rPr>
        <w:t>s table was more than a simple mistake in proper</w:t>
      </w:r>
      <w:r w:rsidRPr="00DA5A12">
        <w:rPr>
          <w:rFonts w:ascii="Proxima Nova" w:hAnsi="Proxima Nova" w:cs="Times New Roman"/>
          <w:lang w:val="fr-FR"/>
        </w:rPr>
        <w:t xml:space="preserve"> étiquette</w:t>
      </w:r>
      <w:r w:rsidRPr="00DA5A12">
        <w:rPr>
          <w:rFonts w:ascii="Proxima Nova" w:hAnsi="Proxima Nova" w:cs="Times New Roman"/>
        </w:rPr>
        <w:t>. However, no one, especially Jonathan, was prepared for the extreme reaction of Saul. After hearing Jonathan’s explanation</w:t>
      </w:r>
      <w:r w:rsidRPr="00DA5A12">
        <w:rPr>
          <w:rFonts w:ascii="Proxima Nova" w:hAnsi="Proxima Nova" w:cs="Times New Roman"/>
          <w:lang w:val="fr-FR"/>
        </w:rPr>
        <w:t>,</w:t>
      </w:r>
      <w:r w:rsidRPr="00DA5A12">
        <w:rPr>
          <w:rFonts w:ascii="Proxima Nova" w:hAnsi="Proxima Nova" w:cs="Times New Roman"/>
        </w:rPr>
        <w:t xml:space="preserve"> Saul exploded into a full-fledged tirade in which he insulted and accused Jonathan. </w:t>
      </w:r>
    </w:p>
    <w:p w14:paraId="09214DAF" w14:textId="77777777" w:rsidR="00407E3F" w:rsidRPr="00DA5A12" w:rsidRDefault="00407E3F" w:rsidP="005A3CAC">
      <w:pPr>
        <w:pStyle w:val="Body"/>
        <w:rPr>
          <w:rFonts w:ascii="Proxima Nova" w:hAnsi="Proxima Nova" w:cs="Times New Roman"/>
        </w:rPr>
      </w:pPr>
    </w:p>
    <w:p w14:paraId="5DADDC28" w14:textId="77777777" w:rsidR="004D51B6" w:rsidRPr="00DA5A12" w:rsidRDefault="00000000" w:rsidP="005A3CAC">
      <w:pPr>
        <w:pStyle w:val="Body"/>
        <w:rPr>
          <w:rFonts w:ascii="Proxima Nova" w:hAnsi="Proxima Nova" w:cs="Times New Roman"/>
        </w:rPr>
      </w:pPr>
      <w:r w:rsidRPr="00DA5A12">
        <w:rPr>
          <w:rFonts w:ascii="Proxima Nova" w:hAnsi="Proxima Nova" w:cs="Times New Roman"/>
        </w:rPr>
        <w:t>When Jonathan trie</w:t>
      </w:r>
      <w:r w:rsidR="004D51B6" w:rsidRPr="00DA5A12">
        <w:rPr>
          <w:rFonts w:ascii="Proxima Nova" w:hAnsi="Proxima Nova" w:cs="Times New Roman"/>
        </w:rPr>
        <w:t>d</w:t>
      </w:r>
      <w:r w:rsidRPr="00DA5A12">
        <w:rPr>
          <w:rFonts w:ascii="Proxima Nova" w:hAnsi="Proxima Nova" w:cs="Times New Roman"/>
        </w:rPr>
        <w:t xml:space="preserve"> yet again to defend David</w:t>
      </w:r>
      <w:r w:rsidRPr="00DA5A12">
        <w:rPr>
          <w:rFonts w:ascii="Proxima Nova" w:hAnsi="Proxima Nova" w:cs="Times New Roman"/>
          <w:rtl/>
        </w:rPr>
        <w:t>’</w:t>
      </w:r>
      <w:r w:rsidRPr="00DA5A12">
        <w:rPr>
          <w:rFonts w:ascii="Proxima Nova" w:hAnsi="Proxima Nova" w:cs="Times New Roman"/>
        </w:rPr>
        <w:t>s motives, Saul reache</w:t>
      </w:r>
      <w:r w:rsidR="004D51B6" w:rsidRPr="00DA5A12">
        <w:rPr>
          <w:rFonts w:ascii="Proxima Nova" w:hAnsi="Proxima Nova" w:cs="Times New Roman"/>
        </w:rPr>
        <w:t>d</w:t>
      </w:r>
      <w:r w:rsidRPr="00DA5A12">
        <w:rPr>
          <w:rFonts w:ascii="Proxima Nova" w:hAnsi="Proxima Nova" w:cs="Times New Roman"/>
        </w:rPr>
        <w:t xml:space="preserve"> for his spear to kill even Jonathan</w:t>
      </w:r>
      <w:r w:rsidR="004D51B6" w:rsidRPr="00DA5A12">
        <w:rPr>
          <w:rFonts w:ascii="Proxima Nova" w:hAnsi="Proxima Nova" w:cs="Times New Roman"/>
        </w:rPr>
        <w:t>. In burning anger Jonathan got up from the table. He knew</w:t>
      </w:r>
      <w:r w:rsidR="006D74EF" w:rsidRPr="00DA5A12">
        <w:rPr>
          <w:rFonts w:ascii="Proxima Nova" w:hAnsi="Proxima Nova" w:cs="Times New Roman"/>
        </w:rPr>
        <w:t xml:space="preserve"> </w:t>
      </w:r>
      <w:r w:rsidR="004D51B6" w:rsidRPr="00DA5A12">
        <w:rPr>
          <w:rFonts w:ascii="Proxima Nova" w:hAnsi="Proxima Nova" w:cs="Times New Roman"/>
        </w:rPr>
        <w:t xml:space="preserve">he had to warn David, but it grieved his heart. He was truly sorry about his father’s shameful treatment of David. As a good friend, Jonathan supported David. Saul, on the other hand, allowed selfish sin to destroy not only his relationship with David, but also more importantly, the relationship with his son. </w:t>
      </w:r>
      <w:r w:rsidR="004D51B6" w:rsidRPr="00DA5A12">
        <w:rPr>
          <w:rFonts w:ascii="Proxima Nova" w:hAnsi="Proxima Nova" w:cs="Times New Roman"/>
          <w:vertAlign w:val="superscript"/>
        </w:rPr>
        <w:footnoteReference w:id="9"/>
      </w:r>
    </w:p>
    <w:p w14:paraId="71E3E376" w14:textId="77777777" w:rsidR="003F79AD" w:rsidRPr="00DA5A12" w:rsidRDefault="003F79AD" w:rsidP="005A3CAC">
      <w:pPr>
        <w:pStyle w:val="Default"/>
        <w:spacing w:before="0" w:line="240" w:lineRule="auto"/>
        <w:rPr>
          <w:rFonts w:ascii="Proxima Nova" w:eastAsia="Calibri" w:hAnsi="Proxima Nova" w:cs="Times New Roman"/>
        </w:rPr>
      </w:pPr>
    </w:p>
    <w:p w14:paraId="4E9A2C83" w14:textId="77777777" w:rsidR="003F79AD" w:rsidRPr="00DA5A12" w:rsidRDefault="004D51B6" w:rsidP="005A3CAC">
      <w:pPr>
        <w:pStyle w:val="Body"/>
        <w:numPr>
          <w:ilvl w:val="0"/>
          <w:numId w:val="2"/>
        </w:numPr>
        <w:rPr>
          <w:rFonts w:ascii="Proxima Nova" w:hAnsi="Proxima Nova" w:cs="Times New Roman"/>
          <w:b/>
          <w:bCs/>
          <w:i/>
          <w:iCs/>
          <w:color w:val="002060"/>
        </w:rPr>
      </w:pPr>
      <w:r w:rsidRPr="00DA5A12">
        <w:rPr>
          <w:rFonts w:ascii="Proxima Nova" w:hAnsi="Proxima Nova" w:cs="Times New Roman"/>
          <w:b/>
          <w:bCs/>
          <w:i/>
          <w:iCs/>
          <w:color w:val="002060"/>
        </w:rPr>
        <w:t>Saul</w:t>
      </w:r>
      <w:r w:rsidR="00000000" w:rsidRPr="00DA5A12">
        <w:rPr>
          <w:rFonts w:ascii="Proxima Nova" w:hAnsi="Proxima Nova" w:cs="Times New Roman"/>
          <w:b/>
          <w:bCs/>
          <w:i/>
          <w:iCs/>
          <w:color w:val="002060"/>
        </w:rPr>
        <w:t>’s jealousy and anger caused him to blow up in an extreme and shocking manner</w:t>
      </w:r>
      <w:r w:rsidRPr="00DA5A12">
        <w:rPr>
          <w:rFonts w:ascii="Proxima Nova" w:hAnsi="Proxima Nova" w:cs="Times New Roman"/>
          <w:b/>
          <w:bCs/>
          <w:i/>
          <w:iCs/>
          <w:color w:val="002060"/>
        </w:rPr>
        <w:t>.</w:t>
      </w:r>
      <w:r w:rsidR="00000000" w:rsidRPr="00DA5A12">
        <w:rPr>
          <w:rFonts w:ascii="Proxima Nova" w:hAnsi="Proxima Nova" w:cs="Times New Roman"/>
          <w:b/>
          <w:bCs/>
          <w:i/>
          <w:iCs/>
          <w:color w:val="002060"/>
        </w:rPr>
        <w:t xml:space="preserve"> </w:t>
      </w:r>
      <w:r w:rsidRPr="00DA5A12">
        <w:rPr>
          <w:rFonts w:ascii="Proxima Nova" w:hAnsi="Proxima Nova" w:cs="Times New Roman"/>
          <w:b/>
          <w:bCs/>
          <w:i/>
          <w:iCs/>
          <w:color w:val="002060"/>
        </w:rPr>
        <w:t>W</w:t>
      </w:r>
      <w:r w:rsidR="00000000" w:rsidRPr="00DA5A12">
        <w:rPr>
          <w:rFonts w:ascii="Proxima Nova" w:hAnsi="Proxima Nova" w:cs="Times New Roman"/>
          <w:b/>
          <w:bCs/>
          <w:i/>
          <w:iCs/>
          <w:color w:val="002060"/>
        </w:rPr>
        <w:t>hen does you</w:t>
      </w:r>
      <w:r w:rsidRPr="00DA5A12">
        <w:rPr>
          <w:rFonts w:ascii="Proxima Nova" w:hAnsi="Proxima Nova" w:cs="Times New Roman"/>
          <w:b/>
          <w:bCs/>
          <w:i/>
          <w:iCs/>
          <w:color w:val="002060"/>
        </w:rPr>
        <w:t>r</w:t>
      </w:r>
      <w:r w:rsidR="00000000" w:rsidRPr="00DA5A12">
        <w:rPr>
          <w:rFonts w:ascii="Proxima Nova" w:hAnsi="Proxima Nova" w:cs="Times New Roman"/>
          <w:b/>
          <w:bCs/>
          <w:i/>
          <w:iCs/>
          <w:color w:val="002060"/>
        </w:rPr>
        <w:t xml:space="preserve"> anger cause you to react in an ungodly way?</w:t>
      </w:r>
    </w:p>
    <w:p w14:paraId="0BAA872B" w14:textId="77777777" w:rsidR="003F79AD" w:rsidRPr="00DA5A12" w:rsidRDefault="00000000" w:rsidP="005A3CAC">
      <w:pPr>
        <w:pStyle w:val="Body"/>
        <w:numPr>
          <w:ilvl w:val="0"/>
          <w:numId w:val="2"/>
        </w:numPr>
        <w:rPr>
          <w:rFonts w:ascii="Proxima Nova" w:hAnsi="Proxima Nova" w:cs="Times New Roman"/>
          <w:b/>
          <w:bCs/>
          <w:i/>
          <w:iCs/>
          <w:color w:val="002060"/>
        </w:rPr>
      </w:pPr>
      <w:r w:rsidRPr="00DA5A12">
        <w:rPr>
          <w:rFonts w:ascii="Proxima Nova" w:hAnsi="Proxima Nova" w:cs="Times New Roman"/>
          <w:b/>
          <w:bCs/>
          <w:i/>
          <w:iCs/>
          <w:color w:val="002060"/>
        </w:rPr>
        <w:t>How do you prepare yourself to react to personal jealousy and anger, so that you do not blow up in an emotional outburst?</w:t>
      </w:r>
    </w:p>
    <w:p w14:paraId="28102D7A" w14:textId="77777777" w:rsidR="006D74EF" w:rsidRPr="00DA5A12" w:rsidRDefault="006D74EF" w:rsidP="006D74EF">
      <w:pPr>
        <w:pStyle w:val="Body"/>
        <w:ind w:left="360"/>
        <w:rPr>
          <w:rFonts w:ascii="Proxima Nova" w:hAnsi="Proxima Nova" w:cs="Times New Roman"/>
          <w:i/>
          <w:iCs/>
        </w:rPr>
      </w:pPr>
    </w:p>
    <w:p w14:paraId="0FAD6549" w14:textId="77777777" w:rsidR="006D74EF" w:rsidRPr="00DA5A12" w:rsidRDefault="006D74EF" w:rsidP="006D74EF">
      <w:pPr>
        <w:pStyle w:val="Body"/>
        <w:ind w:left="720"/>
        <w:rPr>
          <w:rFonts w:ascii="Proxima Nova" w:hAnsi="Proxima Nova" w:cs="Times New Roman"/>
          <w:i/>
          <w:iCs/>
        </w:rPr>
      </w:pPr>
    </w:p>
    <w:p w14:paraId="0A134B55" w14:textId="101301F1" w:rsidR="00DF372C" w:rsidRPr="00DA5A12" w:rsidRDefault="00000000"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Style w:val="None"/>
          <w:rFonts w:ascii="Proxima Nova" w:hAnsi="Proxima Nova" w:cs="Times New Roman"/>
          <w:i/>
          <w:iCs/>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20:35-</w:t>
      </w:r>
      <w:proofErr w:type="gramStart"/>
      <w:r w:rsidR="00DF372C" w:rsidRPr="00DA5A12">
        <w:rPr>
          <w:rStyle w:val="None"/>
          <w:rFonts w:ascii="Proxima Nova" w:hAnsi="Proxima Nova" w:cs="Times New Roman"/>
          <w:b/>
          <w:bCs/>
          <w:u w:val="single"/>
        </w:rPr>
        <w:t>39</w:t>
      </w:r>
      <w:r w:rsidR="00DA5A12">
        <w:rPr>
          <w:rStyle w:val="None"/>
          <w:rFonts w:ascii="Proxima Nova" w:hAnsi="Proxima Nova" w:cs="Times New Roman"/>
          <w:b/>
          <w:bCs/>
        </w:rPr>
        <w:t xml:space="preserve"> </w:t>
      </w:r>
      <w:r w:rsidR="00DF372C" w:rsidRPr="00DA5A12">
        <w:rPr>
          <w:rFonts w:ascii="Proxima Nova" w:hAnsi="Proxima Nova" w:cs="Times New Roman"/>
          <w:i/>
          <w:iCs/>
        </w:rPr>
        <w:t xml:space="preserve"> </w:t>
      </w:r>
      <w:r w:rsidRPr="00DA5A12">
        <w:rPr>
          <w:rStyle w:val="None"/>
          <w:rFonts w:ascii="Proxima Nova" w:hAnsi="Proxima Nova" w:cs="Times New Roman"/>
          <w:i/>
          <w:iCs/>
        </w:rPr>
        <w:t>In</w:t>
      </w:r>
      <w:proofErr w:type="gramEnd"/>
      <w:r w:rsidRPr="00DA5A12">
        <w:rPr>
          <w:rStyle w:val="None"/>
          <w:rFonts w:ascii="Proxima Nova" w:hAnsi="Proxima Nova" w:cs="Times New Roman"/>
          <w:i/>
          <w:iCs/>
        </w:rPr>
        <w:t xml:space="preserve"> the morning Jonathan went out into the field to the appointment with David, and with him a little boy. </w:t>
      </w:r>
      <w:r w:rsidRPr="00DA5A12">
        <w:rPr>
          <w:rStyle w:val="None"/>
          <w:rFonts w:ascii="Proxima Nova" w:hAnsi="Proxima Nova" w:cs="Times New Roman"/>
          <w:b/>
          <w:bCs/>
          <w:i/>
          <w:iCs/>
        </w:rPr>
        <w:t>36 </w:t>
      </w:r>
      <w:r w:rsidRPr="00DA5A12">
        <w:rPr>
          <w:rStyle w:val="None"/>
          <w:rFonts w:ascii="Proxima Nova" w:hAnsi="Proxima Nova" w:cs="Times New Roman"/>
          <w:i/>
          <w:iCs/>
        </w:rPr>
        <w:t xml:space="preserve">And he said to his boy,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Run and find the arrows that I shoot.” As the boy ran, he shot an arrow beyond him. </w:t>
      </w:r>
      <w:r w:rsidRPr="00DA5A12">
        <w:rPr>
          <w:rStyle w:val="None"/>
          <w:rFonts w:ascii="Proxima Nova" w:hAnsi="Proxima Nova" w:cs="Times New Roman"/>
          <w:b/>
          <w:bCs/>
          <w:i/>
          <w:iCs/>
        </w:rPr>
        <w:t>37</w:t>
      </w:r>
      <w:r w:rsidRPr="00DA5A12">
        <w:rPr>
          <w:rStyle w:val="None"/>
          <w:rFonts w:ascii="Proxima Nova" w:hAnsi="Proxima Nova" w:cs="Times New Roman"/>
          <w:i/>
          <w:iCs/>
        </w:rPr>
        <w:t xml:space="preserve"> And when the boy came to the place of the arrow that Jonathan had shot, Jonathan called after the boy and said,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Is not the arrow beyond you?” </w:t>
      </w:r>
      <w:r w:rsidRPr="00DA5A12">
        <w:rPr>
          <w:rStyle w:val="None"/>
          <w:rFonts w:ascii="Proxima Nova" w:hAnsi="Proxima Nova" w:cs="Times New Roman"/>
          <w:b/>
          <w:bCs/>
          <w:i/>
          <w:iCs/>
        </w:rPr>
        <w:t>38</w:t>
      </w:r>
      <w:r w:rsidRPr="00DA5A12">
        <w:rPr>
          <w:rStyle w:val="None"/>
          <w:rFonts w:ascii="Proxima Nova" w:hAnsi="Proxima Nova" w:cs="Times New Roman"/>
          <w:i/>
          <w:iCs/>
        </w:rPr>
        <w:t xml:space="preserve"> And Jonathan called after the boy,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Hurry! Be quick! Do not stay!” </w:t>
      </w:r>
      <w:proofErr w:type="gramStart"/>
      <w:r w:rsidRPr="00DA5A12">
        <w:rPr>
          <w:rStyle w:val="None"/>
          <w:rFonts w:ascii="Proxima Nova" w:hAnsi="Proxima Nova" w:cs="Times New Roman"/>
          <w:i/>
          <w:iCs/>
        </w:rPr>
        <w:t>So</w:t>
      </w:r>
      <w:proofErr w:type="gramEnd"/>
      <w:r w:rsidRPr="00DA5A12">
        <w:rPr>
          <w:rStyle w:val="None"/>
          <w:rFonts w:ascii="Proxima Nova" w:hAnsi="Proxima Nova" w:cs="Times New Roman"/>
          <w:i/>
          <w:iCs/>
        </w:rPr>
        <w:t xml:space="preserve"> Jonathan's boy gathered up the arrows and came to his master. </w:t>
      </w:r>
      <w:r w:rsidRPr="00DA5A12">
        <w:rPr>
          <w:rStyle w:val="None"/>
          <w:rFonts w:ascii="Proxima Nova" w:hAnsi="Proxima Nova" w:cs="Times New Roman"/>
          <w:b/>
          <w:bCs/>
          <w:i/>
          <w:iCs/>
        </w:rPr>
        <w:t>39</w:t>
      </w:r>
      <w:r w:rsidRPr="00DA5A12">
        <w:rPr>
          <w:rStyle w:val="None"/>
          <w:rFonts w:ascii="Proxima Nova" w:hAnsi="Proxima Nova" w:cs="Times New Roman"/>
          <w:i/>
          <w:iCs/>
        </w:rPr>
        <w:t xml:space="preserve"> But the boy knew nothing. Only Jonathan and David knew the matter. </w:t>
      </w:r>
      <w:r w:rsidRPr="00DA5A12">
        <w:rPr>
          <w:rStyle w:val="None"/>
          <w:rFonts w:ascii="Proxima Nova" w:hAnsi="Proxima Nova" w:cs="Times New Roman"/>
          <w:b/>
          <w:bCs/>
          <w:i/>
          <w:iCs/>
        </w:rPr>
        <w:t>40</w:t>
      </w:r>
      <w:r w:rsidRPr="00DA5A12">
        <w:rPr>
          <w:rStyle w:val="None"/>
          <w:rFonts w:ascii="Proxima Nova" w:hAnsi="Proxima Nova" w:cs="Times New Roman"/>
          <w:i/>
          <w:iCs/>
        </w:rPr>
        <w:t xml:space="preserve"> And Jonathan gave his weapons to his boy and said to him,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Go and carry them to the city.” </w:t>
      </w:r>
    </w:p>
    <w:p w14:paraId="213DBCFE" w14:textId="77777777" w:rsidR="004D51B6" w:rsidRPr="00DA5A12" w:rsidRDefault="004D51B6" w:rsidP="005A3CAC">
      <w:pPr>
        <w:pStyle w:val="Body"/>
        <w:rPr>
          <w:rFonts w:ascii="Proxima Nova" w:hAnsi="Proxima Nova" w:cs="Times New Roman"/>
        </w:rPr>
      </w:pPr>
    </w:p>
    <w:p w14:paraId="58883031" w14:textId="77777777" w:rsidR="004D51B6" w:rsidRPr="00DA5A12" w:rsidRDefault="004D51B6" w:rsidP="005A3CAC">
      <w:pPr>
        <w:rPr>
          <w:rFonts w:ascii="Proxima Nova" w:hAnsi="Proxima Nova" w:cs="Times New Roman"/>
        </w:rPr>
      </w:pPr>
      <w:r w:rsidRPr="00DA5A12">
        <w:rPr>
          <w:rFonts w:ascii="Proxima Nova" w:hAnsi="Proxima Nova" w:cs="Times New Roman"/>
        </w:rPr>
        <w:t xml:space="preserve">The next morning Jonathan took a boy out to the field where he was to meet David. Jonathan instructed the boy to retrieve the arrows he shot into the air. </w:t>
      </w:r>
      <w:r w:rsidR="006D74EF" w:rsidRPr="00DA5A12">
        <w:rPr>
          <w:rFonts w:ascii="Proxima Nova" w:hAnsi="Proxima Nova" w:cs="Times New Roman"/>
        </w:rPr>
        <w:t>A</w:t>
      </w:r>
      <w:r w:rsidRPr="00DA5A12">
        <w:rPr>
          <w:rFonts w:ascii="Proxima Nova" w:hAnsi="Proxima Nova" w:cs="Times New Roman"/>
        </w:rPr>
        <w:t xml:space="preserve">s the boy ran, Jonathan shot an arrow beyond him. Then loudly Jonathan called out the fatal question: Is not the arrow beyond you? This was the signal to David that </w:t>
      </w:r>
      <w:r w:rsidR="00722F1A" w:rsidRPr="00DA5A12">
        <w:rPr>
          <w:rFonts w:ascii="Proxima Nova" w:hAnsi="Proxima Nova" w:cs="Times New Roman"/>
        </w:rPr>
        <w:t>his life was in danger</w:t>
      </w:r>
      <w:r w:rsidRPr="00DA5A12">
        <w:rPr>
          <w:rFonts w:ascii="Proxima Nova" w:hAnsi="Proxima Nova" w:cs="Times New Roman"/>
        </w:rPr>
        <w:t>.</w:t>
      </w:r>
    </w:p>
    <w:p w14:paraId="7BADB26C" w14:textId="77777777" w:rsidR="004D51B6" w:rsidRPr="00DA5A12" w:rsidRDefault="004D51B6" w:rsidP="005A3CAC">
      <w:pPr>
        <w:rPr>
          <w:rFonts w:ascii="Proxima Nova" w:hAnsi="Proxima Nova" w:cs="Times New Roman"/>
        </w:rPr>
      </w:pPr>
    </w:p>
    <w:p w14:paraId="51A2C548" w14:textId="77777777" w:rsidR="004D51B6" w:rsidRPr="00DA5A12" w:rsidRDefault="004D51B6" w:rsidP="005A3CAC">
      <w:pPr>
        <w:rPr>
          <w:rFonts w:ascii="Proxima Nova" w:hAnsi="Proxima Nova" w:cs="Times New Roman"/>
        </w:rPr>
      </w:pPr>
      <w:r w:rsidRPr="00DA5A12">
        <w:rPr>
          <w:rFonts w:ascii="Proxima Nova" w:hAnsi="Proxima Nova" w:cs="Times New Roman"/>
        </w:rPr>
        <w:t>Jonathan’s commands to the boy were intended for David, but the boy did not know this. Jonathan had the boy bring the arrows back quickly and then sent him to town with the weapons. This provided David and Jonathan a private moment to bid each other farewell.</w:t>
      </w:r>
      <w:r w:rsidRPr="00DA5A12">
        <w:rPr>
          <w:rFonts w:ascii="Proxima Nova" w:hAnsi="Proxima Nova" w:cs="Times New Roman"/>
          <w:vertAlign w:val="superscript"/>
        </w:rPr>
        <w:footnoteReference w:id="10"/>
      </w:r>
    </w:p>
    <w:p w14:paraId="6C773225" w14:textId="77777777" w:rsidR="00722F1A" w:rsidRPr="00DA5A12" w:rsidRDefault="00722F1A" w:rsidP="005A3CAC">
      <w:pPr>
        <w:rPr>
          <w:rFonts w:ascii="Proxima Nova" w:hAnsi="Proxima Nova" w:cs="Times New Roman"/>
        </w:rPr>
      </w:pPr>
    </w:p>
    <w:p w14:paraId="33CBB139" w14:textId="77777777" w:rsidR="00722F1A" w:rsidRPr="00DA5A12" w:rsidRDefault="00722F1A" w:rsidP="005A3CAC">
      <w:pPr>
        <w:numPr>
          <w:ilvl w:val="0"/>
          <w:numId w:val="16"/>
        </w:numPr>
        <w:rPr>
          <w:rStyle w:val="None"/>
          <w:rFonts w:ascii="Proxima Nova" w:hAnsi="Proxima Nova" w:cs="Times New Roman"/>
          <w:b/>
          <w:bCs/>
          <w:i/>
          <w:iCs/>
          <w:color w:val="002060"/>
        </w:rPr>
      </w:pPr>
      <w:r w:rsidRPr="00DA5A12">
        <w:rPr>
          <w:rFonts w:ascii="Proxima Nova" w:hAnsi="Proxima Nova" w:cs="Times New Roman"/>
          <w:b/>
          <w:bCs/>
          <w:i/>
          <w:iCs/>
          <w:color w:val="002060"/>
        </w:rPr>
        <w:t>God’s direction of these events placed David in a position to live as fugitive from Saul. How do you reconcile this knowing David ha</w:t>
      </w:r>
      <w:r w:rsidR="000838A1" w:rsidRPr="00DA5A12">
        <w:rPr>
          <w:rFonts w:ascii="Proxima Nova" w:hAnsi="Proxima Nova" w:cs="Times New Roman"/>
          <w:b/>
          <w:bCs/>
          <w:i/>
          <w:iCs/>
          <w:color w:val="002060"/>
        </w:rPr>
        <w:t>d</w:t>
      </w:r>
      <w:r w:rsidRPr="00DA5A12">
        <w:rPr>
          <w:rFonts w:ascii="Proxima Nova" w:hAnsi="Proxima Nova" w:cs="Times New Roman"/>
          <w:b/>
          <w:bCs/>
          <w:i/>
          <w:iCs/>
          <w:color w:val="002060"/>
        </w:rPr>
        <w:t xml:space="preserve"> stayed faithful to God?</w:t>
      </w:r>
    </w:p>
    <w:p w14:paraId="285AB43F" w14:textId="77777777" w:rsidR="00DF372C" w:rsidRPr="00DA5A12" w:rsidRDefault="00DF372C" w:rsidP="005A3CAC">
      <w:pPr>
        <w:pStyle w:val="Body"/>
        <w:rPr>
          <w:rFonts w:ascii="Proxima Nova" w:hAnsi="Proxima Nova" w:cs="Times New Roman"/>
        </w:rPr>
      </w:pPr>
    </w:p>
    <w:p w14:paraId="3AC194E0" w14:textId="1F398293" w:rsidR="003F79AD" w:rsidRPr="00DA5A12" w:rsidRDefault="00DF372C" w:rsidP="00DA5A12">
      <w:pPr>
        <w:pStyle w:val="Body"/>
        <w:pBdr>
          <w:top w:val="single" w:sz="4" w:space="1" w:color="auto"/>
          <w:left w:val="single" w:sz="4" w:space="1" w:color="auto"/>
          <w:bottom w:val="single" w:sz="4" w:space="1" w:color="auto"/>
          <w:right w:val="single" w:sz="4" w:space="1" w:color="auto"/>
        </w:pBdr>
        <w:shd w:val="clear" w:color="auto" w:fill="D1D1D1" w:themeFill="background2" w:themeFillShade="E6"/>
        <w:rPr>
          <w:rFonts w:ascii="Proxima Nova" w:eastAsia="Times New Roman" w:hAnsi="Proxima Nova" w:cs="Times New Roman"/>
        </w:rPr>
      </w:pPr>
      <w:r w:rsidRPr="00DA5A12">
        <w:rPr>
          <w:rStyle w:val="None"/>
          <w:rFonts w:ascii="Proxima Nova" w:hAnsi="Proxima Nova" w:cs="Times New Roman"/>
          <w:b/>
          <w:bCs/>
          <w:u w:val="single"/>
          <w:lang w:val="es-ES_tradnl"/>
        </w:rPr>
        <w:t xml:space="preserve">1 Samuel </w:t>
      </w:r>
      <w:r w:rsidRPr="00DA5A12">
        <w:rPr>
          <w:rStyle w:val="None"/>
          <w:rFonts w:ascii="Proxima Nova" w:hAnsi="Proxima Nova" w:cs="Times New Roman"/>
          <w:b/>
          <w:bCs/>
          <w:u w:val="single"/>
        </w:rPr>
        <w:t>20:41-42</w:t>
      </w:r>
      <w:r w:rsidR="00DA5A12">
        <w:rPr>
          <w:rStyle w:val="None"/>
          <w:rFonts w:ascii="Proxima Nova" w:hAnsi="Proxima Nova" w:cs="Times New Roman"/>
          <w:b/>
          <w:bCs/>
        </w:rPr>
        <w:t xml:space="preserve"> </w:t>
      </w:r>
      <w:r w:rsidRPr="00DA5A12">
        <w:rPr>
          <w:rStyle w:val="None"/>
          <w:rFonts w:ascii="Proxima Nova" w:hAnsi="Proxima Nova" w:cs="Times New Roman"/>
          <w:i/>
          <w:iCs/>
        </w:rPr>
        <w:t xml:space="preserve">And as soon as the boy had gone, David rose from beside the stone heap and fell on his face to the ground and bowed three times. And they kissed one another and wept with one another, David weeping the most. </w:t>
      </w:r>
      <w:r w:rsidRPr="00DA5A12">
        <w:rPr>
          <w:rStyle w:val="None"/>
          <w:rFonts w:ascii="Proxima Nova" w:hAnsi="Proxima Nova" w:cs="Times New Roman"/>
          <w:b/>
          <w:bCs/>
          <w:i/>
          <w:iCs/>
        </w:rPr>
        <w:t>42</w:t>
      </w:r>
      <w:r w:rsidRPr="00DA5A12">
        <w:rPr>
          <w:rStyle w:val="None"/>
          <w:rFonts w:ascii="Proxima Nova" w:hAnsi="Proxima Nova" w:cs="Times New Roman"/>
          <w:i/>
          <w:iCs/>
        </w:rPr>
        <w:t xml:space="preserve"> Then Jonathan said to David, </w:t>
      </w:r>
      <w:r w:rsidRPr="00DA5A12">
        <w:rPr>
          <w:rStyle w:val="None"/>
          <w:rFonts w:ascii="Proxima Nova" w:hAnsi="Proxima Nova" w:cs="Times New Roman"/>
          <w:i/>
          <w:iCs/>
          <w:rtl/>
          <w:lang w:val="ar-SA"/>
        </w:rPr>
        <w:t>“</w:t>
      </w:r>
      <w:r w:rsidRPr="00DA5A12">
        <w:rPr>
          <w:rStyle w:val="None"/>
          <w:rFonts w:ascii="Proxima Nova" w:hAnsi="Proxima Nova" w:cs="Times New Roman"/>
          <w:i/>
          <w:iCs/>
        </w:rPr>
        <w:t xml:space="preserve">Go in peace, because we have sworn both of us in the name of the Lord, saying, </w:t>
      </w:r>
      <w:r w:rsidRPr="00DA5A12">
        <w:rPr>
          <w:rStyle w:val="None"/>
          <w:rFonts w:ascii="Proxima Nova" w:hAnsi="Proxima Nova" w:cs="Times New Roman"/>
          <w:i/>
          <w:iCs/>
          <w:rtl/>
        </w:rPr>
        <w:t>‘</w:t>
      </w:r>
      <w:r w:rsidRPr="00DA5A12">
        <w:rPr>
          <w:rStyle w:val="None"/>
          <w:rFonts w:ascii="Proxima Nova" w:hAnsi="Proxima Nova" w:cs="Times New Roman"/>
          <w:i/>
          <w:iCs/>
        </w:rPr>
        <w:t>The Lord shall be between me and you, and between my offspring and your offspring, forever.’” And he rose and departed, and Jonathan went into the city.</w:t>
      </w:r>
    </w:p>
    <w:p w14:paraId="2F7933DC" w14:textId="77777777" w:rsidR="003F79AD" w:rsidRPr="00DA5A12" w:rsidRDefault="003F79AD" w:rsidP="005A3CAC">
      <w:pPr>
        <w:pStyle w:val="Body"/>
        <w:rPr>
          <w:rFonts w:ascii="Proxima Nova" w:hAnsi="Proxima Nova" w:cs="Times New Roman"/>
        </w:rPr>
      </w:pPr>
    </w:p>
    <w:p w14:paraId="57C75AA2" w14:textId="77777777" w:rsidR="00B328F7" w:rsidRPr="00DA5A12" w:rsidRDefault="004D51B6" w:rsidP="00722F1A">
      <w:pPr>
        <w:pStyle w:val="Body"/>
        <w:rPr>
          <w:rFonts w:ascii="Proxima Nova" w:hAnsi="Proxima Nova" w:cs="Times New Roman"/>
          <w:bCs/>
        </w:rPr>
      </w:pPr>
      <w:r w:rsidRPr="00DA5A12">
        <w:rPr>
          <w:rFonts w:ascii="Proxima Nova" w:hAnsi="Proxima Nova" w:cs="Times New Roman"/>
        </w:rPr>
        <w:t xml:space="preserve">Once they were alone and fully understood the dreadful circumstances, </w:t>
      </w:r>
      <w:r w:rsidR="000838A1" w:rsidRPr="00DA5A12">
        <w:rPr>
          <w:rFonts w:ascii="Proxima Nova" w:hAnsi="Proxima Nova" w:cs="Times New Roman"/>
        </w:rPr>
        <w:t>David and Jonathan</w:t>
      </w:r>
      <w:r w:rsidRPr="00DA5A12">
        <w:rPr>
          <w:rFonts w:ascii="Proxima Nova" w:hAnsi="Proxima Nova" w:cs="Times New Roman"/>
        </w:rPr>
        <w:t xml:space="preserve"> were overcome with emotion. This text powerfully illustrates the depth and intensity of their relationship. David got up from his hiding place </w:t>
      </w:r>
      <w:r w:rsidR="00722F1A" w:rsidRPr="00DA5A12">
        <w:rPr>
          <w:rFonts w:ascii="Proxima Nova" w:hAnsi="Proxima Nova" w:cs="Times New Roman"/>
        </w:rPr>
        <w:t xml:space="preserve">and </w:t>
      </w:r>
      <w:r w:rsidRPr="00DA5A12">
        <w:rPr>
          <w:rFonts w:ascii="Proxima Nova" w:hAnsi="Proxima Nova" w:cs="Times New Roman"/>
        </w:rPr>
        <w:t>bowed down with his face to the ground three times before Jonathan to acknowledge his superiority</w:t>
      </w:r>
      <w:r w:rsidR="006D74EF" w:rsidRPr="00DA5A12">
        <w:rPr>
          <w:rFonts w:ascii="Proxima Nova" w:hAnsi="Proxima Nova" w:cs="Times New Roman"/>
        </w:rPr>
        <w:t xml:space="preserve"> as Saul’s son</w:t>
      </w:r>
      <w:r w:rsidRPr="00DA5A12">
        <w:rPr>
          <w:rFonts w:ascii="Proxima Nova" w:hAnsi="Proxima Nova" w:cs="Times New Roman"/>
        </w:rPr>
        <w:t xml:space="preserve">. David did not forget his place. Jonathan was a royal prince; David was not. They wept together, and </w:t>
      </w:r>
      <w:r w:rsidRPr="00DA5A12">
        <w:rPr>
          <w:rFonts w:ascii="Proxima Nova" w:hAnsi="Proxima Nova" w:cs="Times New Roman"/>
          <w:bCs/>
        </w:rPr>
        <w:t xml:space="preserve">David wept the most. </w:t>
      </w:r>
      <w:r w:rsidRPr="00DA5A12">
        <w:rPr>
          <w:rFonts w:ascii="Proxima Nova" w:hAnsi="Proxima Nova" w:cs="Times New Roman"/>
          <w:bCs/>
          <w:vertAlign w:val="superscript"/>
        </w:rPr>
        <w:footnoteReference w:id="11"/>
      </w:r>
      <w:r w:rsidR="00722F1A" w:rsidRPr="00DA5A12">
        <w:rPr>
          <w:rFonts w:ascii="Proxima Nova" w:hAnsi="Proxima Nova" w:cs="Times New Roman"/>
          <w:bCs/>
        </w:rPr>
        <w:t xml:space="preserve"> </w:t>
      </w:r>
      <w:r w:rsidR="00B328F7" w:rsidRPr="00DA5A12">
        <w:rPr>
          <w:rFonts w:ascii="Proxima Nova" w:hAnsi="Proxima Nova" w:cs="Times New Roman"/>
        </w:rPr>
        <w:t>Recognizing that David must leave, Jonathan gave a farewell speech, reminding David of their mutual oath of friendship</w:t>
      </w:r>
      <w:r w:rsidR="00722F1A" w:rsidRPr="00DA5A12">
        <w:rPr>
          <w:rFonts w:ascii="Proxima Nova" w:hAnsi="Proxima Nova" w:cs="Times New Roman"/>
        </w:rPr>
        <w:t>.</w:t>
      </w:r>
      <w:r w:rsidR="00B328F7" w:rsidRPr="00DA5A12">
        <w:rPr>
          <w:rFonts w:ascii="Proxima Nova" w:hAnsi="Proxima Nova" w:cs="Times New Roman"/>
        </w:rPr>
        <w:t xml:space="preserve"> They swore</w:t>
      </w:r>
      <w:r w:rsidR="00722F1A" w:rsidRPr="00DA5A12">
        <w:rPr>
          <w:rFonts w:ascii="Proxima Nova" w:hAnsi="Proxima Nova" w:cs="Times New Roman"/>
        </w:rPr>
        <w:t xml:space="preserve"> an eternal covenant</w:t>
      </w:r>
      <w:r w:rsidR="00B328F7" w:rsidRPr="00DA5A12">
        <w:rPr>
          <w:rFonts w:ascii="Proxima Nova" w:hAnsi="Proxima Nova" w:cs="Times New Roman"/>
        </w:rPr>
        <w:t xml:space="preserve"> to each other in the name of the Lord. </w:t>
      </w:r>
    </w:p>
    <w:p w14:paraId="15ECDF48" w14:textId="77777777" w:rsidR="00B328F7" w:rsidRPr="00DA5A12" w:rsidRDefault="00B328F7" w:rsidP="005A3CAC">
      <w:pPr>
        <w:rPr>
          <w:rFonts w:ascii="Proxima Nova" w:hAnsi="Proxima Nova" w:cs="Times New Roman"/>
        </w:rPr>
      </w:pPr>
    </w:p>
    <w:p w14:paraId="3B3E8C3F" w14:textId="77777777" w:rsidR="00B328F7" w:rsidRPr="00DA5A12" w:rsidRDefault="00B328F7" w:rsidP="005A3CAC">
      <w:pPr>
        <w:rPr>
          <w:rFonts w:ascii="Proxima Nova" w:hAnsi="Proxima Nova" w:cs="Times New Roman"/>
        </w:rPr>
      </w:pPr>
      <w:r w:rsidRPr="00DA5A12">
        <w:rPr>
          <w:rFonts w:ascii="Proxima Nova" w:hAnsi="Proxima Nova" w:cs="Times New Roman"/>
        </w:rPr>
        <w:t xml:space="preserve">Neither of them knew what the future </w:t>
      </w:r>
      <w:r w:rsidR="000838A1" w:rsidRPr="00DA5A12">
        <w:rPr>
          <w:rFonts w:ascii="Proxima Nova" w:hAnsi="Proxima Nova" w:cs="Times New Roman"/>
        </w:rPr>
        <w:t>held</w:t>
      </w:r>
      <w:r w:rsidRPr="00DA5A12">
        <w:rPr>
          <w:rFonts w:ascii="Proxima Nova" w:hAnsi="Proxima Nova" w:cs="Times New Roman"/>
        </w:rPr>
        <w:t xml:space="preserve">, and neither of them knew if they would see each other again. As it turned out, the two would see each other one more time (1 Samuel 23:16–18) before Jonathan’s death. David would grieve deeply over </w:t>
      </w:r>
      <w:r w:rsidR="000838A1" w:rsidRPr="00DA5A12">
        <w:rPr>
          <w:rFonts w:ascii="Proxima Nova" w:hAnsi="Proxima Nova" w:cs="Times New Roman"/>
        </w:rPr>
        <w:t>Jonathan’s</w:t>
      </w:r>
      <w:r w:rsidRPr="00DA5A12">
        <w:rPr>
          <w:rFonts w:ascii="Proxima Nova" w:hAnsi="Proxima Nova" w:cs="Times New Roman"/>
        </w:rPr>
        <w:t xml:space="preserve"> death (2 Samuel 1:17–27), but as </w:t>
      </w:r>
      <w:r w:rsidR="000838A1" w:rsidRPr="00DA5A12">
        <w:rPr>
          <w:rFonts w:ascii="Proxima Nova" w:hAnsi="Proxima Nova" w:cs="Times New Roman"/>
        </w:rPr>
        <w:t>David</w:t>
      </w:r>
      <w:r w:rsidRPr="00DA5A12">
        <w:rPr>
          <w:rFonts w:ascii="Proxima Nova" w:hAnsi="Proxima Nova" w:cs="Times New Roman"/>
        </w:rPr>
        <w:t xml:space="preserve"> promised, he kept the covenant with Jonathan’s descendants (2 Samuel 9:1–13).</w:t>
      </w:r>
    </w:p>
    <w:p w14:paraId="6997247A" w14:textId="77777777" w:rsidR="00B328F7" w:rsidRPr="00DA5A12" w:rsidRDefault="00B328F7" w:rsidP="005A3CAC">
      <w:pPr>
        <w:rPr>
          <w:rFonts w:ascii="Proxima Nova" w:hAnsi="Proxima Nova" w:cs="Times New Roman"/>
        </w:rPr>
      </w:pPr>
    </w:p>
    <w:p w14:paraId="665F431F" w14:textId="77777777" w:rsidR="003F79AD" w:rsidRPr="00DA5A12" w:rsidRDefault="00B328F7" w:rsidP="005A3CAC">
      <w:pPr>
        <w:rPr>
          <w:rFonts w:ascii="Proxima Nova" w:hAnsi="Proxima Nova" w:cs="Times New Roman"/>
        </w:rPr>
      </w:pPr>
      <w:r w:rsidRPr="00DA5A12">
        <w:rPr>
          <w:rFonts w:ascii="Proxima Nova" w:hAnsi="Proxima Nova" w:cs="Times New Roman"/>
        </w:rPr>
        <w:t>Because Jonathan was a godly man, his friendship with David honored th</w:t>
      </w:r>
      <w:r w:rsidR="006D74EF" w:rsidRPr="00DA5A12">
        <w:rPr>
          <w:rFonts w:ascii="Proxima Nova" w:hAnsi="Proxima Nova" w:cs="Times New Roman"/>
        </w:rPr>
        <w:t xml:space="preserve">e </w:t>
      </w:r>
      <w:r w:rsidRPr="00DA5A12">
        <w:rPr>
          <w:rFonts w:ascii="Proxima Nova" w:hAnsi="Proxima Nova" w:cs="Times New Roman"/>
        </w:rPr>
        <w:t xml:space="preserve">God of Israel. David was </w:t>
      </w:r>
      <w:r w:rsidR="006D74EF" w:rsidRPr="00DA5A12">
        <w:rPr>
          <w:rFonts w:ascii="Proxima Nova" w:hAnsi="Proxima Nova" w:cs="Times New Roman"/>
        </w:rPr>
        <w:t>Jonathan’s</w:t>
      </w:r>
      <w:r w:rsidRPr="00DA5A12">
        <w:rPr>
          <w:rFonts w:ascii="Proxima Nova" w:hAnsi="Proxima Nova" w:cs="Times New Roman"/>
        </w:rPr>
        <w:t xml:space="preserve"> friend regardless of the cost. Th</w:t>
      </w:r>
      <w:r w:rsidR="006D74EF" w:rsidRPr="00DA5A12">
        <w:rPr>
          <w:rFonts w:ascii="Proxima Nova" w:hAnsi="Proxima Nova" w:cs="Times New Roman"/>
        </w:rPr>
        <w:t>is</w:t>
      </w:r>
      <w:r w:rsidRPr="00DA5A12">
        <w:rPr>
          <w:rFonts w:ascii="Proxima Nova" w:hAnsi="Proxima Nova" w:cs="Times New Roman"/>
        </w:rPr>
        <w:t xml:space="preserve"> friendship was based on love, integrity, and faithfulness. </w:t>
      </w:r>
      <w:r w:rsidRPr="00DA5A12">
        <w:rPr>
          <w:rFonts w:ascii="Proxima Nova" w:hAnsi="Proxima Nova" w:cs="Times New Roman"/>
          <w:vertAlign w:val="superscript"/>
        </w:rPr>
        <w:footnoteReference w:id="12"/>
      </w:r>
    </w:p>
    <w:p w14:paraId="6F9EDE31" w14:textId="77777777" w:rsidR="003F79AD" w:rsidRPr="00DA5A12" w:rsidRDefault="003F79AD" w:rsidP="005A3CAC">
      <w:pPr>
        <w:pStyle w:val="Body"/>
        <w:rPr>
          <w:rStyle w:val="None"/>
          <w:rFonts w:ascii="Proxima Nova" w:eastAsia="Times New Roman" w:hAnsi="Proxima Nova" w:cs="Times New Roman"/>
        </w:rPr>
      </w:pPr>
    </w:p>
    <w:p w14:paraId="3CBEE727"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Style w:val="None"/>
          <w:rFonts w:ascii="Proxima Nova" w:hAnsi="Proxima Nova" w:cs="Times New Roman"/>
          <w:b/>
          <w:bCs/>
          <w:i/>
          <w:iCs/>
          <w:color w:val="002060"/>
        </w:rPr>
        <w:t xml:space="preserve">Grief and loss </w:t>
      </w:r>
      <w:r w:rsidR="00722F1A" w:rsidRPr="00DA5A12">
        <w:rPr>
          <w:rStyle w:val="None"/>
          <w:rFonts w:ascii="Proxima Nova" w:hAnsi="Proxima Nova" w:cs="Times New Roman"/>
          <w:b/>
          <w:bCs/>
          <w:i/>
          <w:iCs/>
          <w:color w:val="002060"/>
        </w:rPr>
        <w:t>are</w:t>
      </w:r>
      <w:r w:rsidRPr="00DA5A12">
        <w:rPr>
          <w:rStyle w:val="None"/>
          <w:rFonts w:ascii="Proxima Nova" w:hAnsi="Proxima Nova" w:cs="Times New Roman"/>
          <w:b/>
          <w:bCs/>
          <w:i/>
          <w:iCs/>
          <w:color w:val="002060"/>
        </w:rPr>
        <w:t xml:space="preserve"> a very common</w:t>
      </w:r>
      <w:r w:rsidR="00722F1A" w:rsidRPr="00DA5A12">
        <w:rPr>
          <w:rStyle w:val="None"/>
          <w:rFonts w:ascii="Proxima Nova" w:hAnsi="Proxima Nova" w:cs="Times New Roman"/>
          <w:b/>
          <w:bCs/>
          <w:i/>
          <w:iCs/>
          <w:color w:val="002060"/>
        </w:rPr>
        <w:t xml:space="preserve"> and difficult</w:t>
      </w:r>
      <w:r w:rsidRPr="00DA5A12">
        <w:rPr>
          <w:rStyle w:val="None"/>
          <w:rFonts w:ascii="Proxima Nova" w:hAnsi="Proxima Nova" w:cs="Times New Roman"/>
          <w:b/>
          <w:bCs/>
          <w:i/>
          <w:iCs/>
          <w:color w:val="002060"/>
        </w:rPr>
        <w:t xml:space="preserve"> experience. Where did Johnathan and David find their hope and comfort to deal with their</w:t>
      </w:r>
      <w:r w:rsidRPr="00DA5A12">
        <w:rPr>
          <w:rFonts w:ascii="Proxima Nova" w:hAnsi="Proxima Nova" w:cs="Times New Roman"/>
          <w:b/>
          <w:bCs/>
          <w:i/>
          <w:iCs/>
          <w:color w:val="002060"/>
        </w:rPr>
        <w:t xml:space="preserve"> g</w:t>
      </w:r>
      <w:r w:rsidRPr="00DA5A12">
        <w:rPr>
          <w:rStyle w:val="None"/>
          <w:rFonts w:ascii="Proxima Nova" w:hAnsi="Proxima Nova" w:cs="Times New Roman"/>
          <w:b/>
          <w:bCs/>
          <w:i/>
          <w:iCs/>
          <w:color w:val="002060"/>
        </w:rPr>
        <w:t>rief and loss?</w:t>
      </w:r>
    </w:p>
    <w:p w14:paraId="02B6857C"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Style w:val="None"/>
          <w:rFonts w:ascii="Proxima Nova" w:hAnsi="Proxima Nova" w:cs="Times New Roman"/>
          <w:b/>
          <w:bCs/>
          <w:i/>
          <w:iCs/>
          <w:color w:val="002060"/>
        </w:rPr>
        <w:t>Where do you find hope and comfort</w:t>
      </w:r>
      <w:r w:rsidRPr="00DA5A12">
        <w:rPr>
          <w:rFonts w:ascii="Proxima Nova" w:hAnsi="Proxima Nova" w:cs="Times New Roman"/>
          <w:b/>
          <w:bCs/>
          <w:i/>
          <w:iCs/>
          <w:color w:val="002060"/>
        </w:rPr>
        <w:t xml:space="preserve"> </w:t>
      </w:r>
      <w:r w:rsidRPr="00DA5A12">
        <w:rPr>
          <w:rStyle w:val="None"/>
          <w:rFonts w:ascii="Proxima Nova" w:hAnsi="Proxima Nova" w:cs="Times New Roman"/>
          <w:b/>
          <w:bCs/>
          <w:i/>
          <w:iCs/>
          <w:color w:val="002060"/>
        </w:rPr>
        <w:t>to deal with your</w:t>
      </w:r>
      <w:r w:rsidRPr="00DA5A12">
        <w:rPr>
          <w:rFonts w:ascii="Proxima Nova" w:hAnsi="Proxima Nova" w:cs="Times New Roman"/>
          <w:b/>
          <w:bCs/>
          <w:i/>
          <w:iCs/>
          <w:color w:val="002060"/>
        </w:rPr>
        <w:t xml:space="preserve"> g</w:t>
      </w:r>
      <w:r w:rsidRPr="00DA5A12">
        <w:rPr>
          <w:rStyle w:val="None"/>
          <w:rFonts w:ascii="Proxima Nova" w:hAnsi="Proxima Nova" w:cs="Times New Roman"/>
          <w:b/>
          <w:bCs/>
          <w:i/>
          <w:iCs/>
          <w:color w:val="002060"/>
        </w:rPr>
        <w:t>rief and loss?</w:t>
      </w:r>
    </w:p>
    <w:p w14:paraId="2F2B9002"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Style w:val="None"/>
          <w:rFonts w:ascii="Proxima Nova" w:hAnsi="Proxima Nova" w:cs="Times New Roman"/>
          <w:b/>
          <w:bCs/>
          <w:i/>
          <w:iCs/>
          <w:color w:val="002060"/>
        </w:rPr>
        <w:t xml:space="preserve">How do you minister to </w:t>
      </w:r>
      <w:r w:rsidR="006D74EF" w:rsidRPr="00DA5A12">
        <w:rPr>
          <w:rStyle w:val="None"/>
          <w:rFonts w:ascii="Proxima Nova" w:hAnsi="Proxima Nova" w:cs="Times New Roman"/>
          <w:b/>
          <w:bCs/>
          <w:i/>
          <w:iCs/>
          <w:color w:val="002060"/>
        </w:rPr>
        <w:t xml:space="preserve">someone </w:t>
      </w:r>
      <w:r w:rsidRPr="00DA5A12">
        <w:rPr>
          <w:rStyle w:val="None"/>
          <w:rFonts w:ascii="Proxima Nova" w:hAnsi="Proxima Nova" w:cs="Times New Roman"/>
          <w:b/>
          <w:bCs/>
          <w:i/>
          <w:iCs/>
          <w:color w:val="002060"/>
        </w:rPr>
        <w:t xml:space="preserve">experiencing </w:t>
      </w:r>
      <w:r w:rsidRPr="00DA5A12">
        <w:rPr>
          <w:rFonts w:ascii="Proxima Nova" w:hAnsi="Proxima Nova" w:cs="Times New Roman"/>
          <w:b/>
          <w:bCs/>
          <w:i/>
          <w:iCs/>
          <w:color w:val="002060"/>
        </w:rPr>
        <w:t>g</w:t>
      </w:r>
      <w:r w:rsidRPr="00DA5A12">
        <w:rPr>
          <w:rStyle w:val="None"/>
          <w:rFonts w:ascii="Proxima Nova" w:hAnsi="Proxima Nova" w:cs="Times New Roman"/>
          <w:b/>
          <w:bCs/>
          <w:i/>
          <w:iCs/>
          <w:color w:val="002060"/>
        </w:rPr>
        <w:t>rief and loss?</w:t>
      </w:r>
    </w:p>
    <w:p w14:paraId="35406BC7" w14:textId="77777777" w:rsidR="003F79AD" w:rsidRPr="00DA5A12" w:rsidRDefault="003F79AD" w:rsidP="005A3CAC">
      <w:pPr>
        <w:pStyle w:val="Body"/>
        <w:rPr>
          <w:rStyle w:val="None"/>
          <w:rFonts w:ascii="Proxima Nova" w:eastAsia="Times New Roman" w:hAnsi="Proxima Nova" w:cs="Times New Roman"/>
        </w:rPr>
      </w:pPr>
    </w:p>
    <w:p w14:paraId="79AF27EB" w14:textId="77777777" w:rsidR="00DA5A12" w:rsidRPr="000549E0" w:rsidRDefault="00DA5A12" w:rsidP="00DA5A12">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lastRenderedPageBreak/>
        <w:t>TRANSFORM</w:t>
      </w:r>
    </w:p>
    <w:p w14:paraId="040099C4" w14:textId="4F9B5A8E" w:rsidR="003F79AD" w:rsidRPr="00DA5A12" w:rsidRDefault="00DA5A12" w:rsidP="00DA5A12">
      <w:pPr>
        <w:pStyle w:val="Body"/>
        <w:rPr>
          <w:rFonts w:ascii="Proxima Nova" w:hAnsi="Proxima Nova" w:cs="Times New Roman"/>
        </w:rPr>
      </w:pPr>
      <w:r w:rsidRPr="00ED30FC">
        <w:rPr>
          <w:rFonts w:ascii="Proxima Nova" w:eastAsia="Times New Roman" w:hAnsi="Proxima Nova" w:cs="Times New Roman"/>
          <w:b/>
          <w:bCs/>
        </w:rPr>
        <w:t>1. Make personal application:</w:t>
      </w:r>
      <w:r w:rsidRPr="00ED30FC">
        <w:rPr>
          <w:rFonts w:ascii="Proxima Nova" w:eastAsia="Times New Roman" w:hAnsi="Proxima Nova" w:cs="Times New Roman"/>
        </w:rPr>
        <w:t xml:space="preserve"> </w:t>
      </w:r>
      <w:r w:rsidR="00000000" w:rsidRPr="00DA5A12">
        <w:rPr>
          <w:rFonts w:ascii="Proxima Nova" w:hAnsi="Proxima Nova" w:cs="Times New Roman"/>
        </w:rPr>
        <w:t>The essence of th</w:t>
      </w:r>
      <w:r w:rsidR="00C167D5" w:rsidRPr="00DA5A12">
        <w:rPr>
          <w:rFonts w:ascii="Proxima Nova" w:hAnsi="Proxima Nova" w:cs="Times New Roman"/>
        </w:rPr>
        <w:t>e</w:t>
      </w:r>
      <w:r w:rsidR="00000000" w:rsidRPr="00DA5A12">
        <w:rPr>
          <w:rFonts w:ascii="Proxima Nova" w:hAnsi="Proxima Nova" w:cs="Times New Roman"/>
        </w:rPr>
        <w:t xml:space="preserve"> relationship between David and Jonathan </w:t>
      </w:r>
      <w:r w:rsidR="00722F1A" w:rsidRPr="00DA5A12">
        <w:rPr>
          <w:rFonts w:ascii="Proxima Nova" w:hAnsi="Proxima Nova" w:cs="Times New Roman"/>
        </w:rPr>
        <w:t>was one</w:t>
      </w:r>
      <w:r w:rsidR="00000000" w:rsidRPr="00DA5A12">
        <w:rPr>
          <w:rFonts w:ascii="Proxima Nova" w:hAnsi="Proxima Nova" w:cs="Times New Roman"/>
        </w:rPr>
        <w:t xml:space="preserve"> that involve</w:t>
      </w:r>
      <w:r w:rsidR="00C167D5" w:rsidRPr="00DA5A12">
        <w:rPr>
          <w:rFonts w:ascii="Proxima Nova" w:hAnsi="Proxima Nova" w:cs="Times New Roman"/>
        </w:rPr>
        <w:t>d</w:t>
      </w:r>
      <w:r w:rsidR="00000000" w:rsidRPr="00DA5A12">
        <w:rPr>
          <w:rFonts w:ascii="Proxima Nova" w:hAnsi="Proxima Nova" w:cs="Times New Roman"/>
        </w:rPr>
        <w:t xml:space="preserve"> promises of mutual protection. They </w:t>
      </w:r>
      <w:r w:rsidR="00C167D5" w:rsidRPr="00DA5A12">
        <w:rPr>
          <w:rFonts w:ascii="Proxima Nova" w:hAnsi="Proxima Nova" w:cs="Times New Roman"/>
        </w:rPr>
        <w:t>were</w:t>
      </w:r>
      <w:r w:rsidR="00000000" w:rsidRPr="00DA5A12">
        <w:rPr>
          <w:rFonts w:ascii="Proxima Nova" w:hAnsi="Proxima Nova" w:cs="Times New Roman"/>
        </w:rPr>
        <w:t xml:space="preserve"> committed to looking out for each other. Jonathan </w:t>
      </w:r>
      <w:r w:rsidR="00C167D5" w:rsidRPr="00DA5A12">
        <w:rPr>
          <w:rFonts w:ascii="Proxima Nova" w:hAnsi="Proxima Nova" w:cs="Times New Roman"/>
        </w:rPr>
        <w:t>did</w:t>
      </w:r>
      <w:r w:rsidR="00000000" w:rsidRPr="00DA5A12">
        <w:rPr>
          <w:rFonts w:ascii="Proxima Nova" w:hAnsi="Proxima Nova" w:cs="Times New Roman"/>
        </w:rPr>
        <w:t xml:space="preserve"> all he c</w:t>
      </w:r>
      <w:r w:rsidR="00C167D5" w:rsidRPr="00DA5A12">
        <w:rPr>
          <w:rFonts w:ascii="Proxima Nova" w:hAnsi="Proxima Nova" w:cs="Times New Roman"/>
        </w:rPr>
        <w:t>ould</w:t>
      </w:r>
      <w:r w:rsidR="00000000" w:rsidRPr="00DA5A12">
        <w:rPr>
          <w:rFonts w:ascii="Proxima Nova" w:hAnsi="Proxima Nova" w:cs="Times New Roman"/>
        </w:rPr>
        <w:t xml:space="preserve"> to protect David; likewise, David </w:t>
      </w:r>
      <w:r w:rsidR="00C167D5" w:rsidRPr="00DA5A12">
        <w:rPr>
          <w:rFonts w:ascii="Proxima Nova" w:hAnsi="Proxima Nova" w:cs="Times New Roman"/>
        </w:rPr>
        <w:t>looked</w:t>
      </w:r>
      <w:r w:rsidR="00000000" w:rsidRPr="00DA5A12">
        <w:rPr>
          <w:rFonts w:ascii="Proxima Nova" w:hAnsi="Proxima Nova" w:cs="Times New Roman"/>
        </w:rPr>
        <w:t xml:space="preserve"> after Jonathan</w:t>
      </w:r>
      <w:r w:rsidR="00C167D5" w:rsidRPr="00DA5A12">
        <w:rPr>
          <w:rFonts w:ascii="Proxima Nova" w:hAnsi="Proxima Nova" w:cs="Times New Roman"/>
        </w:rPr>
        <w:t xml:space="preserve"> and his family</w:t>
      </w:r>
      <w:r w:rsidR="00000000" w:rsidRPr="00DA5A12">
        <w:rPr>
          <w:rFonts w:ascii="Proxima Nova" w:hAnsi="Proxima Nova" w:cs="Times New Roman"/>
        </w:rPr>
        <w:t>. But the whole arrangement depend</w:t>
      </w:r>
      <w:r w:rsidR="00C167D5" w:rsidRPr="00DA5A12">
        <w:rPr>
          <w:rFonts w:ascii="Proxima Nova" w:hAnsi="Proxima Nova" w:cs="Times New Roman"/>
        </w:rPr>
        <w:t>ed</w:t>
      </w:r>
      <w:r w:rsidR="00000000" w:rsidRPr="00DA5A12">
        <w:rPr>
          <w:rFonts w:ascii="Proxima Nova" w:hAnsi="Proxima Nova" w:cs="Times New Roman"/>
        </w:rPr>
        <w:t xml:space="preserve"> on the covenant relationship with its fierce loyalty and </w:t>
      </w:r>
      <w:r w:rsidR="00C167D5" w:rsidRPr="00DA5A12">
        <w:rPr>
          <w:rFonts w:ascii="Proxima Nova" w:hAnsi="Proxima Nova" w:cs="Times New Roman"/>
        </w:rPr>
        <w:t>hesed</w:t>
      </w:r>
      <w:r w:rsidR="00000000" w:rsidRPr="00DA5A12">
        <w:rPr>
          <w:rFonts w:ascii="Proxima Nova" w:hAnsi="Proxima Nova" w:cs="Times New Roman"/>
        </w:rPr>
        <w:t xml:space="preserve"> love. What God </w:t>
      </w:r>
      <w:r w:rsidR="00722F1A" w:rsidRPr="00DA5A12">
        <w:rPr>
          <w:rFonts w:ascii="Proxima Nova" w:hAnsi="Proxima Nova" w:cs="Times New Roman"/>
        </w:rPr>
        <w:t>used</w:t>
      </w:r>
      <w:r w:rsidR="00000000" w:rsidRPr="00DA5A12">
        <w:rPr>
          <w:rFonts w:ascii="Proxima Nova" w:hAnsi="Proxima Nova" w:cs="Times New Roman"/>
        </w:rPr>
        <w:t xml:space="preserve"> to </w:t>
      </w:r>
      <w:r w:rsidR="00000000" w:rsidRPr="00DA5A12">
        <w:rPr>
          <w:rFonts w:ascii="Proxima Nova" w:hAnsi="Proxima Nova" w:cs="Times New Roman"/>
          <w:lang w:val="da-DK"/>
        </w:rPr>
        <w:t xml:space="preserve">hold </w:t>
      </w:r>
      <w:r w:rsidR="00000000" w:rsidRPr="00DA5A12">
        <w:rPr>
          <w:rFonts w:ascii="Proxima Nova" w:hAnsi="Proxima Nova" w:cs="Times New Roman"/>
        </w:rPr>
        <w:t xml:space="preserve">His sovereign plan together </w:t>
      </w:r>
      <w:r w:rsidR="00C167D5" w:rsidRPr="00DA5A12">
        <w:rPr>
          <w:rFonts w:ascii="Proxima Nova" w:hAnsi="Proxima Nova" w:cs="Times New Roman"/>
        </w:rPr>
        <w:t>was</w:t>
      </w:r>
      <w:r w:rsidR="00000000" w:rsidRPr="00DA5A12">
        <w:rPr>
          <w:rFonts w:ascii="Proxima Nova" w:hAnsi="Proxima Nova" w:cs="Times New Roman"/>
        </w:rPr>
        <w:t xml:space="preserve"> the glue of relational faithfulness.</w:t>
      </w:r>
      <w:r w:rsidR="00000000" w:rsidRPr="00DA5A12">
        <w:rPr>
          <w:rStyle w:val="None"/>
          <w:rFonts w:ascii="Proxima Nova" w:eastAsia="Times New Roman" w:hAnsi="Proxima Nova" w:cs="Times New Roman"/>
          <w:vertAlign w:val="superscript"/>
        </w:rPr>
        <w:footnoteReference w:id="13"/>
      </w:r>
    </w:p>
    <w:p w14:paraId="2617B3AB" w14:textId="77777777" w:rsidR="003F79AD" w:rsidRPr="00DA5A12" w:rsidRDefault="003F79AD" w:rsidP="005A3CAC">
      <w:pPr>
        <w:pStyle w:val="Body"/>
        <w:rPr>
          <w:rStyle w:val="None"/>
          <w:rFonts w:ascii="Proxima Nova" w:eastAsia="Times New Roman" w:hAnsi="Proxima Nova" w:cs="Times New Roman"/>
        </w:rPr>
      </w:pPr>
    </w:p>
    <w:p w14:paraId="76547B30"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Fonts w:ascii="Proxima Nova" w:hAnsi="Proxima Nova" w:cs="Times New Roman"/>
          <w:b/>
          <w:bCs/>
          <w:i/>
          <w:iCs/>
          <w:color w:val="002060"/>
        </w:rPr>
        <w:t>Do you have any personal experience with relational faithfulness</w:t>
      </w:r>
      <w:r w:rsidRPr="00DA5A12">
        <w:rPr>
          <w:rStyle w:val="None"/>
          <w:rFonts w:ascii="Proxima Nova" w:hAnsi="Proxima Nova" w:cs="Times New Roman"/>
          <w:b/>
          <w:bCs/>
          <w:i/>
          <w:iCs/>
          <w:color w:val="002060"/>
        </w:rPr>
        <w:t>?</w:t>
      </w:r>
      <w:r w:rsidRPr="00DA5A12">
        <w:rPr>
          <w:rFonts w:ascii="Proxima Nova" w:hAnsi="Proxima Nova" w:cs="Times New Roman"/>
          <w:b/>
          <w:bCs/>
          <w:i/>
          <w:iCs/>
          <w:color w:val="002060"/>
        </w:rPr>
        <w:t xml:space="preserve"> </w:t>
      </w:r>
    </w:p>
    <w:p w14:paraId="2206D900"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Fonts w:ascii="Proxima Nova" w:hAnsi="Proxima Nova" w:cs="Times New Roman"/>
          <w:b/>
          <w:bCs/>
          <w:i/>
          <w:iCs/>
          <w:color w:val="002060"/>
        </w:rPr>
        <w:t>How do you start and nurture a relationship of relational faithfulness?</w:t>
      </w:r>
    </w:p>
    <w:p w14:paraId="7BBF9283" w14:textId="77777777" w:rsidR="003F79AD" w:rsidRPr="00DA5A12" w:rsidRDefault="00000000" w:rsidP="005A3CAC">
      <w:pPr>
        <w:pStyle w:val="ListParagraph"/>
        <w:numPr>
          <w:ilvl w:val="0"/>
          <w:numId w:val="5"/>
        </w:numPr>
        <w:rPr>
          <w:rFonts w:ascii="Proxima Nova" w:hAnsi="Proxima Nova" w:cs="Times New Roman"/>
          <w:b/>
          <w:bCs/>
          <w:i/>
          <w:iCs/>
          <w:color w:val="002060"/>
        </w:rPr>
      </w:pPr>
      <w:r w:rsidRPr="00DA5A12">
        <w:rPr>
          <w:rFonts w:ascii="Proxima Nova" w:hAnsi="Proxima Nova" w:cs="Times New Roman"/>
          <w:b/>
          <w:bCs/>
          <w:i/>
          <w:iCs/>
          <w:color w:val="002060"/>
        </w:rPr>
        <w:t>How does the glue of relational faithfulness hold you together when you are suffering through grief and loss?</w:t>
      </w:r>
    </w:p>
    <w:p w14:paraId="7F64B0A9" w14:textId="77777777" w:rsidR="003F79AD" w:rsidRPr="00DA5A12" w:rsidRDefault="00000000" w:rsidP="005A3CAC">
      <w:pPr>
        <w:pStyle w:val="Body"/>
        <w:rPr>
          <w:rStyle w:val="None"/>
          <w:rFonts w:ascii="Proxima Nova" w:eastAsia="Times New Roman" w:hAnsi="Proxima Nova" w:cs="Times New Roman"/>
          <w:i/>
          <w:iCs/>
        </w:rPr>
      </w:pPr>
      <w:r w:rsidRPr="00DA5A12">
        <w:rPr>
          <w:rStyle w:val="None"/>
          <w:rFonts w:ascii="Proxima Nova" w:hAnsi="Proxima Nova" w:cs="Times New Roman"/>
        </w:rPr>
        <w:t xml:space="preserve"> </w:t>
      </w:r>
      <w:r w:rsidRPr="00DA5A12">
        <w:rPr>
          <w:rStyle w:val="None"/>
          <w:rFonts w:ascii="Proxima Nova" w:hAnsi="Proxima Nova" w:cs="Times New Roman"/>
          <w:i/>
          <w:iCs/>
        </w:rPr>
        <w:t xml:space="preserve"> </w:t>
      </w:r>
    </w:p>
    <w:p w14:paraId="54DA3403" w14:textId="45127823" w:rsidR="003F79AD" w:rsidRPr="00DA5A12" w:rsidRDefault="00DA5A12" w:rsidP="005A3CAC">
      <w:pPr>
        <w:pStyle w:val="Body"/>
        <w:rPr>
          <w:rStyle w:val="None"/>
          <w:rFonts w:ascii="Proxima Nova" w:eastAsia="Times New Roman" w:hAnsi="Proxima Nova" w:cs="Times New Roman"/>
        </w:rPr>
      </w:pPr>
      <w:r w:rsidRPr="00DA5A12">
        <w:rPr>
          <w:rStyle w:val="None"/>
          <w:rFonts w:ascii="Proxima Nova" w:hAnsi="Proxima Nova" w:cs="Times New Roman"/>
          <w:b/>
          <w:bCs/>
        </w:rPr>
        <w:t>2</w:t>
      </w:r>
      <w:r>
        <w:rPr>
          <w:rStyle w:val="None"/>
          <w:rFonts w:ascii="Proxima Nova" w:hAnsi="Proxima Nova" w:cs="Times New Roman"/>
          <w:b/>
          <w:bCs/>
        </w:rPr>
        <w:t>.</w:t>
      </w:r>
      <w:r w:rsidR="00000000" w:rsidRPr="00DA5A12">
        <w:rPr>
          <w:rStyle w:val="None"/>
          <w:rFonts w:ascii="Proxima Nova" w:hAnsi="Proxima Nova" w:cs="Times New Roman"/>
          <w:b/>
          <w:bCs/>
        </w:rPr>
        <w:t xml:space="preserve"> Pray</w:t>
      </w:r>
      <w:r w:rsidR="00000000" w:rsidRPr="00DA5A12">
        <w:rPr>
          <w:rStyle w:val="None"/>
          <w:rFonts w:ascii="Proxima Nova" w:hAnsi="Proxima Nova" w:cs="Times New Roman"/>
        </w:rPr>
        <w:t>: Thank God for the friendships with which He has blessed you. Ask Him if your deepest friendships are characterized by relational faithfulness and loyal “hesed” love. Ask God what lessons you need to learn through your experiences with grief and loss. Praise God that faith in His sovereign plan will carry you through difficult circumstances.</w:t>
      </w:r>
    </w:p>
    <w:p w14:paraId="520A313A" w14:textId="77777777" w:rsidR="003F79AD" w:rsidRPr="00DA5A12" w:rsidRDefault="003F79AD" w:rsidP="005A3CAC">
      <w:pPr>
        <w:pStyle w:val="Body"/>
        <w:rPr>
          <w:rStyle w:val="None"/>
          <w:rFonts w:ascii="Proxima Nova" w:eastAsia="Times New Roman" w:hAnsi="Proxima Nova" w:cs="Times New Roman"/>
        </w:rPr>
      </w:pPr>
    </w:p>
    <w:p w14:paraId="77FD563E" w14:textId="77777777" w:rsidR="00DA5A12" w:rsidRPr="00B3618C" w:rsidRDefault="00DA5A12" w:rsidP="00DA5A12">
      <w:pPr>
        <w:pBdr>
          <w:bottom w:val="single" w:sz="36" w:space="0" w:color="002060"/>
        </w:pBdr>
        <w:rPr>
          <w:rFonts w:ascii="Proxima Nova" w:hAnsi="Proxima Nova"/>
          <w:b/>
          <w:color w:val="000000"/>
        </w:rPr>
      </w:pPr>
      <w:r w:rsidRPr="00B3618C">
        <w:rPr>
          <w:rFonts w:ascii="Proxima Nova" w:hAnsi="Proxima Nova"/>
          <w:b/>
          <w:color w:val="000000"/>
        </w:rPr>
        <w:t>STUDY</w:t>
      </w:r>
    </w:p>
    <w:p w14:paraId="4CE27E63" w14:textId="77777777" w:rsidR="00DA5A12" w:rsidRPr="00DA5A12" w:rsidRDefault="00DA5A12" w:rsidP="00DA5A12">
      <w:pPr>
        <w:rPr>
          <w:rFonts w:ascii="Proxima Nova" w:hAnsi="Proxima Nova"/>
          <w:sz w:val="22"/>
          <w:szCs w:val="22"/>
        </w:rPr>
      </w:pPr>
      <w:r w:rsidRPr="00DA5A12">
        <w:rPr>
          <w:rFonts w:ascii="Proxima Nova" w:hAnsi="Proxima Nova"/>
          <w:sz w:val="22"/>
          <w:szCs w:val="22"/>
        </w:rPr>
        <w:t>Resources used, compiled from, and quoted:</w:t>
      </w:r>
    </w:p>
    <w:p w14:paraId="12ACAA35" w14:textId="77777777" w:rsidR="00DA5A12" w:rsidRDefault="00DA5A12" w:rsidP="00DA5A12">
      <w:pPr>
        <w:rPr>
          <w:rFonts w:ascii="Proxima Nova" w:hAnsi="Proxima Nova"/>
        </w:rPr>
      </w:pPr>
    </w:p>
    <w:p w14:paraId="26A0554E" w14:textId="77777777" w:rsidR="003F79AD" w:rsidRPr="00DA5A12" w:rsidRDefault="00000000" w:rsidP="005A3CAC">
      <w:pPr>
        <w:pStyle w:val="ListParagraph"/>
        <w:numPr>
          <w:ilvl w:val="0"/>
          <w:numId w:val="11"/>
        </w:numPr>
        <w:rPr>
          <w:rFonts w:ascii="Proxima Nova" w:eastAsia="Times New Roman" w:hAnsi="Proxima Nova" w:cs="Times New Roman"/>
        </w:rPr>
      </w:pPr>
      <w:hyperlink r:id="rId9" w:history="1">
        <w:proofErr w:type="spellStart"/>
        <w:r w:rsidRPr="00DA5A12">
          <w:rPr>
            <w:rStyle w:val="Hyperlink0"/>
            <w:rFonts w:ascii="Proxima Nova" w:hAnsi="Proxima Nova" w:cs="Times New Roman"/>
            <w:i/>
            <w:iCs/>
          </w:rPr>
          <w:t>Wiersbe’s</w:t>
        </w:r>
        <w:proofErr w:type="spellEnd"/>
        <w:r w:rsidRPr="00DA5A12">
          <w:rPr>
            <w:rStyle w:val="Hyperlink0"/>
            <w:rFonts w:ascii="Proxima Nova" w:hAnsi="Proxima Nova" w:cs="Times New Roman"/>
            <w:i/>
            <w:iCs/>
          </w:rPr>
          <w:t xml:space="preserve"> Expository Outlines on the Old Testament</w:t>
        </w:r>
      </w:hyperlink>
      <w:r w:rsidRPr="00DA5A12">
        <w:rPr>
          <w:rFonts w:ascii="Proxima Nova" w:hAnsi="Proxima Nova" w:cs="Times New Roman"/>
          <w:i/>
          <w:iCs/>
        </w:rPr>
        <w:t>,</w:t>
      </w:r>
      <w:r w:rsidRPr="00DA5A12">
        <w:rPr>
          <w:rFonts w:ascii="Proxima Nova" w:hAnsi="Proxima Nova" w:cs="Times New Roman"/>
        </w:rPr>
        <w:t xml:space="preserve"> </w:t>
      </w:r>
      <w:r w:rsidRPr="00DA5A12">
        <w:rPr>
          <w:rStyle w:val="None"/>
          <w:rFonts w:ascii="Proxima Nova" w:hAnsi="Proxima Nova" w:cs="Times New Roman"/>
          <w:i/>
          <w:iCs/>
        </w:rPr>
        <w:t>1 and 2 Samuel</w:t>
      </w:r>
      <w:r w:rsidRPr="00DA5A12">
        <w:rPr>
          <w:rFonts w:ascii="Proxima Nova" w:hAnsi="Proxima Nova" w:cs="Times New Roman"/>
        </w:rPr>
        <w:t xml:space="preserve">. </w:t>
      </w:r>
    </w:p>
    <w:p w14:paraId="6FF56122" w14:textId="77777777" w:rsidR="003F79AD" w:rsidRPr="00DA5A12" w:rsidRDefault="00000000" w:rsidP="005A3CAC">
      <w:pPr>
        <w:pStyle w:val="ListParagraph"/>
        <w:numPr>
          <w:ilvl w:val="0"/>
          <w:numId w:val="11"/>
        </w:numPr>
        <w:rPr>
          <w:rFonts w:ascii="Proxima Nova" w:hAnsi="Proxima Nova" w:cs="Times New Roman"/>
        </w:rPr>
      </w:pPr>
      <w:r w:rsidRPr="00DA5A12">
        <w:rPr>
          <w:rStyle w:val="None"/>
          <w:rFonts w:ascii="Proxima Nova" w:hAnsi="Proxima Nova" w:cs="Times New Roman"/>
          <w:i/>
          <w:iCs/>
        </w:rPr>
        <w:t xml:space="preserve">Holman Concise Bible Commentary, </w:t>
      </w:r>
      <w:hyperlink r:id="rId10" w:history="1">
        <w:r w:rsidRPr="00DA5A12">
          <w:rPr>
            <w:rStyle w:val="Hyperlink1"/>
            <w:rFonts w:ascii="Proxima Nova" w:hAnsi="Proxima Nova" w:cs="Times New Roman"/>
            <w:i/>
            <w:iCs/>
          </w:rPr>
          <w:t>The Historical Books</w:t>
        </w:r>
      </w:hyperlink>
      <w:r w:rsidR="002E3FB9" w:rsidRPr="00DA5A12">
        <w:rPr>
          <w:rFonts w:ascii="Proxima Nova" w:hAnsi="Proxima Nova" w:cs="Times New Roman"/>
          <w:i/>
          <w:iCs/>
        </w:rPr>
        <w:t>,</w:t>
      </w:r>
      <w:r w:rsidRPr="00DA5A12">
        <w:rPr>
          <w:rFonts w:ascii="Proxima Nova" w:hAnsi="Proxima Nova" w:cs="Times New Roman"/>
        </w:rPr>
        <w:t xml:space="preserve"> </w:t>
      </w:r>
      <w:r w:rsidRPr="00DA5A12">
        <w:rPr>
          <w:rStyle w:val="None"/>
          <w:rFonts w:ascii="Proxima Nova" w:hAnsi="Proxima Nova" w:cs="Times New Roman"/>
          <w:i/>
          <w:iCs/>
        </w:rPr>
        <w:t xml:space="preserve">1 and 2 Samuel, </w:t>
      </w:r>
      <w:r w:rsidRPr="00DA5A12">
        <w:rPr>
          <w:rFonts w:ascii="Proxima Nova" w:hAnsi="Proxima Nova" w:cs="Times New Roman"/>
        </w:rPr>
        <w:t>pages 115–117.</w:t>
      </w:r>
    </w:p>
    <w:p w14:paraId="339C405A" w14:textId="77777777" w:rsidR="00722F1A" w:rsidRPr="00DA5A12" w:rsidRDefault="00427237" w:rsidP="005A3CAC">
      <w:pPr>
        <w:pStyle w:val="ListParagraph"/>
        <w:numPr>
          <w:ilvl w:val="0"/>
          <w:numId w:val="11"/>
        </w:numPr>
        <w:rPr>
          <w:rFonts w:ascii="Proxima Nova" w:hAnsi="Proxima Nova" w:cs="Times New Roman"/>
        </w:rPr>
      </w:pPr>
      <w:r w:rsidRPr="00DA5A12">
        <w:rPr>
          <w:rStyle w:val="None"/>
          <w:rFonts w:ascii="Proxima Nova" w:hAnsi="Proxima Nova" w:cs="Times New Roman"/>
          <w:i/>
          <w:iCs/>
        </w:rPr>
        <w:t xml:space="preserve">Holman Old Testament Commentary, 1 and 2 Samuel, </w:t>
      </w:r>
      <w:r w:rsidRPr="00DA5A12">
        <w:rPr>
          <w:rStyle w:val="None"/>
          <w:rFonts w:ascii="Proxima Nova" w:hAnsi="Proxima Nova" w:cs="Times New Roman"/>
        </w:rPr>
        <w:t>pages 141-149.</w:t>
      </w:r>
    </w:p>
    <w:p w14:paraId="0C5D7EDC" w14:textId="77777777" w:rsidR="003F79AD" w:rsidRPr="00DA5A12" w:rsidRDefault="00000000" w:rsidP="005A3CAC">
      <w:pPr>
        <w:pStyle w:val="ListParagraph"/>
        <w:numPr>
          <w:ilvl w:val="0"/>
          <w:numId w:val="11"/>
        </w:numPr>
        <w:rPr>
          <w:rFonts w:ascii="Proxima Nova" w:hAnsi="Proxima Nova" w:cs="Times New Roman"/>
        </w:rPr>
      </w:pPr>
      <w:r w:rsidRPr="00DA5A12">
        <w:rPr>
          <w:rStyle w:val="None"/>
          <w:rFonts w:ascii="Proxima Nova" w:hAnsi="Proxima Nova" w:cs="Times New Roman"/>
          <w:i/>
          <w:iCs/>
        </w:rPr>
        <w:t xml:space="preserve">The Teacher’s Bible Commentary, 1 and 2 Samuel, </w:t>
      </w:r>
      <w:r w:rsidRPr="00DA5A12">
        <w:rPr>
          <w:rFonts w:ascii="Proxima Nova" w:hAnsi="Proxima Nova" w:cs="Times New Roman"/>
        </w:rPr>
        <w:t>page 174.</w:t>
      </w:r>
    </w:p>
    <w:p w14:paraId="79D8804E" w14:textId="77777777" w:rsidR="003F79AD" w:rsidRPr="00DA5A12" w:rsidRDefault="00000000" w:rsidP="005A3CAC">
      <w:pPr>
        <w:pStyle w:val="ListParagraph"/>
        <w:numPr>
          <w:ilvl w:val="0"/>
          <w:numId w:val="11"/>
        </w:numPr>
        <w:rPr>
          <w:rFonts w:ascii="Proxima Nova" w:hAnsi="Proxima Nova" w:cs="Times New Roman"/>
        </w:rPr>
      </w:pPr>
      <w:r w:rsidRPr="00DA5A12">
        <w:rPr>
          <w:rStyle w:val="None"/>
          <w:rFonts w:ascii="Proxima Nova" w:hAnsi="Proxima Nova" w:cs="Times New Roman"/>
          <w:i/>
          <w:iCs/>
        </w:rPr>
        <w:t xml:space="preserve">The Teacher’s Commentary, 1 and 2 Samuel, </w:t>
      </w:r>
      <w:r w:rsidRPr="00DA5A12">
        <w:rPr>
          <w:rFonts w:ascii="Proxima Nova" w:hAnsi="Proxima Nova" w:cs="Times New Roman"/>
        </w:rPr>
        <w:t>page 217.</w:t>
      </w:r>
    </w:p>
    <w:p w14:paraId="01BF2DFF" w14:textId="77777777" w:rsidR="003F79AD" w:rsidRPr="00DA5A12" w:rsidRDefault="00000000" w:rsidP="005A3CAC">
      <w:pPr>
        <w:pStyle w:val="ListParagraph"/>
        <w:numPr>
          <w:ilvl w:val="0"/>
          <w:numId w:val="11"/>
        </w:numPr>
        <w:rPr>
          <w:rFonts w:ascii="Proxima Nova" w:hAnsi="Proxima Nova" w:cs="Times New Roman"/>
        </w:rPr>
      </w:pPr>
      <w:r w:rsidRPr="00DA5A12">
        <w:rPr>
          <w:rStyle w:val="None"/>
          <w:rFonts w:ascii="Proxima Nova" w:hAnsi="Proxima Nova" w:cs="Times New Roman"/>
          <w:i/>
          <w:iCs/>
        </w:rPr>
        <w:t xml:space="preserve">The NIV Application Commentary, 1 and 2 Samuel </w:t>
      </w:r>
      <w:r w:rsidRPr="00DA5A12">
        <w:rPr>
          <w:rStyle w:val="PageNumber"/>
          <w:rFonts w:ascii="Proxima Nova" w:hAnsi="Proxima Nova" w:cs="Times New Roman"/>
        </w:rPr>
        <w:t>pages 297-</w:t>
      </w:r>
      <w:r w:rsidR="00DF372C" w:rsidRPr="00DA5A12">
        <w:rPr>
          <w:rStyle w:val="PageNumber"/>
          <w:rFonts w:ascii="Proxima Nova" w:hAnsi="Proxima Nova" w:cs="Times New Roman"/>
        </w:rPr>
        <w:t>3</w:t>
      </w:r>
      <w:r w:rsidRPr="00DA5A12">
        <w:rPr>
          <w:rStyle w:val="PageNumber"/>
          <w:rFonts w:ascii="Proxima Nova" w:hAnsi="Proxima Nova" w:cs="Times New Roman"/>
        </w:rPr>
        <w:t>30.</w:t>
      </w:r>
    </w:p>
    <w:p w14:paraId="1E543447" w14:textId="77777777" w:rsidR="00A307E6" w:rsidRPr="00DA5A12" w:rsidRDefault="00A307E6" w:rsidP="00427237">
      <w:pPr>
        <w:pStyle w:val="ListParagraph"/>
        <w:ind w:left="360"/>
        <w:rPr>
          <w:rFonts w:ascii="Proxima Nova" w:hAnsi="Proxima Nova" w:cs="Times New Roman"/>
        </w:rPr>
      </w:pPr>
    </w:p>
    <w:sectPr w:rsidR="00A307E6" w:rsidRPr="00DA5A12">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7926" w14:textId="77777777" w:rsidR="00044627" w:rsidRDefault="00044627">
      <w:r>
        <w:separator/>
      </w:r>
    </w:p>
  </w:endnote>
  <w:endnote w:type="continuationSeparator" w:id="0">
    <w:p w14:paraId="4B15D3A2" w14:textId="77777777" w:rsidR="00044627" w:rsidRDefault="000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0732" w14:textId="77777777" w:rsidR="003F79AD" w:rsidRDefault="003F79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FB2F" w14:textId="77777777" w:rsidR="00044627" w:rsidRDefault="00044627">
      <w:r>
        <w:separator/>
      </w:r>
    </w:p>
  </w:footnote>
  <w:footnote w:type="continuationSeparator" w:id="0">
    <w:p w14:paraId="29094D5C" w14:textId="77777777" w:rsidR="00044627" w:rsidRDefault="00044627">
      <w:r>
        <w:continuationSeparator/>
      </w:r>
    </w:p>
  </w:footnote>
  <w:footnote w:type="continuationNotice" w:id="1">
    <w:p w14:paraId="6E060B93" w14:textId="77777777" w:rsidR="00044627" w:rsidRDefault="00044627"/>
  </w:footnote>
  <w:footnote w:id="2">
    <w:p w14:paraId="215EAD4E" w14:textId="77777777" w:rsidR="003F79AD" w:rsidRPr="00DF372C" w:rsidRDefault="00000000">
      <w:pPr>
        <w:pStyle w:val="Body"/>
        <w:rPr>
          <w:sz w:val="20"/>
          <w:szCs w:val="20"/>
        </w:rPr>
      </w:pPr>
      <w:r w:rsidRPr="00DF372C">
        <w:rPr>
          <w:sz w:val="20"/>
          <w:szCs w:val="20"/>
          <w:vertAlign w:val="superscript"/>
        </w:rPr>
        <w:footnoteRef/>
      </w:r>
      <w:r w:rsidRPr="00DF372C">
        <w:rPr>
          <w:sz w:val="20"/>
          <w:szCs w:val="20"/>
          <w:lang w:val="nl-NL"/>
        </w:rPr>
        <w:t xml:space="preserve"> Wiersbe, W. W. (1993). </w:t>
      </w:r>
      <w:hyperlink r:id="rId1" w:history="1">
        <w:r w:rsidRPr="00DF372C">
          <w:rPr>
            <w:rStyle w:val="Hyperlink0"/>
            <w:sz w:val="20"/>
            <w:szCs w:val="20"/>
            <w:lang w:val="nl-NL"/>
          </w:rPr>
          <w:t>Wiersbe</w:t>
        </w:r>
        <w:r w:rsidRPr="00DF372C">
          <w:rPr>
            <w:rStyle w:val="Hyperlink0"/>
            <w:sz w:val="20"/>
            <w:szCs w:val="20"/>
            <w:rtl/>
          </w:rPr>
          <w:t>’</w:t>
        </w:r>
        <w:r w:rsidRPr="00DF372C">
          <w:rPr>
            <w:rStyle w:val="Hyperlink0"/>
            <w:sz w:val="20"/>
            <w:szCs w:val="20"/>
          </w:rPr>
          <w:t>s Expository Outlines on the Old Testament</w:t>
        </w:r>
      </w:hyperlink>
      <w:r w:rsidRPr="00DF372C">
        <w:rPr>
          <w:sz w:val="20"/>
          <w:szCs w:val="20"/>
          <w:lang w:val="fr-FR"/>
        </w:rPr>
        <w:t xml:space="preserve"> (1 Sa 20</w:t>
      </w:r>
      <w:r w:rsidRPr="00DF372C">
        <w:rPr>
          <w:sz w:val="20"/>
          <w:szCs w:val="20"/>
        </w:rPr>
        <w:t>–21). Victor Books.</w:t>
      </w:r>
    </w:p>
  </w:footnote>
  <w:footnote w:id="3">
    <w:p w14:paraId="482B5085" w14:textId="77777777" w:rsidR="00A450A9" w:rsidRDefault="00A450A9" w:rsidP="00A450A9">
      <w:r>
        <w:rPr>
          <w:vertAlign w:val="superscript"/>
        </w:rPr>
        <w:footnoteRef/>
      </w:r>
      <w:r>
        <w:t xml:space="preserve"> Andrews, S. J., &amp; Bergen, R. D. (2009). </w:t>
      </w:r>
      <w:hyperlink r:id="rId2" w:history="1">
        <w:r>
          <w:rPr>
            <w:i/>
            <w:color w:val="0000FF"/>
            <w:u w:val="single"/>
          </w:rPr>
          <w:t>1, 2 Samuel</w:t>
        </w:r>
      </w:hyperlink>
      <w:r>
        <w:t xml:space="preserve"> (Vol. 6, p. 141). Holman Reference.</w:t>
      </w:r>
    </w:p>
  </w:footnote>
  <w:footnote w:id="4">
    <w:p w14:paraId="40BCC739" w14:textId="77777777" w:rsidR="00BD63B5" w:rsidRDefault="00BD63B5" w:rsidP="00BD63B5">
      <w:pPr>
        <w:pStyle w:val="Body"/>
      </w:pPr>
      <w:r w:rsidRPr="00DF372C">
        <w:rPr>
          <w:rStyle w:val="None"/>
          <w:sz w:val="20"/>
          <w:szCs w:val="20"/>
          <w:vertAlign w:val="superscript"/>
        </w:rPr>
        <w:footnoteRef/>
      </w:r>
      <w:r w:rsidRPr="00DF372C">
        <w:rPr>
          <w:sz w:val="20"/>
          <w:szCs w:val="20"/>
        </w:rPr>
        <w:t xml:space="preserve">  Philbeck, B. F. (1972). </w:t>
      </w:r>
      <w:hyperlink r:id="rId3" w:history="1">
        <w:r w:rsidRPr="00DF372C">
          <w:rPr>
            <w:rStyle w:val="Hyperlink1"/>
            <w:sz w:val="20"/>
            <w:szCs w:val="20"/>
            <w:lang w:val="es-ES_tradnl"/>
          </w:rPr>
          <w:t>1 Samuel</w:t>
        </w:r>
      </w:hyperlink>
      <w:r w:rsidRPr="00DF372C">
        <w:rPr>
          <w:sz w:val="20"/>
          <w:szCs w:val="20"/>
          <w:lang w:val="de-DE"/>
        </w:rPr>
        <w:t xml:space="preserve">. In H. F. Paschall &amp; H. H. Hobbs (Eds.), </w:t>
      </w:r>
      <w:r w:rsidRPr="00DF372C">
        <w:rPr>
          <w:rStyle w:val="None"/>
          <w:i/>
          <w:iCs/>
          <w:sz w:val="20"/>
          <w:szCs w:val="20"/>
        </w:rPr>
        <w:t>The teacher</w:t>
      </w:r>
      <w:r w:rsidRPr="00DF372C">
        <w:rPr>
          <w:rStyle w:val="None"/>
          <w:i/>
          <w:iCs/>
          <w:sz w:val="20"/>
          <w:szCs w:val="20"/>
          <w:rtl/>
        </w:rPr>
        <w:t>’</w:t>
      </w:r>
      <w:r w:rsidRPr="00DF372C">
        <w:rPr>
          <w:rStyle w:val="None"/>
          <w:i/>
          <w:iCs/>
          <w:sz w:val="20"/>
          <w:szCs w:val="20"/>
        </w:rPr>
        <w:t>s Bible commentary</w:t>
      </w:r>
      <w:r w:rsidRPr="00DF372C">
        <w:rPr>
          <w:sz w:val="20"/>
          <w:szCs w:val="20"/>
        </w:rPr>
        <w:t xml:space="preserve"> (p. 174). Broadman and Holman Publishers.</w:t>
      </w:r>
    </w:p>
  </w:footnote>
  <w:footnote w:id="5">
    <w:p w14:paraId="2533A56F" w14:textId="77777777" w:rsidR="00CE3607" w:rsidRPr="005A3CAC" w:rsidRDefault="00CE3607" w:rsidP="00CE3607">
      <w:pPr>
        <w:rPr>
          <w:sz w:val="20"/>
          <w:szCs w:val="20"/>
        </w:rPr>
      </w:pPr>
      <w:r w:rsidRPr="005A3CAC">
        <w:rPr>
          <w:sz w:val="20"/>
          <w:szCs w:val="20"/>
          <w:vertAlign w:val="superscript"/>
        </w:rPr>
        <w:footnoteRef/>
      </w:r>
      <w:r w:rsidRPr="005A3CAC">
        <w:rPr>
          <w:sz w:val="20"/>
          <w:szCs w:val="20"/>
        </w:rPr>
        <w:t xml:space="preserve"> Andrews, S. J., &amp; Bergen, R. D. (2009). </w:t>
      </w:r>
      <w:hyperlink r:id="rId4" w:history="1">
        <w:r w:rsidRPr="005A3CAC">
          <w:rPr>
            <w:i/>
            <w:color w:val="0000FF"/>
            <w:sz w:val="20"/>
            <w:szCs w:val="20"/>
            <w:u w:val="single"/>
          </w:rPr>
          <w:t>1, 2 Samuel</w:t>
        </w:r>
      </w:hyperlink>
      <w:r w:rsidRPr="005A3CAC">
        <w:rPr>
          <w:sz w:val="20"/>
          <w:szCs w:val="20"/>
        </w:rPr>
        <w:t xml:space="preserve"> (Vol. 6, p. 142). Holman Reference.</w:t>
      </w:r>
    </w:p>
  </w:footnote>
  <w:footnote w:id="6">
    <w:p w14:paraId="495E50FD" w14:textId="77777777" w:rsidR="003F79AD" w:rsidRPr="00C167D5" w:rsidRDefault="00000000" w:rsidP="002D0222">
      <w:pPr>
        <w:pStyle w:val="Body"/>
        <w:rPr>
          <w:sz w:val="20"/>
          <w:szCs w:val="20"/>
        </w:rPr>
      </w:pPr>
      <w:r w:rsidRPr="005A3CAC">
        <w:rPr>
          <w:rStyle w:val="None"/>
          <w:sz w:val="20"/>
          <w:szCs w:val="20"/>
          <w:vertAlign w:val="superscript"/>
        </w:rPr>
        <w:footnoteRef/>
      </w:r>
      <w:r w:rsidRPr="005A3CAC">
        <w:rPr>
          <w:sz w:val="20"/>
          <w:szCs w:val="20"/>
          <w:lang w:val="it-IT"/>
        </w:rPr>
        <w:t xml:space="preserve"> Richards, L. O. (1987). </w:t>
      </w:r>
      <w:hyperlink r:id="rId5" w:history="1">
        <w:r w:rsidRPr="005A3CAC">
          <w:rPr>
            <w:rStyle w:val="Hyperlink2"/>
            <w:sz w:val="20"/>
            <w:szCs w:val="20"/>
          </w:rPr>
          <w:t>The teacher</w:t>
        </w:r>
        <w:r w:rsidRPr="005A3CAC">
          <w:rPr>
            <w:rStyle w:val="Hyperlink2"/>
            <w:sz w:val="20"/>
            <w:szCs w:val="20"/>
            <w:rtl/>
          </w:rPr>
          <w:t>’</w:t>
        </w:r>
        <w:r w:rsidRPr="005A3CAC">
          <w:rPr>
            <w:rStyle w:val="Hyperlink2"/>
            <w:sz w:val="20"/>
            <w:szCs w:val="20"/>
          </w:rPr>
          <w:t>s commentary</w:t>
        </w:r>
      </w:hyperlink>
      <w:r w:rsidRPr="005A3CAC">
        <w:rPr>
          <w:sz w:val="20"/>
          <w:szCs w:val="20"/>
        </w:rPr>
        <w:t xml:space="preserve"> (p. 217). Victor Books.</w:t>
      </w:r>
    </w:p>
  </w:footnote>
  <w:footnote w:id="7">
    <w:p w14:paraId="4255E68E" w14:textId="77777777" w:rsidR="002D0222" w:rsidRPr="00AD452A" w:rsidRDefault="002D0222" w:rsidP="002D0222">
      <w:pPr>
        <w:rPr>
          <w:sz w:val="20"/>
          <w:szCs w:val="20"/>
        </w:rPr>
      </w:pPr>
      <w:r w:rsidRPr="00AD452A">
        <w:rPr>
          <w:sz w:val="20"/>
          <w:szCs w:val="20"/>
          <w:vertAlign w:val="superscript"/>
        </w:rPr>
        <w:footnoteRef/>
      </w:r>
      <w:r w:rsidRPr="00AD452A">
        <w:rPr>
          <w:sz w:val="20"/>
          <w:szCs w:val="20"/>
        </w:rPr>
        <w:t xml:space="preserve"> Andrews, S. J., &amp; Bergen, R. D. (2009). </w:t>
      </w:r>
      <w:hyperlink r:id="rId6" w:history="1">
        <w:r w:rsidRPr="00AD452A">
          <w:rPr>
            <w:i/>
            <w:color w:val="0000FF"/>
            <w:sz w:val="20"/>
            <w:szCs w:val="20"/>
            <w:u w:val="single"/>
          </w:rPr>
          <w:t>1, 2 Samuel</w:t>
        </w:r>
      </w:hyperlink>
      <w:r w:rsidRPr="00AD452A">
        <w:rPr>
          <w:sz w:val="20"/>
          <w:szCs w:val="20"/>
        </w:rPr>
        <w:t xml:space="preserve"> (Vol. 6, p. 142). Holman Reference.</w:t>
      </w:r>
    </w:p>
  </w:footnote>
  <w:footnote w:id="8">
    <w:p w14:paraId="747ABDF5" w14:textId="77777777" w:rsidR="00407E3F" w:rsidRPr="00722F1A" w:rsidRDefault="00407E3F" w:rsidP="00407E3F">
      <w:pPr>
        <w:rPr>
          <w:sz w:val="20"/>
          <w:szCs w:val="20"/>
        </w:rPr>
      </w:pPr>
      <w:r w:rsidRPr="00722F1A">
        <w:rPr>
          <w:sz w:val="20"/>
          <w:szCs w:val="20"/>
          <w:vertAlign w:val="superscript"/>
        </w:rPr>
        <w:footnoteRef/>
      </w:r>
      <w:r w:rsidRPr="00722F1A">
        <w:rPr>
          <w:sz w:val="20"/>
          <w:szCs w:val="20"/>
        </w:rPr>
        <w:t xml:space="preserve"> Andrews, S. J., &amp; Bergen, R. D. (2009). </w:t>
      </w:r>
      <w:hyperlink r:id="rId7" w:history="1">
        <w:r w:rsidRPr="00722F1A">
          <w:rPr>
            <w:i/>
            <w:color w:val="0000FF"/>
            <w:sz w:val="20"/>
            <w:szCs w:val="20"/>
            <w:u w:val="single"/>
          </w:rPr>
          <w:t>1, 2 Samuel</w:t>
        </w:r>
      </w:hyperlink>
      <w:r w:rsidRPr="00722F1A">
        <w:rPr>
          <w:sz w:val="20"/>
          <w:szCs w:val="20"/>
        </w:rPr>
        <w:t xml:space="preserve"> (Vol. 6, p. 143). Holman Reference.</w:t>
      </w:r>
    </w:p>
  </w:footnote>
  <w:footnote w:id="9">
    <w:p w14:paraId="23D6612F" w14:textId="77777777" w:rsidR="004D51B6" w:rsidRDefault="004D51B6" w:rsidP="004D51B6">
      <w:r w:rsidRPr="00722F1A">
        <w:rPr>
          <w:sz w:val="20"/>
          <w:szCs w:val="20"/>
          <w:vertAlign w:val="superscript"/>
        </w:rPr>
        <w:footnoteRef/>
      </w:r>
      <w:r w:rsidRPr="00722F1A">
        <w:rPr>
          <w:sz w:val="20"/>
          <w:szCs w:val="20"/>
        </w:rPr>
        <w:t xml:space="preserve"> Andrews, S. J., &amp; Bergen, R. D. (2009). </w:t>
      </w:r>
      <w:hyperlink r:id="rId8" w:history="1">
        <w:r w:rsidRPr="00722F1A">
          <w:rPr>
            <w:i/>
            <w:color w:val="0000FF"/>
            <w:sz w:val="20"/>
            <w:szCs w:val="20"/>
            <w:u w:val="single"/>
          </w:rPr>
          <w:t>1, 2 Samuel</w:t>
        </w:r>
      </w:hyperlink>
      <w:r w:rsidRPr="00722F1A">
        <w:rPr>
          <w:sz w:val="20"/>
          <w:szCs w:val="20"/>
        </w:rPr>
        <w:t xml:space="preserve"> (Vol. 6, p. 144). Holman Reference.</w:t>
      </w:r>
    </w:p>
  </w:footnote>
  <w:footnote w:id="10">
    <w:p w14:paraId="725B013E" w14:textId="77777777" w:rsidR="004D51B6" w:rsidRDefault="004D51B6" w:rsidP="004D51B6">
      <w:r>
        <w:rPr>
          <w:vertAlign w:val="superscript"/>
        </w:rPr>
        <w:footnoteRef/>
      </w:r>
      <w:r>
        <w:t xml:space="preserve"> Andrews, S. J., &amp; Bergen, R. D. (2009). </w:t>
      </w:r>
      <w:hyperlink r:id="rId9" w:history="1">
        <w:r>
          <w:rPr>
            <w:i/>
            <w:color w:val="0000FF"/>
            <w:u w:val="single"/>
          </w:rPr>
          <w:t>1, 2 Samuel</w:t>
        </w:r>
      </w:hyperlink>
      <w:r>
        <w:t xml:space="preserve"> (Vol. 6, p. 144). Holman Reference.</w:t>
      </w:r>
    </w:p>
  </w:footnote>
  <w:footnote w:id="11">
    <w:p w14:paraId="284B9811" w14:textId="77777777" w:rsidR="004D51B6" w:rsidRDefault="004D51B6" w:rsidP="004D51B6">
      <w:r>
        <w:rPr>
          <w:vertAlign w:val="superscript"/>
        </w:rPr>
        <w:footnoteRef/>
      </w:r>
      <w:r>
        <w:t xml:space="preserve"> Andrews, S. J., &amp; Bergen, R. D. (2009). </w:t>
      </w:r>
      <w:hyperlink r:id="rId10" w:history="1">
        <w:r>
          <w:rPr>
            <w:i/>
            <w:color w:val="0000FF"/>
            <w:u w:val="single"/>
          </w:rPr>
          <w:t>1, 2 Samuel</w:t>
        </w:r>
      </w:hyperlink>
      <w:r>
        <w:t xml:space="preserve"> (Vol. 6, p. 144). Holman Reference.</w:t>
      </w:r>
    </w:p>
  </w:footnote>
  <w:footnote w:id="12">
    <w:p w14:paraId="77159745" w14:textId="77777777" w:rsidR="00B328F7" w:rsidRDefault="00B328F7" w:rsidP="00B328F7">
      <w:r>
        <w:rPr>
          <w:vertAlign w:val="superscript"/>
        </w:rPr>
        <w:footnoteRef/>
      </w:r>
      <w:r>
        <w:t xml:space="preserve"> Andrews, S. J., &amp; Bergen, R. D. (2009). </w:t>
      </w:r>
      <w:hyperlink r:id="rId11" w:history="1">
        <w:r>
          <w:rPr>
            <w:i/>
            <w:color w:val="0000FF"/>
            <w:u w:val="single"/>
          </w:rPr>
          <w:t>1, 2 Samuel</w:t>
        </w:r>
      </w:hyperlink>
      <w:r>
        <w:t xml:space="preserve"> (Vol. 6, pp. 144–145). Holman Reference.</w:t>
      </w:r>
    </w:p>
  </w:footnote>
  <w:footnote w:id="13">
    <w:p w14:paraId="12591CC4" w14:textId="77777777" w:rsidR="003F79AD" w:rsidRPr="00DF372C" w:rsidRDefault="00000000">
      <w:pPr>
        <w:pStyle w:val="Body"/>
        <w:rPr>
          <w:sz w:val="20"/>
          <w:szCs w:val="20"/>
        </w:rPr>
      </w:pPr>
      <w:r w:rsidRPr="00DF372C">
        <w:rPr>
          <w:rStyle w:val="None"/>
          <w:sz w:val="20"/>
          <w:szCs w:val="20"/>
          <w:vertAlign w:val="superscript"/>
        </w:rPr>
        <w:footnoteRef/>
      </w:r>
      <w:r w:rsidRPr="00DF372C">
        <w:rPr>
          <w:sz w:val="20"/>
          <w:szCs w:val="20"/>
        </w:rPr>
        <w:t xml:space="preserve"> Arnold, B. T. (2003). </w:t>
      </w:r>
      <w:hyperlink r:id="rId12" w:history="1">
        <w:r w:rsidRPr="00DF372C">
          <w:rPr>
            <w:rStyle w:val="Hyperlink2"/>
            <w:sz w:val="20"/>
            <w:szCs w:val="20"/>
          </w:rPr>
          <w:t>1 &amp; 2 Samuel</w:t>
        </w:r>
      </w:hyperlink>
      <w:r w:rsidRPr="00DF372C">
        <w:rPr>
          <w:sz w:val="20"/>
          <w:szCs w:val="20"/>
          <w:lang w:val="nl-NL"/>
        </w:rPr>
        <w:t xml:space="preserve"> (p. 300).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EAC8" w14:textId="77777777" w:rsidR="003F79AD" w:rsidRDefault="00000000">
    <w:pPr>
      <w:pStyle w:val="Header"/>
      <w:jc w:val="right"/>
    </w:pPr>
    <w:r>
      <w:fldChar w:fldCharType="begin"/>
    </w:r>
    <w:r>
      <w:instrText xml:space="preserve"> PAGE </w:instrText>
    </w:r>
    <w:r>
      <w:fldChar w:fldCharType="separate"/>
    </w:r>
    <w:r w:rsidR="00A1014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348"/>
    <w:multiLevelType w:val="hybridMultilevel"/>
    <w:tmpl w:val="00BEB222"/>
    <w:lvl w:ilvl="0" w:tplc="B6D0F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397D"/>
    <w:multiLevelType w:val="multilevel"/>
    <w:tmpl w:val="49C0D29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3A4F66"/>
    <w:multiLevelType w:val="hybridMultilevel"/>
    <w:tmpl w:val="7F521200"/>
    <w:lvl w:ilvl="0" w:tplc="B6D0F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71A0"/>
    <w:multiLevelType w:val="hybridMultilevel"/>
    <w:tmpl w:val="B9186E46"/>
    <w:styleLink w:val="ImportedStyle3"/>
    <w:lvl w:ilvl="0" w:tplc="F9B2E950">
      <w:start w:val="1"/>
      <w:numFmt w:val="bullet"/>
      <w:lvlText w:val="Þ"/>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6DAEC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C225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D66789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F7E50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70C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684C1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B0A94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061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DE35F51"/>
    <w:multiLevelType w:val="hybridMultilevel"/>
    <w:tmpl w:val="C5725BCC"/>
    <w:styleLink w:val="ImportedStyle1"/>
    <w:lvl w:ilvl="0" w:tplc="1E70FF3C">
      <w:start w:val="1"/>
      <w:numFmt w:val="bullet"/>
      <w:lvlText w:val="Þ"/>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FD6CE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8E2D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A2EB5F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090B2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F49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8962AB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F544D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4F8EF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32B1322"/>
    <w:multiLevelType w:val="hybridMultilevel"/>
    <w:tmpl w:val="520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00B04"/>
    <w:multiLevelType w:val="hybridMultilevel"/>
    <w:tmpl w:val="A8926694"/>
    <w:styleLink w:val="Bullets"/>
    <w:lvl w:ilvl="0" w:tplc="D7BE55BC">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304158">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186C42">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23A2D80">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261C8C">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B0C42F8">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E0116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060643A">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76301C">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35C1CBF"/>
    <w:multiLevelType w:val="hybridMultilevel"/>
    <w:tmpl w:val="26EA2B5A"/>
    <w:lvl w:ilvl="0" w:tplc="B6D0F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76867"/>
    <w:multiLevelType w:val="hybridMultilevel"/>
    <w:tmpl w:val="B9186E46"/>
    <w:numStyleLink w:val="ImportedStyle3"/>
  </w:abstractNum>
  <w:abstractNum w:abstractNumId="9" w15:restartNumberingAfterBreak="0">
    <w:nsid w:val="461C71C9"/>
    <w:multiLevelType w:val="hybridMultilevel"/>
    <w:tmpl w:val="85381416"/>
    <w:numStyleLink w:val="Lettered"/>
  </w:abstractNum>
  <w:abstractNum w:abstractNumId="10" w15:restartNumberingAfterBreak="0">
    <w:nsid w:val="54993500"/>
    <w:multiLevelType w:val="hybridMultilevel"/>
    <w:tmpl w:val="FE548392"/>
    <w:styleLink w:val="ImportedStyle7"/>
    <w:lvl w:ilvl="0" w:tplc="028649C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0C220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DD04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94ECF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C265E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B2C6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F40424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C22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11C1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554918AA"/>
    <w:multiLevelType w:val="hybridMultilevel"/>
    <w:tmpl w:val="FE548392"/>
    <w:numStyleLink w:val="ImportedStyle7"/>
  </w:abstractNum>
  <w:abstractNum w:abstractNumId="12" w15:restartNumberingAfterBreak="0">
    <w:nsid w:val="59141C8D"/>
    <w:multiLevelType w:val="hybridMultilevel"/>
    <w:tmpl w:val="A8926694"/>
    <w:numStyleLink w:val="Bullets"/>
  </w:abstractNum>
  <w:abstractNum w:abstractNumId="13" w15:restartNumberingAfterBreak="0">
    <w:nsid w:val="65F0640F"/>
    <w:multiLevelType w:val="hybridMultilevel"/>
    <w:tmpl w:val="C5725BCC"/>
    <w:numStyleLink w:val="ImportedStyle1"/>
  </w:abstractNum>
  <w:abstractNum w:abstractNumId="14" w15:restartNumberingAfterBreak="0">
    <w:nsid w:val="68BF2244"/>
    <w:multiLevelType w:val="hybridMultilevel"/>
    <w:tmpl w:val="85381416"/>
    <w:styleLink w:val="Lettered"/>
    <w:lvl w:ilvl="0" w:tplc="EE12CEB4">
      <w:start w:val="1"/>
      <w:numFmt w:val="lowerLetter"/>
      <w:lvlText w:val="%1."/>
      <w:lvlJc w:val="left"/>
      <w:pPr>
        <w:ind w:left="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E6589A">
      <w:start w:val="1"/>
      <w:numFmt w:val="lowerLetter"/>
      <w:lvlText w:val="%2."/>
      <w:lvlJc w:val="left"/>
      <w:pPr>
        <w:ind w:left="1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F3CD932">
      <w:start w:val="1"/>
      <w:numFmt w:val="lowerLetter"/>
      <w:lvlText w:val="%3."/>
      <w:lvlJc w:val="left"/>
      <w:pPr>
        <w:ind w:left="2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14EDB6">
      <w:start w:val="1"/>
      <w:numFmt w:val="lowerLetter"/>
      <w:lvlText w:val="%4."/>
      <w:lvlJc w:val="left"/>
      <w:pPr>
        <w:ind w:left="3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8524ACC">
      <w:start w:val="1"/>
      <w:numFmt w:val="lowerLetter"/>
      <w:lvlText w:val="%5."/>
      <w:lvlJc w:val="left"/>
      <w:pPr>
        <w:ind w:left="4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7B8E0CE">
      <w:start w:val="1"/>
      <w:numFmt w:val="lowerLetter"/>
      <w:lvlText w:val="%6."/>
      <w:lvlJc w:val="left"/>
      <w:pPr>
        <w:ind w:left="5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F80C0C">
      <w:start w:val="1"/>
      <w:numFmt w:val="lowerLetter"/>
      <w:lvlText w:val="%7."/>
      <w:lvlJc w:val="left"/>
      <w:pPr>
        <w:ind w:left="6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50DCE6">
      <w:start w:val="1"/>
      <w:numFmt w:val="lowerLetter"/>
      <w:lvlText w:val="%8."/>
      <w:lvlJc w:val="left"/>
      <w:pPr>
        <w:ind w:left="7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BC207C6">
      <w:start w:val="1"/>
      <w:numFmt w:val="lowerLetter"/>
      <w:lvlText w:val="%9."/>
      <w:lvlJc w:val="left"/>
      <w:pPr>
        <w:ind w:left="8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6D7453DB"/>
    <w:multiLevelType w:val="hybridMultilevel"/>
    <w:tmpl w:val="49327ECA"/>
    <w:lvl w:ilvl="0" w:tplc="B6D0FB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9609142">
    <w:abstractNumId w:val="4"/>
  </w:num>
  <w:num w:numId="2" w16cid:durableId="1703247147">
    <w:abstractNumId w:val="13"/>
  </w:num>
  <w:num w:numId="3" w16cid:durableId="573054559">
    <w:abstractNumId w:val="13"/>
    <w:lvlOverride w:ilvl="0">
      <w:lvl w:ilvl="0" w:tplc="2F80B8A8">
        <w:start w:val="1"/>
        <w:numFmt w:val="bullet"/>
        <w:lvlText w:val="Þ"/>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75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98EB92">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44B8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65402">
        <w:start w:val="1"/>
        <w:numFmt w:val="bullet"/>
        <w:lvlText w:val="·"/>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12129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FAF5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1621D0">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10080"/>
            <w:tab w:val="left" w:pos="106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EC2F7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 w:val="left" w:pos="7280"/>
            <w:tab w:val="left" w:pos="7840"/>
            <w:tab w:val="left" w:pos="8400"/>
            <w:tab w:val="left" w:pos="8960"/>
            <w:tab w:val="left" w:pos="9520"/>
            <w:tab w:val="left" w:pos="10080"/>
            <w:tab w:val="left" w:pos="106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403D3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308315838">
    <w:abstractNumId w:val="3"/>
  </w:num>
  <w:num w:numId="5" w16cid:durableId="1224220660">
    <w:abstractNumId w:val="8"/>
  </w:num>
  <w:num w:numId="6" w16cid:durableId="466509426">
    <w:abstractNumId w:val="14"/>
  </w:num>
  <w:num w:numId="7" w16cid:durableId="1931963452">
    <w:abstractNumId w:val="9"/>
  </w:num>
  <w:num w:numId="8" w16cid:durableId="2084988289">
    <w:abstractNumId w:val="6"/>
  </w:num>
  <w:num w:numId="9" w16cid:durableId="1335302377">
    <w:abstractNumId w:val="12"/>
  </w:num>
  <w:num w:numId="10" w16cid:durableId="1553077997">
    <w:abstractNumId w:val="10"/>
  </w:num>
  <w:num w:numId="11" w16cid:durableId="1125268357">
    <w:abstractNumId w:val="11"/>
  </w:num>
  <w:num w:numId="12" w16cid:durableId="591822356">
    <w:abstractNumId w:val="7"/>
  </w:num>
  <w:num w:numId="13" w16cid:durableId="391121592">
    <w:abstractNumId w:val="5"/>
  </w:num>
  <w:num w:numId="14" w16cid:durableId="1509639576">
    <w:abstractNumId w:val="15"/>
  </w:num>
  <w:num w:numId="15" w16cid:durableId="225461262">
    <w:abstractNumId w:val="2"/>
  </w:num>
  <w:num w:numId="16" w16cid:durableId="421024518">
    <w:abstractNumId w:val="0"/>
  </w:num>
  <w:num w:numId="17" w16cid:durableId="164064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nl-NL"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AD"/>
    <w:rsid w:val="00044627"/>
    <w:rsid w:val="000838A1"/>
    <w:rsid w:val="002C2B6A"/>
    <w:rsid w:val="002D0222"/>
    <w:rsid w:val="002E3FB9"/>
    <w:rsid w:val="003F79AD"/>
    <w:rsid w:val="00407E3F"/>
    <w:rsid w:val="00427237"/>
    <w:rsid w:val="00434D09"/>
    <w:rsid w:val="00496054"/>
    <w:rsid w:val="004D2DED"/>
    <w:rsid w:val="004D51B6"/>
    <w:rsid w:val="005A3CAC"/>
    <w:rsid w:val="006218DD"/>
    <w:rsid w:val="006A71FE"/>
    <w:rsid w:val="006D74EF"/>
    <w:rsid w:val="00722F1A"/>
    <w:rsid w:val="007A3F82"/>
    <w:rsid w:val="0097337F"/>
    <w:rsid w:val="00A05E1A"/>
    <w:rsid w:val="00A1014E"/>
    <w:rsid w:val="00A307E6"/>
    <w:rsid w:val="00A450A9"/>
    <w:rsid w:val="00AD452A"/>
    <w:rsid w:val="00B00F16"/>
    <w:rsid w:val="00B328F7"/>
    <w:rsid w:val="00B40255"/>
    <w:rsid w:val="00B62892"/>
    <w:rsid w:val="00BD63B5"/>
    <w:rsid w:val="00C167D5"/>
    <w:rsid w:val="00C64BD3"/>
    <w:rsid w:val="00CE3607"/>
    <w:rsid w:val="00DA5A12"/>
    <w:rsid w:val="00DF372C"/>
    <w:rsid w:val="00E75258"/>
    <w:rsid w:val="00EC2941"/>
    <w:rsid w:val="00E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234C1"/>
  <w15:docId w15:val="{FB82D37F-97C6-0049-934B-975B23CF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B6A"/>
    <w:pPr>
      <w:autoSpaceDE w:val="0"/>
      <w:autoSpaceDN w:val="0"/>
      <w:adjustRightInd w:val="0"/>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kern w:val="2"/>
      <w:sz w:val="24"/>
      <w:szCs w:val="24"/>
      <w:u w:color="000000"/>
      <w:bdr w:val="nil"/>
    </w:rPr>
  </w:style>
  <w:style w:type="character" w:styleId="PageNumber">
    <w:name w:val="page number"/>
    <w:uiPriority w:val="99"/>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Body">
    <w:name w:val="Body"/>
    <w:pPr>
      <w:pBdr>
        <w:top w:val="nil"/>
        <w:left w:val="nil"/>
        <w:bottom w:val="nil"/>
        <w:right w:val="nil"/>
        <w:between w:val="nil"/>
        <w:bar w:val="nil"/>
      </w:pBdr>
    </w:pPr>
    <w:rPr>
      <w:rFonts w:ascii="Calibri" w:hAnsi="Calibri" w:cs="Arial Unicode MS"/>
      <w:color w:val="000000"/>
      <w:sz w:val="24"/>
      <w:szCs w:val="24"/>
      <w:u w:color="000000"/>
      <w:bdr w:val="nil"/>
    </w:rPr>
  </w:style>
  <w:style w:type="paragraph" w:styleId="NormalWeb">
    <w:name w:val="Normal (Web)"/>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ImportedStyle1">
    <w:name w:val="Imported Style 1"/>
    <w:pPr>
      <w:numPr>
        <w:numId w:val="1"/>
      </w:numPr>
    </w:pPr>
  </w:style>
  <w:style w:type="character" w:customStyle="1" w:styleId="Hyperlink0">
    <w:name w:val="Hyperlink.0"/>
    <w:rPr>
      <w:color w:val="0563C1"/>
      <w:u w:val="single" w:color="0563C1"/>
      <w14:textOutline w14:w="0" w14:cap="rnd" w14:cmpd="sng" w14:algn="ctr">
        <w14:noFill/>
        <w14:prstDash w14:val="solid"/>
        <w14:bevel/>
      </w14:textOutline>
    </w:rPr>
  </w:style>
  <w:style w:type="character" w:customStyle="1" w:styleId="None">
    <w:name w:val="None"/>
  </w:style>
  <w:style w:type="character" w:customStyle="1" w:styleId="Hyperlink1">
    <w:name w:val="Hyperlink.1"/>
    <w:rPr>
      <w:color w:val="0433FF"/>
      <w:u w:val="single"/>
      <w14:textOutline w14:w="0" w14:cap="rnd" w14:cmpd="sng" w14:algn="ctr">
        <w14:noFill/>
        <w14:prstDash w14:val="solid"/>
        <w14:bevel/>
      </w14:textOutline>
    </w:rPr>
  </w:style>
  <w:style w:type="paragraph" w:customStyle="1" w:styleId="Default">
    <w:name w:val="Default"/>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rPr>
  </w:style>
  <w:style w:type="character" w:customStyle="1" w:styleId="Hyperlink2">
    <w:name w:val="Hyperlink.2"/>
    <w:rPr>
      <w:i/>
      <w:iCs/>
      <w:color w:val="0433FF"/>
      <w:u w:val="single"/>
      <w14:textOutline w14:w="0" w14:cap="rnd" w14:cmpd="sng" w14:algn="ctr">
        <w14:noFill/>
        <w14:prstDash w14:val="solid"/>
        <w14:bevel/>
      </w14:textOutline>
    </w:rPr>
  </w:style>
  <w:style w:type="paragraph" w:styleId="ListParagraph">
    <w:name w:val="List Paragraph"/>
    <w:pPr>
      <w:pBdr>
        <w:top w:val="nil"/>
        <w:left w:val="nil"/>
        <w:bottom w:val="nil"/>
        <w:right w:val="nil"/>
        <w:between w:val="nil"/>
        <w:bar w:val="nil"/>
      </w:pBdr>
      <w:ind w:left="720"/>
    </w:pPr>
    <w:rPr>
      <w:rFonts w:ascii="Calibri" w:hAnsi="Calibri" w:cs="Arial Unicode MS"/>
      <w:color w:val="000000"/>
      <w:kern w:val="2"/>
      <w:sz w:val="24"/>
      <w:szCs w:val="24"/>
      <w:u w:color="000000"/>
      <w:bdr w:val="nil"/>
    </w:rPr>
  </w:style>
  <w:style w:type="numbering" w:customStyle="1" w:styleId="ImportedStyle3">
    <w:name w:val="Imported Style 3"/>
    <w:pPr>
      <w:numPr>
        <w:numId w:val="4"/>
      </w:numPr>
    </w:pPr>
  </w:style>
  <w:style w:type="numbering" w:customStyle="1" w:styleId="Lettered">
    <w:name w:val="Lettered"/>
    <w:pPr>
      <w:numPr>
        <w:numId w:val="6"/>
      </w:numPr>
    </w:pPr>
  </w:style>
  <w:style w:type="numbering" w:customStyle="1" w:styleId="Bullets">
    <w:name w:val="Bullets"/>
    <w:pPr>
      <w:numPr>
        <w:numId w:val="8"/>
      </w:numPr>
    </w:pPr>
  </w:style>
  <w:style w:type="numbering" w:customStyle="1" w:styleId="ImportedStyle7">
    <w:name w:val="Imported Style 7"/>
    <w:pPr>
      <w:numPr>
        <w:numId w:val="10"/>
      </w:numPr>
    </w:pPr>
  </w:style>
  <w:style w:type="paragraph" w:customStyle="1" w:styleId="BodyA">
    <w:name w:val="Body A"/>
    <w:rsid w:val="00DA5A1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styleId="UnresolvedMention">
    <w:name w:val="Unresolved Mention"/>
    <w:basedOn w:val="DefaultParagraphFont"/>
    <w:uiPriority w:val="99"/>
    <w:semiHidden/>
    <w:unhideWhenUsed/>
    <w:rsid w:val="00DA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cpmfiles1.com/hhbc.com/overview-1-samuel-revis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f.ly/logosres/hlmnbblcomm?ref=Bible.1Sa20.1-42&amp;off=36&amp;ctx=ess+Love+(20%3a1%E2%80%9342).+~David+met+his+friend" TargetMode="External"/><Relationship Id="rId4" Type="http://schemas.openxmlformats.org/officeDocument/2006/relationships/webSettings" Target="webSettings.xml"/><Relationship Id="rId9" Type="http://schemas.openxmlformats.org/officeDocument/2006/relationships/hyperlink" Target="https://ref.ly/logosres/expolnot?ref=Bible.1Sa20-21&amp;off=34&amp;ctx=sts+Himself+(20%E2%80%9321)%0a~These+chapters+do+n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ws-0-3427?ref=Bible.1Sa20.24-34&amp;off=1988&amp;ctx=+now.+It+was+clear.+~In+burning+anger+Jon" TargetMode="External"/><Relationship Id="rId3" Type="http://schemas.openxmlformats.org/officeDocument/2006/relationships/hyperlink" Target="https://ref.ly/logosres/tchrsbblcom?ref=Bible.1Sa20.1-42&amp;off=517&amp;ctx=(19%3a8%E2%80%9310).+Although+~David+was+convinced+" TargetMode="External"/><Relationship Id="rId7" Type="http://schemas.openxmlformats.org/officeDocument/2006/relationships/hyperlink" Target="https://ref.ly/logosres/ws-0-3427?ref=Bible.1Sa20.24-34&amp;off=572&amp;ctx=n+of+Jesse+(20%3a27).%0a~Following+their+prea" TargetMode="External"/><Relationship Id="rId12" Type="http://schemas.openxmlformats.org/officeDocument/2006/relationships/hyperlink" Target="https://ref.ly/logosres/nivac09sa?ref=Bible.1Sa20.1-42&amp;off=16641&amp;ctx=+his+people+Israel.%0a~The+h%CC%A3esed+relations" TargetMode="External"/><Relationship Id="rId2" Type="http://schemas.openxmlformats.org/officeDocument/2006/relationships/hyperlink" Target="https://ref.ly/logosres/ws-0-3427?ref=Bible.1Sa20.1-4&amp;off=988&amp;ctx=nds+of+Saul+(19%3a3).%0a~David+needed+to+conf" TargetMode="External"/><Relationship Id="rId1" Type="http://schemas.openxmlformats.org/officeDocument/2006/relationships/hyperlink" Target="https://ref.ly/logosres/expolnot?ref=Bible.1Sa20-21&amp;off=34&amp;ctx=sts+Himself+(20%E2%80%9321)%0a~These+chapters+do+no" TargetMode="External"/><Relationship Id="rId6" Type="http://schemas.openxmlformats.org/officeDocument/2006/relationships/hyperlink" Target="https://ref.ly/logosres/ws-0-3427?ref=Bible.1Sa20.8-17&amp;off=529&amp;ctx=+who+sent+him+away.+~This+text+also+estab" TargetMode="External"/><Relationship Id="rId11" Type="http://schemas.openxmlformats.org/officeDocument/2006/relationships/hyperlink" Target="https://ref.ly/logosres/ws-0-3427?ref=Bible.1Sa20.35-42&amp;off=1075&amp;ctx=avid+wept+the+most.%0a~Jonathan+gave+a+fare" TargetMode="External"/><Relationship Id="rId5" Type="http://schemas.openxmlformats.org/officeDocument/2006/relationships/hyperlink" Target="https://ref.ly/logosres/teachcom?ref=Bible.1Sa16-31&amp;off=11998&amp;ctx=ffered%E2%80%9D+(Heb.+5%3a8).%0a~God+uses+stress+in+t" TargetMode="External"/><Relationship Id="rId10" Type="http://schemas.openxmlformats.org/officeDocument/2006/relationships/hyperlink" Target="https://ref.ly/logosres/ws-0-3427?ref=Bible.1Sa20.35-42&amp;off=708&amp;ctx=ach+other+farewell.%0a~After+the+boy+left%2c+" TargetMode="External"/><Relationship Id="rId4" Type="http://schemas.openxmlformats.org/officeDocument/2006/relationships/hyperlink" Target="https://ref.ly/logosres/ws-0-3427?ref=Bible.1Sa20.8-17&amp;off=781&amp;ctx=+known+by+Jonathan.%0a~David+asked+Jonathan" TargetMode="External"/><Relationship Id="rId9" Type="http://schemas.openxmlformats.org/officeDocument/2006/relationships/hyperlink" Target="https://ref.ly/logosres/ws-0-3427?ref=Bible.1Sa20.35-42&amp;off=10&amp;ctx=y+friend.%0a20%3a35%E2%80%9342.+~The+next+morning+J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Links>
    <vt:vector size="84" baseType="variant">
      <vt:variant>
        <vt:i4>3407977</vt:i4>
      </vt:variant>
      <vt:variant>
        <vt:i4>3</vt:i4>
      </vt:variant>
      <vt:variant>
        <vt:i4>0</vt:i4>
      </vt:variant>
      <vt:variant>
        <vt:i4>5</vt:i4>
      </vt:variant>
      <vt:variant>
        <vt:lpwstr>https://ref.ly/logosres/hlmnbblcomm?ref=Bible.1Sa20.1-42&amp;off=36&amp;ctx=ess+Love+(20%3a1%E2%80%9342).+~David+met+his+friend</vt:lpwstr>
      </vt:variant>
      <vt:variant>
        <vt:lpwstr/>
      </vt:variant>
      <vt:variant>
        <vt:i4>7405666</vt:i4>
      </vt:variant>
      <vt:variant>
        <vt:i4>0</vt:i4>
      </vt:variant>
      <vt:variant>
        <vt:i4>0</vt:i4>
      </vt:variant>
      <vt:variant>
        <vt:i4>5</vt:i4>
      </vt:variant>
      <vt:variant>
        <vt:lpwstr>https://ref.ly/logosres/expolnot?ref=Bible.1Sa20-21&amp;off=34&amp;ctx=sts+Himself+(20%E2%80%9321)%0a~These+chapters+do+no</vt:lpwstr>
      </vt:variant>
      <vt:variant>
        <vt:lpwstr/>
      </vt:variant>
      <vt:variant>
        <vt:i4>589910</vt:i4>
      </vt:variant>
      <vt:variant>
        <vt:i4>33</vt:i4>
      </vt:variant>
      <vt:variant>
        <vt:i4>0</vt:i4>
      </vt:variant>
      <vt:variant>
        <vt:i4>5</vt:i4>
      </vt:variant>
      <vt:variant>
        <vt:lpwstr>https://ref.ly/logosres/nivac09sa?ref=Bible.1Sa20.1-42&amp;off=16641&amp;ctx=+his+people+Israel.%0a~The+h%CC%A3esed+relations</vt:lpwstr>
      </vt:variant>
      <vt:variant>
        <vt:lpwstr/>
      </vt:variant>
      <vt:variant>
        <vt:i4>5374038</vt:i4>
      </vt:variant>
      <vt:variant>
        <vt:i4>30</vt:i4>
      </vt:variant>
      <vt:variant>
        <vt:i4>0</vt:i4>
      </vt:variant>
      <vt:variant>
        <vt:i4>5</vt:i4>
      </vt:variant>
      <vt:variant>
        <vt:lpwstr>https://ref.ly/logosres/ws-0-3427?ref=Bible.1Sa20.35-42&amp;off=1075&amp;ctx=avid+wept+the+most.%0a~Jonathan+gave+a+fare</vt:lpwstr>
      </vt:variant>
      <vt:variant>
        <vt:lpwstr/>
      </vt:variant>
      <vt:variant>
        <vt:i4>4784221</vt:i4>
      </vt:variant>
      <vt:variant>
        <vt:i4>27</vt:i4>
      </vt:variant>
      <vt:variant>
        <vt:i4>0</vt:i4>
      </vt:variant>
      <vt:variant>
        <vt:i4>5</vt:i4>
      </vt:variant>
      <vt:variant>
        <vt:lpwstr>https://ref.ly/logosres/ws-0-3427?ref=Bible.1Sa20.35-42&amp;off=708&amp;ctx=ach+other+farewell.%0a~After+the+boy+left%2c+</vt:lpwstr>
      </vt:variant>
      <vt:variant>
        <vt:lpwstr/>
      </vt:variant>
      <vt:variant>
        <vt:i4>524291</vt:i4>
      </vt:variant>
      <vt:variant>
        <vt:i4>24</vt:i4>
      </vt:variant>
      <vt:variant>
        <vt:i4>0</vt:i4>
      </vt:variant>
      <vt:variant>
        <vt:i4>5</vt:i4>
      </vt:variant>
      <vt:variant>
        <vt:lpwstr>https://ref.ly/logosres/ws-0-3427?ref=Bible.1Sa20.35-42&amp;off=10&amp;ctx=y+friend.%0a20%3a35%E2%80%9342.+~The+next+morning+Jon</vt:lpwstr>
      </vt:variant>
      <vt:variant>
        <vt:lpwstr/>
      </vt:variant>
      <vt:variant>
        <vt:i4>3080313</vt:i4>
      </vt:variant>
      <vt:variant>
        <vt:i4>21</vt:i4>
      </vt:variant>
      <vt:variant>
        <vt:i4>0</vt:i4>
      </vt:variant>
      <vt:variant>
        <vt:i4>5</vt:i4>
      </vt:variant>
      <vt:variant>
        <vt:lpwstr>https://ref.ly/logosres/ws-0-3427?ref=Bible.1Sa20.24-34&amp;off=1988&amp;ctx=+now.+It+was+clear.+~In+burning+anger+Jon</vt:lpwstr>
      </vt:variant>
      <vt:variant>
        <vt:lpwstr/>
      </vt:variant>
      <vt:variant>
        <vt:i4>655378</vt:i4>
      </vt:variant>
      <vt:variant>
        <vt:i4>18</vt:i4>
      </vt:variant>
      <vt:variant>
        <vt:i4>0</vt:i4>
      </vt:variant>
      <vt:variant>
        <vt:i4>5</vt:i4>
      </vt:variant>
      <vt:variant>
        <vt:lpwstr>https://ref.ly/logosres/ws-0-3427?ref=Bible.1Sa20.24-34&amp;off=572&amp;ctx=n+of+Jesse+(20%3a27).%0a~Following+their+prea</vt:lpwstr>
      </vt:variant>
      <vt:variant>
        <vt:lpwstr/>
      </vt:variant>
      <vt:variant>
        <vt:i4>1310751</vt:i4>
      </vt:variant>
      <vt:variant>
        <vt:i4>15</vt:i4>
      </vt:variant>
      <vt:variant>
        <vt:i4>0</vt:i4>
      </vt:variant>
      <vt:variant>
        <vt:i4>5</vt:i4>
      </vt:variant>
      <vt:variant>
        <vt:lpwstr>https://ref.ly/logosres/ws-0-3427?ref=Bible.1Sa20.8-17&amp;off=529&amp;ctx=+who+sent+him+away.+~This+text+also+estab</vt:lpwstr>
      </vt:variant>
      <vt:variant>
        <vt:lpwstr/>
      </vt:variant>
      <vt:variant>
        <vt:i4>2424946</vt:i4>
      </vt:variant>
      <vt:variant>
        <vt:i4>12</vt:i4>
      </vt:variant>
      <vt:variant>
        <vt:i4>0</vt:i4>
      </vt:variant>
      <vt:variant>
        <vt:i4>5</vt:i4>
      </vt:variant>
      <vt:variant>
        <vt:lpwstr>https://ref.ly/logosres/teachcom?ref=Bible.1Sa16-31&amp;off=11998&amp;ctx=ffered%E2%80%9D+(Heb.+5%3a8).%0a~God+uses+stress+in+t</vt:lpwstr>
      </vt:variant>
      <vt:variant>
        <vt:lpwstr/>
      </vt:variant>
      <vt:variant>
        <vt:i4>7929910</vt:i4>
      </vt:variant>
      <vt:variant>
        <vt:i4>9</vt:i4>
      </vt:variant>
      <vt:variant>
        <vt:i4>0</vt:i4>
      </vt:variant>
      <vt:variant>
        <vt:i4>5</vt:i4>
      </vt:variant>
      <vt:variant>
        <vt:lpwstr>https://ref.ly/logosres/ws-0-3427?ref=Bible.1Sa20.8-17&amp;off=781&amp;ctx=+known+by+Jonathan.%0a~David+asked+Jonathan</vt:lpwstr>
      </vt:variant>
      <vt:variant>
        <vt:lpwstr/>
      </vt:variant>
      <vt:variant>
        <vt:i4>1704023</vt:i4>
      </vt:variant>
      <vt:variant>
        <vt:i4>6</vt:i4>
      </vt:variant>
      <vt:variant>
        <vt:i4>0</vt:i4>
      </vt:variant>
      <vt:variant>
        <vt:i4>5</vt:i4>
      </vt:variant>
      <vt:variant>
        <vt:lpwstr>https://ref.ly/logosres/tchrsbblcom?ref=Bible.1Sa20.1-42&amp;off=517&amp;ctx=(19%3a8%E2%80%9310).+Although+~David+was+convinced+</vt:lpwstr>
      </vt:variant>
      <vt:variant>
        <vt:lpwstr/>
      </vt:variant>
      <vt:variant>
        <vt:i4>3801142</vt:i4>
      </vt:variant>
      <vt:variant>
        <vt:i4>3</vt:i4>
      </vt:variant>
      <vt:variant>
        <vt:i4>0</vt:i4>
      </vt:variant>
      <vt:variant>
        <vt:i4>5</vt:i4>
      </vt:variant>
      <vt:variant>
        <vt:lpwstr>https://ref.ly/logosres/ws-0-3427?ref=Bible.1Sa20.1-4&amp;off=988&amp;ctx=nds+of+Saul+(19%3a3).%0a~David+needed+to+conf</vt:lpwstr>
      </vt:variant>
      <vt:variant>
        <vt:lpwstr/>
      </vt:variant>
      <vt:variant>
        <vt:i4>7405666</vt:i4>
      </vt:variant>
      <vt:variant>
        <vt:i4>0</vt:i4>
      </vt:variant>
      <vt:variant>
        <vt:i4>0</vt:i4>
      </vt:variant>
      <vt:variant>
        <vt:i4>5</vt:i4>
      </vt:variant>
      <vt:variant>
        <vt:lpwstr>https://ref.ly/logosres/expolnot?ref=Bible.1Sa20-21&amp;off=34&amp;ctx=sts+Himself+(20%E2%80%9321)%0a~These+chapters+do+no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cp:lastModifiedBy>Tatyana Dawson</cp:lastModifiedBy>
  <cp:revision>2</cp:revision>
  <cp:lastPrinted>2025-01-13T17:25:00Z</cp:lastPrinted>
  <dcterms:created xsi:type="dcterms:W3CDTF">2025-01-13T17:27:00Z</dcterms:created>
  <dcterms:modified xsi:type="dcterms:W3CDTF">2025-01-13T17:27:00Z</dcterms:modified>
</cp:coreProperties>
</file>