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A5A9A" w14:textId="77777777" w:rsidR="009C36B3" w:rsidRPr="005B55A4" w:rsidRDefault="009C36B3" w:rsidP="009C36B3">
      <w:pPr>
        <w:jc w:val="center"/>
        <w:rPr>
          <w:rFonts w:ascii="Proxima Nova" w:hAnsi="Proxima Nova"/>
          <w:b/>
          <w:sz w:val="48"/>
          <w:szCs w:val="48"/>
        </w:rPr>
      </w:pPr>
      <w:r>
        <w:rPr>
          <w:noProof/>
        </w:rPr>
        <w:drawing>
          <wp:anchor distT="0" distB="0" distL="0" distR="0" simplePos="0" relativeHeight="251659264" behindDoc="0" locked="0" layoutInCell="1" allowOverlap="1" wp14:anchorId="2533977C" wp14:editId="474743D1">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p>
    <w:p w14:paraId="0652B7EA" w14:textId="48C76793" w:rsidR="009C36B3" w:rsidRPr="002D7FD6" w:rsidRDefault="009C36B3" w:rsidP="009C36B3">
      <w:pPr>
        <w:jc w:val="center"/>
        <w:rPr>
          <w:rFonts w:ascii="Proxima Nova" w:hAnsi="Proxima Nova"/>
          <w:bCs/>
          <w:sz w:val="30"/>
          <w:szCs w:val="30"/>
        </w:rPr>
      </w:pPr>
      <w:r>
        <w:rPr>
          <w:rFonts w:ascii="Proxima Nova" w:hAnsi="Proxima Nova"/>
          <w:b/>
          <w:sz w:val="30"/>
          <w:szCs w:val="30"/>
        </w:rPr>
        <w:t>August 18, 2024</w:t>
      </w:r>
    </w:p>
    <w:p w14:paraId="2E664A0D" w14:textId="5CCBB35E" w:rsidR="009C36B3" w:rsidRPr="005B55A4" w:rsidRDefault="009C36B3" w:rsidP="009C36B3">
      <w:pPr>
        <w:jc w:val="center"/>
        <w:rPr>
          <w:rFonts w:ascii="Proxima Nova" w:hAnsi="Proxima Nova"/>
          <w:b/>
          <w:sz w:val="30"/>
          <w:szCs w:val="30"/>
        </w:rPr>
      </w:pPr>
      <w:r>
        <w:rPr>
          <w:rFonts w:ascii="Proxima Nova" w:hAnsi="Proxima Nova"/>
          <w:b/>
          <w:sz w:val="30"/>
          <w:szCs w:val="30"/>
        </w:rPr>
        <w:t>1 Samuel 1:1-</w:t>
      </w:r>
      <w:proofErr w:type="gramStart"/>
      <w:r>
        <w:rPr>
          <w:rFonts w:ascii="Proxima Nova" w:hAnsi="Proxima Nova"/>
          <w:b/>
          <w:sz w:val="30"/>
          <w:szCs w:val="30"/>
        </w:rPr>
        <w:t>28</w:t>
      </w:r>
      <w:r w:rsidRPr="005B55A4">
        <w:rPr>
          <w:rFonts w:ascii="Proxima Nova" w:hAnsi="Proxima Nova"/>
          <w:b/>
          <w:sz w:val="30"/>
          <w:szCs w:val="30"/>
        </w:rPr>
        <w:t xml:space="preserve">  |</w:t>
      </w:r>
      <w:proofErr w:type="gramEnd"/>
      <w:r w:rsidRPr="005B55A4">
        <w:rPr>
          <w:rFonts w:ascii="Proxima Nova" w:hAnsi="Proxima Nova"/>
          <w:b/>
          <w:sz w:val="30"/>
          <w:szCs w:val="30"/>
        </w:rPr>
        <w:t xml:space="preserve"> </w:t>
      </w:r>
      <w:r>
        <w:rPr>
          <w:rFonts w:ascii="Proxima Nova" w:hAnsi="Proxima Nova"/>
          <w:b/>
          <w:sz w:val="30"/>
          <w:szCs w:val="30"/>
        </w:rPr>
        <w:t xml:space="preserve"> The Faithfulness of Hannah</w:t>
      </w:r>
    </w:p>
    <w:p w14:paraId="56AB2A6D" w14:textId="77777777" w:rsidR="009C36B3" w:rsidRDefault="009C36B3" w:rsidP="00606AFA">
      <w:pPr>
        <w:jc w:val="center"/>
        <w:rPr>
          <w:rFonts w:ascii="Times New Roman" w:hAnsi="Times New Roman" w:cs="Times New Roman"/>
          <w:b/>
          <w:bCs/>
        </w:rPr>
      </w:pPr>
    </w:p>
    <w:p w14:paraId="4DDFFC76" w14:textId="77777777" w:rsidR="009C36B3" w:rsidRPr="00761D7A" w:rsidRDefault="009C36B3" w:rsidP="009C36B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761D7A">
        <w:rPr>
          <w:rFonts w:ascii="Proxima Nova" w:hAnsi="Proxima Nova" w:cs="Times New Roman"/>
          <w:b/>
          <w:sz w:val="24"/>
          <w:szCs w:val="24"/>
          <w:lang w:val="it-IT"/>
        </w:rPr>
        <w:t>MOTIVATE</w:t>
      </w:r>
    </w:p>
    <w:p w14:paraId="24E51ADA" w14:textId="77777777" w:rsidR="009C36B3" w:rsidRPr="00761D7A" w:rsidRDefault="009C36B3" w:rsidP="009C36B3">
      <w:pPr>
        <w:rPr>
          <w:rFonts w:ascii="Proxima Nova" w:hAnsi="Proxima Nova"/>
          <w:iCs/>
        </w:rPr>
      </w:pPr>
      <w:r w:rsidRPr="00761D7A">
        <w:rPr>
          <w:rFonts w:ascii="Proxima Nova" w:hAnsi="Proxima Nova"/>
          <w:iCs/>
        </w:rPr>
        <w:t xml:space="preserve">Starter Question: </w:t>
      </w:r>
    </w:p>
    <w:p w14:paraId="0ECF8EF5" w14:textId="77777777" w:rsidR="009C36B3" w:rsidRPr="00391AFE" w:rsidRDefault="009C36B3" w:rsidP="00606AFA">
      <w:pPr>
        <w:rPr>
          <w:rFonts w:ascii="Times New Roman" w:hAnsi="Times New Roman" w:cs="Times New Roman"/>
          <w:b/>
          <w:bCs/>
        </w:rPr>
      </w:pPr>
    </w:p>
    <w:p w14:paraId="7F51D600" w14:textId="1231A006" w:rsidR="00621E5D" w:rsidRPr="009C36B3" w:rsidRDefault="00817BA6" w:rsidP="00606AFA">
      <w:pPr>
        <w:pStyle w:val="NormalWeb"/>
        <w:numPr>
          <w:ilvl w:val="0"/>
          <w:numId w:val="1"/>
        </w:numPr>
        <w:spacing w:before="0" w:beforeAutospacing="0" w:after="0" w:afterAutospacing="0"/>
        <w:rPr>
          <w:rFonts w:ascii="Proxima Nova" w:hAnsi="Proxima Nova"/>
          <w:b/>
          <w:color w:val="002060"/>
        </w:rPr>
      </w:pPr>
      <w:r w:rsidRPr="009C36B3">
        <w:rPr>
          <w:rFonts w:ascii="Proxima Nova" w:hAnsi="Proxima Nova"/>
          <w:b/>
          <w:i/>
          <w:iCs/>
          <w:color w:val="002060"/>
        </w:rPr>
        <w:t>What is a request</w:t>
      </w:r>
      <w:r w:rsidR="005E2456" w:rsidRPr="009C36B3">
        <w:rPr>
          <w:rFonts w:ascii="Proxima Nova" w:hAnsi="Proxima Nova"/>
          <w:b/>
          <w:i/>
          <w:iCs/>
          <w:color w:val="002060"/>
        </w:rPr>
        <w:t xml:space="preserve"> of God</w:t>
      </w:r>
      <w:r w:rsidRPr="009C36B3">
        <w:rPr>
          <w:rFonts w:ascii="Proxima Nova" w:hAnsi="Proxima Nova"/>
          <w:b/>
          <w:i/>
          <w:iCs/>
          <w:color w:val="002060"/>
        </w:rPr>
        <w:t xml:space="preserve"> that you </w:t>
      </w:r>
      <w:r w:rsidR="005E2456" w:rsidRPr="009C36B3">
        <w:rPr>
          <w:rFonts w:ascii="Proxima Nova" w:hAnsi="Proxima Nova"/>
          <w:b/>
          <w:i/>
          <w:iCs/>
          <w:color w:val="002060"/>
        </w:rPr>
        <w:t xml:space="preserve">have made </w:t>
      </w:r>
      <w:r w:rsidRPr="009C36B3">
        <w:rPr>
          <w:rFonts w:ascii="Proxima Nova" w:hAnsi="Proxima Nova"/>
          <w:b/>
          <w:i/>
          <w:iCs/>
          <w:color w:val="002060"/>
        </w:rPr>
        <w:t>repeatedly?</w:t>
      </w:r>
      <w:r w:rsidR="005E2456" w:rsidRPr="009C36B3">
        <w:rPr>
          <w:rFonts w:ascii="Proxima Nova" w:hAnsi="Proxima Nova"/>
          <w:b/>
          <w:i/>
          <w:iCs/>
          <w:color w:val="002060"/>
        </w:rPr>
        <w:t xml:space="preserve"> How does waiting for His response affect your faith? </w:t>
      </w:r>
    </w:p>
    <w:p w14:paraId="018BCC4B" w14:textId="77777777" w:rsidR="00621E5D" w:rsidRDefault="00621E5D" w:rsidP="00606AFA">
      <w:pPr>
        <w:rPr>
          <w:rFonts w:ascii="Proxima Nova" w:hAnsi="Proxima Nova" w:cs="Times New Roman"/>
          <w:b/>
          <w:bCs/>
        </w:rPr>
      </w:pPr>
    </w:p>
    <w:p w14:paraId="13CD7E69" w14:textId="77777777" w:rsidR="009C36B3" w:rsidRPr="005B55A4" w:rsidRDefault="009C36B3" w:rsidP="009C36B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DISCUSS</w:t>
      </w:r>
    </w:p>
    <w:p w14:paraId="2A8A9003" w14:textId="317DAF03" w:rsidR="006309AA" w:rsidRPr="009C36B3" w:rsidRDefault="005E2456" w:rsidP="006309AA">
      <w:pPr>
        <w:rPr>
          <w:rFonts w:ascii="Proxima Nova" w:hAnsi="Proxima Nova" w:cs="Times New Roman"/>
        </w:rPr>
      </w:pPr>
      <w:r w:rsidRPr="009C36B3">
        <w:rPr>
          <w:rFonts w:ascii="Proxima Nova" w:hAnsi="Proxima Nova" w:cs="Times New Roman"/>
        </w:rPr>
        <w:t xml:space="preserve">The concluding chapters of the </w:t>
      </w:r>
      <w:r w:rsidR="00FE1477" w:rsidRPr="009C36B3">
        <w:rPr>
          <w:rFonts w:ascii="Proxima Nova" w:hAnsi="Proxima Nova" w:cs="Times New Roman"/>
        </w:rPr>
        <w:t xml:space="preserve">Old Testament </w:t>
      </w:r>
      <w:r w:rsidRPr="009C36B3">
        <w:rPr>
          <w:rFonts w:ascii="Proxima Nova" w:hAnsi="Proxima Nova" w:cs="Times New Roman"/>
        </w:rPr>
        <w:t xml:space="preserve">book of Judges describe the period in which </w:t>
      </w:r>
      <w:r w:rsidR="00C30B8B" w:rsidRPr="009C36B3">
        <w:rPr>
          <w:rFonts w:ascii="Proxima Nova" w:hAnsi="Proxima Nova" w:cs="Times New Roman"/>
        </w:rPr>
        <w:t xml:space="preserve">the prophet </w:t>
      </w:r>
      <w:r w:rsidRPr="009C36B3">
        <w:rPr>
          <w:rFonts w:ascii="Proxima Nova" w:hAnsi="Proxima Nova" w:cs="Times New Roman"/>
        </w:rPr>
        <w:t xml:space="preserve">Samuel was born as one of great rebellion against God (Judges 17:6; 21:25). The </w:t>
      </w:r>
      <w:r w:rsidR="00FE1477" w:rsidRPr="009C36B3">
        <w:rPr>
          <w:rFonts w:ascii="Proxima Nova" w:hAnsi="Proxima Nova" w:cs="Times New Roman"/>
        </w:rPr>
        <w:t xml:space="preserve">Israelite </w:t>
      </w:r>
      <w:r w:rsidRPr="009C36B3">
        <w:rPr>
          <w:rFonts w:ascii="Proxima Nova" w:hAnsi="Proxima Nova" w:cs="Times New Roman"/>
        </w:rPr>
        <w:t xml:space="preserve">nation </w:t>
      </w:r>
      <w:r w:rsidR="00C30B8B" w:rsidRPr="009C36B3">
        <w:rPr>
          <w:rFonts w:ascii="Proxima Nova" w:hAnsi="Proxima Nova" w:cs="Times New Roman"/>
        </w:rPr>
        <w:t>was</w:t>
      </w:r>
      <w:r w:rsidRPr="009C36B3">
        <w:rPr>
          <w:rFonts w:ascii="Proxima Nova" w:hAnsi="Proxima Nova" w:cs="Times New Roman"/>
        </w:rPr>
        <w:t xml:space="preserve"> adrift</w:t>
      </w:r>
      <w:r w:rsidR="00916F76" w:rsidRPr="009C36B3">
        <w:rPr>
          <w:rFonts w:ascii="Proxima Nova" w:hAnsi="Proxima Nova" w:cs="Times New Roman"/>
        </w:rPr>
        <w:t>, t</w:t>
      </w:r>
      <w:r w:rsidRPr="009C36B3">
        <w:rPr>
          <w:rFonts w:ascii="Proxima Nova" w:hAnsi="Proxima Nova" w:cs="Times New Roman"/>
        </w:rPr>
        <w:t xml:space="preserve">he leadership was perverse, and the people were wicked. </w:t>
      </w:r>
      <w:r w:rsidR="00FE1477" w:rsidRPr="009C36B3">
        <w:rPr>
          <w:rFonts w:ascii="Proxima Nova" w:hAnsi="Proxima Nova" w:cs="Times New Roman"/>
        </w:rPr>
        <w:t>The devotion of Samuel’s parents</w:t>
      </w:r>
      <w:r w:rsidR="006309AA" w:rsidRPr="009C36B3">
        <w:rPr>
          <w:rFonts w:ascii="Proxima Nova" w:hAnsi="Proxima Nova" w:cs="Times New Roman"/>
        </w:rPr>
        <w:t>, Hannah and Elkanah,</w:t>
      </w:r>
      <w:r w:rsidR="00FE1477" w:rsidRPr="009C36B3">
        <w:rPr>
          <w:rFonts w:ascii="Proxima Nova" w:hAnsi="Proxima Nova" w:cs="Times New Roman"/>
        </w:rPr>
        <w:t xml:space="preserve"> in 1 Samuel 1:1-28 </w:t>
      </w:r>
      <w:r w:rsidRPr="009C36B3">
        <w:rPr>
          <w:rFonts w:ascii="Proxima Nova" w:hAnsi="Proxima Nova" w:cs="Times New Roman"/>
        </w:rPr>
        <w:t xml:space="preserve">provide a stark contrast to the </w:t>
      </w:r>
      <w:r w:rsidR="00FE1477" w:rsidRPr="009C36B3">
        <w:rPr>
          <w:rFonts w:ascii="Proxima Nova" w:hAnsi="Proxima Nova" w:cs="Times New Roman"/>
        </w:rPr>
        <w:t xml:space="preserve">wayward </w:t>
      </w:r>
      <w:r w:rsidRPr="009C36B3">
        <w:rPr>
          <w:rFonts w:ascii="Proxima Nova" w:hAnsi="Proxima Nova" w:cs="Times New Roman"/>
        </w:rPr>
        <w:t>nation of Israe</w:t>
      </w:r>
      <w:r w:rsidR="00FE1477" w:rsidRPr="009C36B3">
        <w:rPr>
          <w:rFonts w:ascii="Proxima Nova" w:hAnsi="Proxima Nova" w:cs="Times New Roman"/>
        </w:rPr>
        <w:t>l</w:t>
      </w:r>
      <w:r w:rsidRPr="009C36B3">
        <w:rPr>
          <w:rFonts w:ascii="Proxima Nova" w:hAnsi="Proxima Nova" w:cs="Times New Roman"/>
        </w:rPr>
        <w:t xml:space="preserve">. </w:t>
      </w:r>
      <w:r w:rsidR="00FE1477" w:rsidRPr="009C36B3">
        <w:rPr>
          <w:rFonts w:ascii="Proxima Nova" w:hAnsi="Proxima Nova" w:cs="Times New Roman"/>
        </w:rPr>
        <w:t xml:space="preserve">Separating the period of the judges from that of the kings, Samuel’s </w:t>
      </w:r>
      <w:r w:rsidRPr="009C36B3">
        <w:rPr>
          <w:rFonts w:ascii="Proxima Nova" w:hAnsi="Proxima Nova" w:cs="Times New Roman"/>
        </w:rPr>
        <w:t xml:space="preserve">birth </w:t>
      </w:r>
      <w:r w:rsidR="00FE1477" w:rsidRPr="009C36B3">
        <w:rPr>
          <w:rFonts w:ascii="Proxima Nova" w:hAnsi="Proxima Nova" w:cs="Times New Roman"/>
        </w:rPr>
        <w:t>was</w:t>
      </w:r>
      <w:r w:rsidRPr="009C36B3">
        <w:rPr>
          <w:rFonts w:ascii="Proxima Nova" w:hAnsi="Proxima Nova" w:cs="Times New Roman"/>
        </w:rPr>
        <w:t xml:space="preserve"> a momentous event in salvation history</w:t>
      </w:r>
      <w:r w:rsidR="00FE1477" w:rsidRPr="009C36B3">
        <w:rPr>
          <w:rFonts w:ascii="Proxima Nova" w:hAnsi="Proxima Nova" w:cs="Times New Roman"/>
        </w:rPr>
        <w:t xml:space="preserve"> and came during one of the most critical moments of Israel’s history</w:t>
      </w:r>
      <w:r w:rsidRPr="009C36B3">
        <w:rPr>
          <w:rFonts w:ascii="Proxima Nova" w:hAnsi="Proxima Nova" w:cs="Times New Roman"/>
        </w:rPr>
        <w:t>.</w:t>
      </w:r>
      <w:r w:rsidRPr="009C36B3">
        <w:rPr>
          <w:rFonts w:ascii="Proxima Nova" w:hAnsi="Proxima Nova" w:cs="Times New Roman"/>
          <w:vertAlign w:val="superscript"/>
        </w:rPr>
        <w:footnoteReference w:id="1"/>
      </w:r>
      <w:r w:rsidR="006309AA" w:rsidRPr="009C36B3">
        <w:rPr>
          <w:rFonts w:ascii="Proxima Nova" w:hAnsi="Proxima Nova" w:cs="Times New Roman"/>
        </w:rPr>
        <w:t xml:space="preserve"> (</w:t>
      </w:r>
      <w:r w:rsidR="006309AA" w:rsidRPr="00502580">
        <w:rPr>
          <w:rFonts w:ascii="Proxima Nova" w:hAnsi="Proxima Nova" w:cs="Times New Roman"/>
        </w:rPr>
        <w:t>See</w:t>
      </w:r>
      <w:r w:rsidR="0073534B">
        <w:rPr>
          <w:rFonts w:ascii="Proxima Nova" w:hAnsi="Proxima Nova" w:cs="Times New Roman"/>
        </w:rPr>
        <w:t xml:space="preserve"> </w:t>
      </w:r>
      <w:hyperlink r:id="rId8" w:history="1">
        <w:r w:rsidR="0073534B" w:rsidRPr="0073534B">
          <w:rPr>
            <w:rStyle w:val="Hyperlink"/>
            <w:rFonts w:ascii="Proxima Nova" w:hAnsi="Proxima Nova" w:cs="Times New Roman"/>
            <w:i/>
            <w:iCs/>
          </w:rPr>
          <w:t>1 Samuel Overview</w:t>
        </w:r>
      </w:hyperlink>
      <w:r w:rsidR="0073534B">
        <w:rPr>
          <w:rFonts w:ascii="Proxima Nova" w:hAnsi="Proxima Nova" w:cs="Times New Roman"/>
        </w:rPr>
        <w:t xml:space="preserve"> </w:t>
      </w:r>
      <w:r w:rsidR="006309AA" w:rsidRPr="00502580">
        <w:rPr>
          <w:rFonts w:ascii="Proxima Nova" w:hAnsi="Proxima Nova" w:cs="Times New Roman"/>
        </w:rPr>
        <w:t>for more information</w:t>
      </w:r>
      <w:r w:rsidR="006309AA" w:rsidRPr="009C36B3">
        <w:rPr>
          <w:rFonts w:ascii="Proxima Nova" w:hAnsi="Proxima Nova" w:cs="Times New Roman"/>
        </w:rPr>
        <w:t xml:space="preserve">.) </w:t>
      </w:r>
    </w:p>
    <w:p w14:paraId="2A4DE9AB" w14:textId="77777777" w:rsidR="00400132" w:rsidRPr="009C36B3" w:rsidRDefault="00400132" w:rsidP="00606AFA">
      <w:pPr>
        <w:rPr>
          <w:rFonts w:ascii="Proxima Nova" w:hAnsi="Proxima Nova"/>
        </w:rPr>
      </w:pPr>
    </w:p>
    <w:p w14:paraId="2C692B18" w14:textId="38319E93" w:rsidR="00D57326" w:rsidRPr="009C36B3" w:rsidRDefault="00D57326" w:rsidP="009C36B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9C36B3">
        <w:rPr>
          <w:rFonts w:ascii="Proxima Nova" w:hAnsi="Proxima Nova" w:cs="Times New Roman"/>
          <w:b/>
          <w:bCs/>
          <w:i/>
          <w:iCs/>
          <w:u w:val="single"/>
        </w:rPr>
        <w:t>1 Samuel 1:</w:t>
      </w:r>
      <w:r w:rsidR="00273B72" w:rsidRPr="009C36B3">
        <w:rPr>
          <w:rFonts w:ascii="Proxima Nova" w:hAnsi="Proxima Nova" w:cs="Times New Roman"/>
          <w:b/>
          <w:bCs/>
          <w:i/>
          <w:iCs/>
          <w:u w:val="single"/>
        </w:rPr>
        <w:t>1-</w:t>
      </w:r>
      <w:r w:rsidR="00E955D7" w:rsidRPr="009C36B3">
        <w:rPr>
          <w:rFonts w:ascii="Proxima Nova" w:hAnsi="Proxima Nova" w:cs="Times New Roman"/>
          <w:b/>
          <w:bCs/>
          <w:i/>
          <w:iCs/>
          <w:u w:val="single"/>
        </w:rPr>
        <w:t>3</w:t>
      </w:r>
      <w:r w:rsidRPr="009C36B3">
        <w:rPr>
          <w:rFonts w:ascii="Proxima Nova" w:hAnsi="Proxima Nova" w:cs="Times New Roman"/>
          <w:i/>
          <w:iCs/>
        </w:rPr>
        <w:t> There was a certain man of Ramathaim-zophim of the hill country of Ephraim whose name was Elkanah the son of Jeroham, son of Elihu, son of Tohu, son of Zuph, an Ephrathite. </w:t>
      </w:r>
      <w:r w:rsidRPr="009C36B3">
        <w:rPr>
          <w:rFonts w:ascii="Proxima Nova" w:hAnsi="Proxima Nova" w:cs="Times New Roman"/>
          <w:b/>
          <w:bCs/>
          <w:i/>
          <w:iCs/>
        </w:rPr>
        <w:t>2</w:t>
      </w:r>
      <w:r w:rsidRPr="009C36B3">
        <w:rPr>
          <w:rFonts w:ascii="Proxima Nova" w:hAnsi="Proxima Nova" w:cs="Times New Roman"/>
          <w:i/>
          <w:iCs/>
        </w:rPr>
        <w:t> He had two wives. The name of the one was Hannah, and the name of the other, Peninnah. And Peninnah had children, but Hannah had no children.</w:t>
      </w:r>
      <w:r w:rsidR="00273B72" w:rsidRPr="009C36B3">
        <w:rPr>
          <w:rFonts w:ascii="Proxima Nova" w:hAnsi="Proxima Nova" w:cs="Times New Roman"/>
          <w:i/>
          <w:iCs/>
        </w:rPr>
        <w:t xml:space="preserve"> </w:t>
      </w:r>
      <w:r w:rsidR="00E955D7" w:rsidRPr="009C36B3">
        <w:rPr>
          <w:rFonts w:ascii="Proxima Nova" w:hAnsi="Proxima Nova" w:cs="Times New Roman"/>
          <w:b/>
          <w:bCs/>
          <w:i/>
          <w:iCs/>
        </w:rPr>
        <w:t>3 </w:t>
      </w:r>
      <w:r w:rsidR="00E955D7" w:rsidRPr="009C36B3">
        <w:rPr>
          <w:rFonts w:ascii="Proxima Nova" w:hAnsi="Proxima Nova" w:cs="Times New Roman"/>
          <w:i/>
          <w:iCs/>
        </w:rPr>
        <w:t>Now this man used to go up year by year from his city to worship and to sacrifice to the LORD of hosts at Shiloh, where the two sons of Eli, Hophni and Phinehas, were priests of the </w:t>
      </w:r>
      <w:proofErr w:type="gramStart"/>
      <w:r w:rsidR="00E955D7" w:rsidRPr="009C36B3">
        <w:rPr>
          <w:rFonts w:ascii="Proxima Nova" w:hAnsi="Proxima Nova" w:cs="Times New Roman"/>
          <w:i/>
          <w:iCs/>
        </w:rPr>
        <w:t>LORD</w:t>
      </w:r>
      <w:proofErr w:type="gramEnd"/>
    </w:p>
    <w:p w14:paraId="491FF574" w14:textId="77777777" w:rsidR="00D57326" w:rsidRPr="009C36B3" w:rsidRDefault="00D57326" w:rsidP="00606AFA">
      <w:pPr>
        <w:rPr>
          <w:rFonts w:ascii="Proxima Nova" w:hAnsi="Proxima Nova" w:cs="Times New Roman"/>
        </w:rPr>
      </w:pPr>
    </w:p>
    <w:p w14:paraId="2E3C7FC4" w14:textId="1D0F9CD0" w:rsidR="00916F76" w:rsidRPr="009C36B3" w:rsidRDefault="00916F76" w:rsidP="00606AFA">
      <w:pPr>
        <w:rPr>
          <w:rFonts w:ascii="Proxima Nova" w:hAnsi="Proxima Nova" w:cs="Times New Roman"/>
        </w:rPr>
      </w:pPr>
      <w:r w:rsidRPr="009C36B3">
        <w:rPr>
          <w:rFonts w:ascii="Proxima Nova" w:hAnsi="Proxima Nova" w:cs="Times New Roman"/>
        </w:rPr>
        <w:t xml:space="preserve">It's noteworthy in biblical translations when LORD is in all capital letters as it is throughout this chapter. This is </w:t>
      </w:r>
      <w:r w:rsidR="00C31FA6" w:rsidRPr="009C36B3">
        <w:rPr>
          <w:rFonts w:ascii="Proxima Nova" w:hAnsi="Proxima Nova" w:cs="Times New Roman"/>
        </w:rPr>
        <w:t xml:space="preserve">the sacred name, Yahweh or Jehovah, that God revealed to Moses </w:t>
      </w:r>
      <w:r w:rsidR="006309AA" w:rsidRPr="009C36B3">
        <w:rPr>
          <w:rFonts w:ascii="Proxima Nova" w:hAnsi="Proxima Nova" w:cs="Times New Roman"/>
        </w:rPr>
        <w:t>from</w:t>
      </w:r>
      <w:r w:rsidR="00C31FA6" w:rsidRPr="009C36B3">
        <w:rPr>
          <w:rFonts w:ascii="Proxima Nova" w:hAnsi="Proxima Nova" w:cs="Times New Roman"/>
        </w:rPr>
        <w:t xml:space="preserve"> the burning bush (Exodus 3:13-15). </w:t>
      </w:r>
    </w:p>
    <w:p w14:paraId="76C113B7" w14:textId="77777777" w:rsidR="00C31FA6" w:rsidRPr="009C36B3" w:rsidRDefault="00C31FA6" w:rsidP="00606AFA">
      <w:pPr>
        <w:rPr>
          <w:rFonts w:ascii="Proxima Nova" w:hAnsi="Proxima Nova" w:cs="Times New Roman"/>
        </w:rPr>
      </w:pPr>
    </w:p>
    <w:p w14:paraId="6B69A125" w14:textId="205EC5E1" w:rsidR="00C31FA6" w:rsidRPr="009C36B3" w:rsidRDefault="00C31FA6" w:rsidP="00606AFA">
      <w:pPr>
        <w:pStyle w:val="ListParagraph"/>
        <w:numPr>
          <w:ilvl w:val="0"/>
          <w:numId w:val="8"/>
        </w:numPr>
        <w:rPr>
          <w:rFonts w:ascii="Proxima Nova" w:hAnsi="Proxima Nova" w:cs="Times New Roman"/>
          <w:b/>
          <w:i/>
          <w:iCs/>
          <w:color w:val="002060"/>
        </w:rPr>
      </w:pPr>
      <w:r w:rsidRPr="009C36B3">
        <w:rPr>
          <w:rFonts w:ascii="Proxima Nova" w:hAnsi="Proxima Nova" w:cs="Times New Roman"/>
          <w:b/>
          <w:i/>
          <w:iCs/>
          <w:color w:val="002060"/>
        </w:rPr>
        <w:t>What version of the Bible do you use? Does this translation tend to capitalize LORD in the Old Testament? Discuss the significance of this</w:t>
      </w:r>
      <w:r w:rsidR="006309AA" w:rsidRPr="009C36B3">
        <w:rPr>
          <w:rFonts w:ascii="Proxima Nova" w:hAnsi="Proxima Nova" w:cs="Times New Roman"/>
          <w:b/>
          <w:i/>
          <w:iCs/>
          <w:color w:val="002060"/>
        </w:rPr>
        <w:t xml:space="preserve"> capitalization.</w:t>
      </w:r>
    </w:p>
    <w:p w14:paraId="72580F1E" w14:textId="77777777" w:rsidR="00916F76" w:rsidRPr="009C36B3" w:rsidRDefault="00916F76" w:rsidP="00606AFA">
      <w:pPr>
        <w:rPr>
          <w:rFonts w:ascii="Proxima Nova" w:hAnsi="Proxima Nova" w:cs="Times New Roman"/>
        </w:rPr>
      </w:pPr>
    </w:p>
    <w:p w14:paraId="0CF50B47" w14:textId="61FE42DD" w:rsidR="00FE1477" w:rsidRPr="009C36B3" w:rsidRDefault="00400132" w:rsidP="00606AFA">
      <w:pPr>
        <w:rPr>
          <w:rFonts w:ascii="Proxima Nova" w:hAnsi="Proxima Nova" w:cs="Times New Roman"/>
        </w:rPr>
      </w:pPr>
      <w:r w:rsidRPr="009C36B3">
        <w:rPr>
          <w:rFonts w:ascii="Proxima Nova" w:hAnsi="Proxima Nova" w:cs="Times New Roman"/>
        </w:rPr>
        <w:t>It might seem odd to describe Elkanah’s marital status so soon after introducing him. These matrimonial details are important for the rest of the book, as well as God’s future dealings with His people.</w:t>
      </w:r>
      <w:r w:rsidRPr="009C36B3">
        <w:rPr>
          <w:rFonts w:ascii="Proxima Nova" w:hAnsi="Proxima Nova" w:cs="Times New Roman"/>
          <w:vertAlign w:val="superscript"/>
        </w:rPr>
        <w:footnoteReference w:id="2"/>
      </w:r>
      <w:r w:rsidRPr="009C36B3">
        <w:rPr>
          <w:rFonts w:ascii="Proxima Nova" w:hAnsi="Proxima Nova" w:cs="Times New Roman"/>
        </w:rPr>
        <w:t xml:space="preserve"> The m</w:t>
      </w:r>
      <w:r w:rsidR="00FE1477" w:rsidRPr="009C36B3">
        <w:rPr>
          <w:rFonts w:ascii="Proxima Nova" w:hAnsi="Proxima Nova" w:cs="Times New Roman"/>
        </w:rPr>
        <w:t>ajor characters of 1 Samuel 1</w:t>
      </w:r>
      <w:r w:rsidRPr="009C36B3">
        <w:rPr>
          <w:rFonts w:ascii="Proxima Nova" w:hAnsi="Proxima Nova" w:cs="Times New Roman"/>
        </w:rPr>
        <w:t xml:space="preserve"> are</w:t>
      </w:r>
      <w:r w:rsidR="00FE1477" w:rsidRPr="009C36B3">
        <w:rPr>
          <w:rFonts w:ascii="Proxima Nova" w:hAnsi="Proxima Nova" w:cs="Times New Roman"/>
        </w:rPr>
        <w:t xml:space="preserve">: </w:t>
      </w:r>
    </w:p>
    <w:p w14:paraId="4CBD61F5" w14:textId="77777777" w:rsidR="00400132" w:rsidRPr="009C36B3" w:rsidRDefault="00400132" w:rsidP="00606AFA">
      <w:pPr>
        <w:rPr>
          <w:rFonts w:ascii="Proxima Nova" w:hAnsi="Proxima Nova" w:cs="Times New Roman"/>
        </w:rPr>
      </w:pPr>
    </w:p>
    <w:p w14:paraId="141722FC" w14:textId="61DA5A6C" w:rsidR="00FE1477" w:rsidRPr="009C36B3" w:rsidRDefault="00FB0AAA" w:rsidP="00606AFA">
      <w:pPr>
        <w:rPr>
          <w:rFonts w:ascii="Proxima Nova" w:hAnsi="Proxima Nova" w:cs="Times New Roman"/>
        </w:rPr>
      </w:pPr>
      <w:r w:rsidRPr="009C36B3">
        <w:rPr>
          <w:rFonts w:ascii="Proxima Nova" w:hAnsi="Proxima Nova" w:cs="Times New Roman"/>
        </w:rPr>
        <w:t xml:space="preserve">1. </w:t>
      </w:r>
      <w:r w:rsidR="00FE1477" w:rsidRPr="009C36B3">
        <w:rPr>
          <w:rFonts w:ascii="Proxima Nova" w:hAnsi="Proxima Nova" w:cs="Times New Roman"/>
          <w:u w:val="single"/>
        </w:rPr>
        <w:t>Eli</w:t>
      </w:r>
      <w:r w:rsidR="00FE1477" w:rsidRPr="009C36B3">
        <w:rPr>
          <w:rFonts w:ascii="Proxima Nova" w:hAnsi="Proxima Nova" w:cs="Times New Roman"/>
        </w:rPr>
        <w:t xml:space="preserve">: </w:t>
      </w:r>
      <w:r w:rsidR="009F586A" w:rsidRPr="009C36B3">
        <w:rPr>
          <w:rFonts w:ascii="Proxima Nova" w:hAnsi="Proxima Nova" w:cs="Times New Roman"/>
        </w:rPr>
        <w:t>Priest at</w:t>
      </w:r>
      <w:r w:rsidR="00E80455" w:rsidRPr="009C36B3">
        <w:rPr>
          <w:rFonts w:ascii="Proxima Nova" w:hAnsi="Proxima Nova" w:cs="Times New Roman"/>
        </w:rPr>
        <w:t xml:space="preserve"> the sanctuary at</w:t>
      </w:r>
      <w:r w:rsidR="009F586A" w:rsidRPr="009C36B3">
        <w:rPr>
          <w:rFonts w:ascii="Proxima Nova" w:hAnsi="Proxima Nova" w:cs="Times New Roman"/>
        </w:rPr>
        <w:t xml:space="preserve"> Shiloh who became </w:t>
      </w:r>
      <w:r w:rsidR="00E80455" w:rsidRPr="009C36B3">
        <w:rPr>
          <w:rFonts w:ascii="Proxima Nova" w:hAnsi="Proxima Nova" w:cs="Times New Roman"/>
        </w:rPr>
        <w:t>responsible for the spiritual training</w:t>
      </w:r>
      <w:r w:rsidR="009F586A" w:rsidRPr="009C36B3">
        <w:rPr>
          <w:rFonts w:ascii="Proxima Nova" w:hAnsi="Proxima Nova" w:cs="Times New Roman"/>
        </w:rPr>
        <w:t xml:space="preserve"> of the child Samuel.</w:t>
      </w:r>
      <w:r w:rsidR="00C433D0" w:rsidRPr="009C36B3">
        <w:rPr>
          <w:rFonts w:ascii="Proxima Nova" w:hAnsi="Proxima Nova" w:cs="Times New Roman"/>
        </w:rPr>
        <w:t xml:space="preserve"> Since the days of Joshua, Shiloh was Israel’s central worship site that housed the ark of the covenant, Israel’s most sacred object.</w:t>
      </w:r>
      <w:r w:rsidR="00E80455" w:rsidRPr="009C36B3">
        <w:rPr>
          <w:rFonts w:ascii="Proxima Nova" w:hAnsi="Proxima Nova" w:cs="Times New Roman"/>
        </w:rPr>
        <w:t xml:space="preserve"> </w:t>
      </w:r>
    </w:p>
    <w:p w14:paraId="2DE06136" w14:textId="77777777" w:rsidR="00FB0AAA" w:rsidRPr="009C36B3" w:rsidRDefault="00FB0AAA" w:rsidP="00606AFA">
      <w:pPr>
        <w:rPr>
          <w:rFonts w:ascii="Proxima Nova" w:hAnsi="Proxima Nova" w:cs="Times New Roman"/>
        </w:rPr>
      </w:pPr>
    </w:p>
    <w:p w14:paraId="226CF97F" w14:textId="1C6902E4" w:rsidR="00E955D7" w:rsidRPr="009C36B3" w:rsidRDefault="00FB0AAA" w:rsidP="00606AFA">
      <w:pPr>
        <w:rPr>
          <w:rFonts w:ascii="Proxima Nova" w:hAnsi="Proxima Nova" w:cs="Times New Roman"/>
        </w:rPr>
      </w:pPr>
      <w:r w:rsidRPr="009C36B3">
        <w:rPr>
          <w:rFonts w:ascii="Proxima Nova" w:hAnsi="Proxima Nova" w:cs="Times New Roman"/>
        </w:rPr>
        <w:t xml:space="preserve">2. </w:t>
      </w:r>
      <w:r w:rsidR="00FE1477" w:rsidRPr="009C36B3">
        <w:rPr>
          <w:rFonts w:ascii="Proxima Nova" w:hAnsi="Proxima Nova" w:cs="Times New Roman"/>
          <w:u w:val="single"/>
        </w:rPr>
        <w:t>Elkanah</w:t>
      </w:r>
      <w:r w:rsidR="00FE1477" w:rsidRPr="009C36B3">
        <w:rPr>
          <w:rFonts w:ascii="Proxima Nova" w:hAnsi="Proxima Nova" w:cs="Times New Roman"/>
        </w:rPr>
        <w:t xml:space="preserve">: </w:t>
      </w:r>
      <w:r w:rsidRPr="009C36B3">
        <w:rPr>
          <w:rFonts w:ascii="Proxima Nova" w:hAnsi="Proxima Nova" w:cs="Times New Roman"/>
        </w:rPr>
        <w:t>A Levite who was a member of Kohathite clan</w:t>
      </w:r>
      <w:r w:rsidR="00CF33A8" w:rsidRPr="009C36B3">
        <w:rPr>
          <w:rFonts w:ascii="Proxima Nova" w:hAnsi="Proxima Nova" w:cs="Times New Roman"/>
        </w:rPr>
        <w:t xml:space="preserve"> of Levitical priests</w:t>
      </w:r>
      <w:r w:rsidRPr="009C36B3">
        <w:rPr>
          <w:rFonts w:ascii="Proxima Nova" w:hAnsi="Proxima Nova" w:cs="Times New Roman"/>
        </w:rPr>
        <w:t xml:space="preserve"> of the tribe of Levi (1 Chronicles 6:21-22). Since Levites were not given tribal territory of their own, they lived in cities scattered throughout the rest of the Promised Land. Elkanah lived with his family </w:t>
      </w:r>
      <w:r w:rsidR="00FE1477" w:rsidRPr="009C36B3">
        <w:rPr>
          <w:rFonts w:ascii="Proxima Nova" w:hAnsi="Proxima Nova" w:cs="Times New Roman"/>
        </w:rPr>
        <w:t>in rural regions of Ephraim</w:t>
      </w:r>
      <w:r w:rsidR="00C433D0" w:rsidRPr="009C36B3">
        <w:rPr>
          <w:rFonts w:ascii="Proxima Nova" w:hAnsi="Proxima Nova" w:cs="Times New Roman"/>
        </w:rPr>
        <w:t xml:space="preserve">—one </w:t>
      </w:r>
      <w:r w:rsidRPr="009C36B3">
        <w:rPr>
          <w:rFonts w:ascii="Proxima Nova" w:hAnsi="Proxima Nova" w:cs="Times New Roman"/>
        </w:rPr>
        <w:t xml:space="preserve">of the twelve tribes of Israel. </w:t>
      </w:r>
      <w:r w:rsidR="00CF33A8" w:rsidRPr="009C36B3">
        <w:rPr>
          <w:rFonts w:ascii="Proxima Nova" w:hAnsi="Proxima Nova" w:cs="Times New Roman"/>
        </w:rPr>
        <w:t xml:space="preserve">Elkanah </w:t>
      </w:r>
      <w:r w:rsidR="00B17FF1" w:rsidRPr="009C36B3">
        <w:rPr>
          <w:rFonts w:ascii="Proxima Nova" w:hAnsi="Proxima Nova" w:cs="Times New Roman"/>
        </w:rPr>
        <w:t xml:space="preserve">was </w:t>
      </w:r>
      <w:r w:rsidR="00CF33A8" w:rsidRPr="009C36B3">
        <w:rPr>
          <w:rFonts w:ascii="Proxima Nova" w:hAnsi="Proxima Nova" w:cs="Times New Roman"/>
        </w:rPr>
        <w:t>an upstanding Israelite who car</w:t>
      </w:r>
      <w:r w:rsidR="00E955D7" w:rsidRPr="009C36B3">
        <w:rPr>
          <w:rFonts w:ascii="Proxima Nova" w:hAnsi="Proxima Nova" w:cs="Times New Roman"/>
        </w:rPr>
        <w:t>ed</w:t>
      </w:r>
      <w:r w:rsidR="00CF33A8" w:rsidRPr="009C36B3">
        <w:rPr>
          <w:rFonts w:ascii="Proxima Nova" w:hAnsi="Proxima Nova" w:cs="Times New Roman"/>
        </w:rPr>
        <w:t xml:space="preserve"> deeply for his family and carefully attend</w:t>
      </w:r>
      <w:r w:rsidR="00E955D7" w:rsidRPr="009C36B3">
        <w:rPr>
          <w:rFonts w:ascii="Proxima Nova" w:hAnsi="Proxima Nova" w:cs="Times New Roman"/>
        </w:rPr>
        <w:t>ed</w:t>
      </w:r>
      <w:r w:rsidR="00CF33A8" w:rsidRPr="009C36B3">
        <w:rPr>
          <w:rFonts w:ascii="Proxima Nova" w:hAnsi="Proxima Nova" w:cs="Times New Roman"/>
        </w:rPr>
        <w:t xml:space="preserve"> to his religious commitments.</w:t>
      </w:r>
      <w:r w:rsidR="00E955D7" w:rsidRPr="009C36B3">
        <w:rPr>
          <w:rFonts w:ascii="Proxima Nova" w:hAnsi="Proxima Nova" w:cs="Times New Roman"/>
        </w:rPr>
        <w:t xml:space="preserve"> </w:t>
      </w:r>
    </w:p>
    <w:p w14:paraId="640D3B2E" w14:textId="77777777" w:rsidR="00400132" w:rsidRPr="009C36B3" w:rsidRDefault="00400132" w:rsidP="00606AFA">
      <w:pPr>
        <w:rPr>
          <w:rFonts w:ascii="Proxima Nova" w:hAnsi="Proxima Nova" w:cs="Times New Roman"/>
        </w:rPr>
      </w:pPr>
    </w:p>
    <w:p w14:paraId="7C0FE358" w14:textId="35F4DBAE" w:rsidR="00FB0AAA" w:rsidRPr="009C36B3" w:rsidRDefault="00FB0AAA" w:rsidP="00606AFA">
      <w:pPr>
        <w:rPr>
          <w:rFonts w:ascii="Proxima Nova" w:hAnsi="Proxima Nova" w:cs="Times New Roman"/>
          <w:vertAlign w:val="superscript"/>
        </w:rPr>
      </w:pPr>
      <w:r w:rsidRPr="009C36B3">
        <w:rPr>
          <w:rFonts w:ascii="Proxima Nova" w:hAnsi="Proxima Nova" w:cs="Times New Roman"/>
        </w:rPr>
        <w:t xml:space="preserve">3. </w:t>
      </w:r>
      <w:r w:rsidR="00FE1477" w:rsidRPr="009C36B3">
        <w:rPr>
          <w:rFonts w:ascii="Proxima Nova" w:hAnsi="Proxima Nova" w:cs="Times New Roman"/>
          <w:u w:val="single"/>
        </w:rPr>
        <w:t>Hannah</w:t>
      </w:r>
      <w:r w:rsidRPr="009C36B3">
        <w:rPr>
          <w:rFonts w:ascii="Proxima Nova" w:hAnsi="Proxima Nova" w:cs="Times New Roman"/>
        </w:rPr>
        <w:t xml:space="preserve">: </w:t>
      </w:r>
      <w:r w:rsidR="00400132" w:rsidRPr="009C36B3">
        <w:rPr>
          <w:rFonts w:ascii="Proxima Nova" w:hAnsi="Proxima Nova" w:cs="Times New Roman"/>
        </w:rPr>
        <w:t>Since Hannah is named first, she was probably the first wife of Elkanah</w:t>
      </w:r>
      <w:r w:rsidRPr="009C36B3">
        <w:rPr>
          <w:rFonts w:ascii="Proxima Nova" w:hAnsi="Proxima Nova" w:cs="Times New Roman"/>
        </w:rPr>
        <w:t xml:space="preserve">. </w:t>
      </w:r>
      <w:r w:rsidR="00E955D7" w:rsidRPr="009C36B3">
        <w:rPr>
          <w:rFonts w:ascii="Proxima Nova" w:hAnsi="Proxima Nova" w:cs="Times New Roman"/>
        </w:rPr>
        <w:t xml:space="preserve">He loved Hannah deeply, despite her unenviable position as a barren wife. </w:t>
      </w:r>
      <w:r w:rsidR="00B17FF1" w:rsidRPr="009C36B3">
        <w:rPr>
          <w:rFonts w:ascii="Proxima Nova" w:hAnsi="Proxima Nova" w:cs="Times New Roman"/>
        </w:rPr>
        <w:t xml:space="preserve">In the ancient social setting, the most important role for a wife was to bear children. </w:t>
      </w:r>
      <w:r w:rsidR="00CF33A8" w:rsidRPr="009C36B3">
        <w:rPr>
          <w:rFonts w:ascii="Proxima Nova" w:hAnsi="Proxima Nova" w:cs="Times New Roman"/>
        </w:rPr>
        <w:t xml:space="preserve">The inability </w:t>
      </w:r>
      <w:r w:rsidR="009326FF" w:rsidRPr="009C36B3">
        <w:rPr>
          <w:rFonts w:ascii="Proxima Nova" w:hAnsi="Proxima Nova" w:cs="Times New Roman"/>
        </w:rPr>
        <w:t xml:space="preserve">to </w:t>
      </w:r>
      <w:r w:rsidR="00C433D0" w:rsidRPr="009C36B3">
        <w:rPr>
          <w:rFonts w:ascii="Proxima Nova" w:hAnsi="Proxima Nova" w:cs="Times New Roman"/>
        </w:rPr>
        <w:t>do so</w:t>
      </w:r>
      <w:r w:rsidR="00CF33A8" w:rsidRPr="009C36B3">
        <w:rPr>
          <w:rFonts w:ascii="Proxima Nova" w:hAnsi="Proxima Nova" w:cs="Times New Roman"/>
        </w:rPr>
        <w:t xml:space="preserve"> was a serious</w:t>
      </w:r>
      <w:r w:rsidR="006309AA" w:rsidRPr="009C36B3">
        <w:rPr>
          <w:rFonts w:ascii="Proxima Nova" w:hAnsi="Proxima Nova" w:cs="Times New Roman"/>
        </w:rPr>
        <w:t xml:space="preserve"> and embarrassing</w:t>
      </w:r>
      <w:r w:rsidR="00CF33A8" w:rsidRPr="009C36B3">
        <w:rPr>
          <w:rFonts w:ascii="Proxima Nova" w:hAnsi="Proxima Nova" w:cs="Times New Roman"/>
        </w:rPr>
        <w:t xml:space="preserve"> issue. An heir not only maintained the family line but also provided for the preservation of the father’s </w:t>
      </w:r>
      <w:r w:rsidR="00CF33A8" w:rsidRPr="009C36B3">
        <w:rPr>
          <w:rFonts w:ascii="Proxima Nova" w:hAnsi="Proxima Nova" w:cs="Times New Roman"/>
        </w:rPr>
        <w:lastRenderedPageBreak/>
        <w:t>estate within the clan and the tribe. In addition, the heir would provide for his mother after the death of the father.</w:t>
      </w:r>
      <w:r w:rsidR="00CF33A8" w:rsidRPr="009C36B3">
        <w:rPr>
          <w:rFonts w:ascii="Proxima Nova" w:hAnsi="Proxima Nova" w:cs="Times New Roman"/>
          <w:vertAlign w:val="superscript"/>
        </w:rPr>
        <w:t xml:space="preserve"> </w:t>
      </w:r>
      <w:r w:rsidR="00CF33A8" w:rsidRPr="009C36B3">
        <w:rPr>
          <w:rFonts w:ascii="Proxima Nova" w:hAnsi="Proxima Nova" w:cs="Times New Roman"/>
          <w:vertAlign w:val="superscript"/>
        </w:rPr>
        <w:footnoteReference w:id="3"/>
      </w:r>
      <w:r w:rsidR="00E955D7" w:rsidRPr="009C36B3">
        <w:rPr>
          <w:rFonts w:ascii="Proxima Nova" w:hAnsi="Proxima Nova" w:cs="Times New Roman"/>
          <w:vertAlign w:val="superscript"/>
        </w:rPr>
        <w:t xml:space="preserve"> </w:t>
      </w:r>
    </w:p>
    <w:p w14:paraId="5EB8087D" w14:textId="77777777" w:rsidR="00400132" w:rsidRPr="009C36B3" w:rsidRDefault="00400132" w:rsidP="00606AFA">
      <w:pPr>
        <w:rPr>
          <w:rFonts w:ascii="Proxima Nova" w:hAnsi="Proxima Nova" w:cs="Times New Roman"/>
        </w:rPr>
      </w:pPr>
    </w:p>
    <w:p w14:paraId="66C71AAF" w14:textId="3D0C8632" w:rsidR="007146BE" w:rsidRPr="009C36B3" w:rsidRDefault="00FB0AAA" w:rsidP="00606AFA">
      <w:pPr>
        <w:rPr>
          <w:rFonts w:ascii="Proxima Nova" w:hAnsi="Proxima Nova" w:cs="Times New Roman"/>
        </w:rPr>
      </w:pPr>
      <w:r w:rsidRPr="009C36B3">
        <w:rPr>
          <w:rFonts w:ascii="Proxima Nova" w:hAnsi="Proxima Nova" w:cs="Times New Roman"/>
        </w:rPr>
        <w:t xml:space="preserve">4. </w:t>
      </w:r>
      <w:r w:rsidR="00FE1477" w:rsidRPr="009C36B3">
        <w:rPr>
          <w:rFonts w:ascii="Proxima Nova" w:hAnsi="Proxima Nova" w:cs="Times New Roman"/>
          <w:u w:val="single"/>
        </w:rPr>
        <w:t>Peninnah</w:t>
      </w:r>
      <w:r w:rsidRPr="009C36B3">
        <w:rPr>
          <w:rFonts w:ascii="Proxima Nova" w:hAnsi="Proxima Nova" w:cs="Times New Roman"/>
        </w:rPr>
        <w:t xml:space="preserve">: Most likely Elkanah’s second wife who had </w:t>
      </w:r>
      <w:r w:rsidR="00916F76" w:rsidRPr="009C36B3">
        <w:rPr>
          <w:rFonts w:ascii="Proxima Nova" w:hAnsi="Proxima Nova" w:cs="Times New Roman"/>
        </w:rPr>
        <w:t xml:space="preserve">given him several </w:t>
      </w:r>
      <w:r w:rsidRPr="009C36B3">
        <w:rPr>
          <w:rFonts w:ascii="Proxima Nova" w:hAnsi="Proxima Nova" w:cs="Times New Roman"/>
        </w:rPr>
        <w:t xml:space="preserve">children. </w:t>
      </w:r>
      <w:r w:rsidR="00B17FF1" w:rsidRPr="009C36B3">
        <w:rPr>
          <w:rFonts w:ascii="Proxima Nova" w:hAnsi="Proxima Nova" w:cs="Times New Roman"/>
        </w:rPr>
        <w:t xml:space="preserve">Following social customs, Elkanah’s </w:t>
      </w:r>
      <w:r w:rsidR="00F92295" w:rsidRPr="009C36B3">
        <w:rPr>
          <w:rFonts w:ascii="Proxima Nova" w:hAnsi="Proxima Nova" w:cs="Times New Roman"/>
        </w:rPr>
        <w:t xml:space="preserve">bigamy was probably motivated by Hannah’s inability to conceive an heir. </w:t>
      </w:r>
      <w:r w:rsidR="00C433D0" w:rsidRPr="009C36B3">
        <w:rPr>
          <w:rFonts w:ascii="Proxima Nova" w:hAnsi="Proxima Nova" w:cs="Times New Roman"/>
        </w:rPr>
        <w:t>Peninnah</w:t>
      </w:r>
      <w:r w:rsidR="00F92295" w:rsidRPr="009C36B3">
        <w:rPr>
          <w:rFonts w:ascii="Proxima Nova" w:hAnsi="Proxima Nova" w:cs="Times New Roman"/>
        </w:rPr>
        <w:t xml:space="preserve"> prove</w:t>
      </w:r>
      <w:r w:rsidR="00916F76" w:rsidRPr="009C36B3">
        <w:rPr>
          <w:rFonts w:ascii="Proxima Nova" w:hAnsi="Proxima Nova" w:cs="Times New Roman"/>
        </w:rPr>
        <w:t>d</w:t>
      </w:r>
      <w:r w:rsidR="00F92295" w:rsidRPr="009C36B3">
        <w:rPr>
          <w:rFonts w:ascii="Proxima Nova" w:hAnsi="Proxima Nova" w:cs="Times New Roman"/>
        </w:rPr>
        <w:t xml:space="preserve"> to be a constant source of pain and agony to Hannah.</w:t>
      </w:r>
      <w:r w:rsidR="007146BE" w:rsidRPr="009C36B3">
        <w:rPr>
          <w:rFonts w:ascii="Proxima Nova" w:hAnsi="Proxima Nova" w:cs="Times New Roman"/>
        </w:rPr>
        <w:t xml:space="preserve"> </w:t>
      </w:r>
    </w:p>
    <w:p w14:paraId="6FA3FCC8" w14:textId="77777777" w:rsidR="00F92295" w:rsidRPr="009C36B3" w:rsidRDefault="00F92295" w:rsidP="00606AFA">
      <w:pPr>
        <w:rPr>
          <w:rFonts w:ascii="Proxima Nova" w:hAnsi="Proxima Nova"/>
        </w:rPr>
      </w:pPr>
    </w:p>
    <w:p w14:paraId="168F274C" w14:textId="51936FA9" w:rsidR="00F92295" w:rsidRPr="000A2BC4" w:rsidRDefault="00F92295" w:rsidP="00606AFA">
      <w:pPr>
        <w:pStyle w:val="ListParagraph"/>
        <w:numPr>
          <w:ilvl w:val="0"/>
          <w:numId w:val="6"/>
        </w:numPr>
        <w:rPr>
          <w:rFonts w:ascii="Proxima Nova" w:hAnsi="Proxima Nova" w:cs="Calibri"/>
          <w:b/>
          <w:i/>
          <w:color w:val="002060"/>
        </w:rPr>
      </w:pPr>
      <w:r w:rsidRPr="000A2BC4">
        <w:rPr>
          <w:rFonts w:ascii="Proxima Nova" w:hAnsi="Proxima Nova" w:cs="Times New Roman"/>
          <w:b/>
          <w:i/>
          <w:iCs/>
          <w:color w:val="002060"/>
        </w:rPr>
        <w:t xml:space="preserve">Discuss this quote: The practice of multiple wives was less than God’s ideal for Israel (Genesis 2:18, 24), and if we read this text </w:t>
      </w:r>
      <w:proofErr w:type="gramStart"/>
      <w:r w:rsidRPr="000A2BC4">
        <w:rPr>
          <w:rFonts w:ascii="Proxima Nova" w:hAnsi="Proxima Nova" w:cs="Times New Roman"/>
          <w:b/>
          <w:i/>
          <w:iCs/>
          <w:color w:val="002060"/>
        </w:rPr>
        <w:t>in light of</w:t>
      </w:r>
      <w:proofErr w:type="gramEnd"/>
      <w:r w:rsidRPr="000A2BC4">
        <w:rPr>
          <w:rFonts w:ascii="Proxima Nova" w:hAnsi="Proxima Nova" w:cs="Times New Roman"/>
          <w:b/>
          <w:i/>
          <w:iCs/>
          <w:color w:val="002060"/>
        </w:rPr>
        <w:t xml:space="preserve"> others in the Old Testament, it is clear that, wherever practiced, polygamy resulted in problems (Genesis 16:4; 30:1).</w:t>
      </w:r>
      <w:r w:rsidRPr="000A2BC4">
        <w:rPr>
          <w:rFonts w:ascii="Proxima Nova" w:hAnsi="Proxima Nova"/>
          <w:b/>
          <w:i/>
          <w:color w:val="002060"/>
          <w:vertAlign w:val="superscript"/>
        </w:rPr>
        <w:footnoteReference w:id="4"/>
      </w:r>
      <w:r w:rsidRPr="000A2BC4">
        <w:rPr>
          <w:rFonts w:ascii="Proxima Nova" w:hAnsi="Proxima Nova" w:cs="Times New Roman"/>
          <w:b/>
          <w:i/>
          <w:iCs/>
          <w:color w:val="002060"/>
        </w:rPr>
        <w:t xml:space="preserve"> </w:t>
      </w:r>
    </w:p>
    <w:p w14:paraId="72AA77DF" w14:textId="77777777" w:rsidR="00400132" w:rsidRPr="009C36B3" w:rsidRDefault="00400132" w:rsidP="00606AFA">
      <w:pPr>
        <w:rPr>
          <w:rFonts w:ascii="Proxima Nova" w:hAnsi="Proxima Nova" w:cs="Times New Roman"/>
        </w:rPr>
      </w:pPr>
    </w:p>
    <w:p w14:paraId="18EC57CA" w14:textId="2670B640" w:rsidR="00F92295" w:rsidRPr="009C36B3" w:rsidRDefault="00FB0AAA" w:rsidP="00606AFA">
      <w:pPr>
        <w:rPr>
          <w:rFonts w:ascii="Proxima Nova" w:hAnsi="Proxima Nova" w:cs="Times New Roman"/>
        </w:rPr>
      </w:pPr>
      <w:r w:rsidRPr="009C36B3">
        <w:rPr>
          <w:rFonts w:ascii="Proxima Nova" w:hAnsi="Proxima Nova" w:cs="Times New Roman"/>
        </w:rPr>
        <w:t xml:space="preserve">5. </w:t>
      </w:r>
      <w:r w:rsidR="00FE1477" w:rsidRPr="009C36B3">
        <w:rPr>
          <w:rFonts w:ascii="Proxima Nova" w:hAnsi="Proxima Nova" w:cs="Times New Roman"/>
          <w:u w:val="single"/>
        </w:rPr>
        <w:t>Samuel</w:t>
      </w:r>
      <w:r w:rsidR="00FE1477" w:rsidRPr="009C36B3">
        <w:rPr>
          <w:rFonts w:ascii="Proxima Nova" w:hAnsi="Proxima Nova" w:cs="Times New Roman"/>
        </w:rPr>
        <w:t>:</w:t>
      </w:r>
      <w:r w:rsidR="00F92295" w:rsidRPr="009C36B3">
        <w:rPr>
          <w:rFonts w:ascii="Proxima Nova" w:hAnsi="Proxima Nova" w:cs="Times New Roman"/>
        </w:rPr>
        <w:t xml:space="preserve"> First son of Elkanah and Hannah</w:t>
      </w:r>
      <w:r w:rsidR="00B17FF1" w:rsidRPr="009C36B3">
        <w:rPr>
          <w:rFonts w:ascii="Proxima Nova" w:hAnsi="Proxima Nova" w:cs="Times New Roman"/>
        </w:rPr>
        <w:t>, Samuel’s</w:t>
      </w:r>
      <w:r w:rsidR="00F92295" w:rsidRPr="009C36B3">
        <w:rPr>
          <w:rFonts w:ascii="Proxima Nova" w:hAnsi="Proxima Nova" w:cs="Times New Roman"/>
        </w:rPr>
        <w:t xml:space="preserve"> significance goes far beyond </w:t>
      </w:r>
      <w:r w:rsidR="00B17FF1" w:rsidRPr="009C36B3">
        <w:rPr>
          <w:rFonts w:ascii="Proxima Nova" w:hAnsi="Proxima Nova" w:cs="Times New Roman"/>
        </w:rPr>
        <w:t>their</w:t>
      </w:r>
      <w:r w:rsidR="00F92295" w:rsidRPr="009C36B3">
        <w:rPr>
          <w:rFonts w:ascii="Proxima Nova" w:hAnsi="Proxima Nova" w:cs="Times New Roman"/>
        </w:rPr>
        <w:t xml:space="preserve"> circumstances. </w:t>
      </w:r>
      <w:r w:rsidR="00B17FF1" w:rsidRPr="009C36B3">
        <w:rPr>
          <w:rFonts w:ascii="Proxima Nova" w:hAnsi="Proxima Nova" w:cs="Times New Roman"/>
        </w:rPr>
        <w:t>Samuel’s</w:t>
      </w:r>
      <w:r w:rsidR="00F92295" w:rsidRPr="009C36B3">
        <w:rPr>
          <w:rFonts w:ascii="Proxima Nova" w:hAnsi="Proxima Nova" w:cs="Times New Roman"/>
        </w:rPr>
        <w:t xml:space="preserve"> arrival begins a new stage in God’s overarching plan of salvation as it unfolds in the Old Testament. The account of his birth reveals the way God uses individuals and the circumstances of their lives to accomplish </w:t>
      </w:r>
      <w:r w:rsidR="00916F76" w:rsidRPr="009C36B3">
        <w:rPr>
          <w:rFonts w:ascii="Proxima Nova" w:hAnsi="Proxima Nova" w:cs="Times New Roman"/>
        </w:rPr>
        <w:t>H</w:t>
      </w:r>
      <w:r w:rsidR="00F92295" w:rsidRPr="009C36B3">
        <w:rPr>
          <w:rFonts w:ascii="Proxima Nova" w:hAnsi="Proxima Nova" w:cs="Times New Roman"/>
        </w:rPr>
        <w:t>is purposes.</w:t>
      </w:r>
      <w:r w:rsidR="00F92295" w:rsidRPr="009C36B3">
        <w:rPr>
          <w:rFonts w:ascii="Proxima Nova" w:hAnsi="Proxima Nova" w:cs="Times New Roman"/>
          <w:vertAlign w:val="superscript"/>
        </w:rPr>
        <w:footnoteReference w:id="5"/>
      </w:r>
    </w:p>
    <w:p w14:paraId="107A045A" w14:textId="247792C1" w:rsidR="00FE1477" w:rsidRPr="009C36B3" w:rsidRDefault="00FE1477" w:rsidP="00606AFA">
      <w:pPr>
        <w:rPr>
          <w:rFonts w:ascii="Proxima Nova" w:hAnsi="Proxima Nova" w:cs="Times New Roman"/>
        </w:rPr>
      </w:pPr>
    </w:p>
    <w:p w14:paraId="7FC99D87" w14:textId="21F821C3" w:rsidR="00B17FF1" w:rsidRPr="009C36B3" w:rsidRDefault="00B17FF1" w:rsidP="00B17FF1">
      <w:pPr>
        <w:pStyle w:val="ListParagraph"/>
        <w:numPr>
          <w:ilvl w:val="0"/>
          <w:numId w:val="6"/>
        </w:numPr>
        <w:rPr>
          <w:rFonts w:ascii="Proxima Nova" w:hAnsi="Proxima Nova" w:cs="Times New Roman"/>
          <w:b/>
          <w:i/>
          <w:iCs/>
          <w:color w:val="002060"/>
        </w:rPr>
      </w:pPr>
      <w:r w:rsidRPr="009C36B3">
        <w:rPr>
          <w:rFonts w:ascii="Proxima Nova" w:hAnsi="Proxima Nova" w:cs="Times New Roman"/>
          <w:b/>
          <w:i/>
          <w:iCs/>
          <w:color w:val="002060"/>
        </w:rPr>
        <w:t xml:space="preserve">Do you have any additional insight into this list of major characters? </w:t>
      </w:r>
    </w:p>
    <w:p w14:paraId="5F115122" w14:textId="77777777" w:rsidR="00B17FF1" w:rsidRPr="009C36B3" w:rsidRDefault="00B17FF1" w:rsidP="00606AFA">
      <w:pPr>
        <w:rPr>
          <w:rFonts w:ascii="Proxima Nova" w:hAnsi="Proxima Nova" w:cs="Times New Roman"/>
        </w:rPr>
      </w:pPr>
    </w:p>
    <w:p w14:paraId="2E6D0332" w14:textId="738DD8E2" w:rsidR="008B3696" w:rsidRPr="009C36B3" w:rsidRDefault="008B3696" w:rsidP="009C36B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rPr>
      </w:pPr>
      <w:r w:rsidRPr="009C36B3">
        <w:rPr>
          <w:rFonts w:ascii="Proxima Nova" w:hAnsi="Proxima Nova" w:cs="Times New Roman"/>
          <w:b/>
          <w:bCs/>
          <w:i/>
          <w:iCs/>
          <w:u w:val="single"/>
        </w:rPr>
        <w:t>1 Samuel 1:</w:t>
      </w:r>
      <w:r w:rsidR="00E955D7" w:rsidRPr="009C36B3">
        <w:rPr>
          <w:rFonts w:ascii="Proxima Nova" w:hAnsi="Proxima Nova" w:cs="Times New Roman"/>
          <w:b/>
          <w:bCs/>
          <w:i/>
          <w:iCs/>
          <w:u w:val="single"/>
        </w:rPr>
        <w:t>4</w:t>
      </w:r>
      <w:r w:rsidRPr="009C36B3">
        <w:rPr>
          <w:rFonts w:ascii="Proxima Nova" w:hAnsi="Proxima Nova" w:cs="Times New Roman"/>
          <w:b/>
          <w:bCs/>
          <w:i/>
          <w:iCs/>
          <w:u w:val="single"/>
        </w:rPr>
        <w:t>-8</w:t>
      </w:r>
      <w:r w:rsidRPr="009C36B3">
        <w:rPr>
          <w:rFonts w:ascii="Proxima Nova" w:hAnsi="Proxima Nova" w:cs="Times New Roman"/>
          <w:i/>
          <w:iCs/>
        </w:rPr>
        <w:t> On the day when Elkanah sacrificed, he would give portions to Peninnah his wife and to all her sons and daughters. </w:t>
      </w:r>
      <w:r w:rsidRPr="009C36B3">
        <w:rPr>
          <w:rFonts w:ascii="Proxima Nova" w:hAnsi="Proxima Nova" w:cs="Times New Roman"/>
          <w:b/>
          <w:bCs/>
          <w:i/>
          <w:iCs/>
        </w:rPr>
        <w:t>5</w:t>
      </w:r>
      <w:r w:rsidRPr="009C36B3">
        <w:rPr>
          <w:rFonts w:ascii="Proxima Nova" w:hAnsi="Proxima Nova" w:cs="Times New Roman"/>
          <w:i/>
          <w:iCs/>
        </w:rPr>
        <w:t> But to Hannah he gave a double portion, because he loved her, though the LORD had closed her womb. </w:t>
      </w:r>
      <w:r w:rsidRPr="009C36B3">
        <w:rPr>
          <w:rFonts w:ascii="Proxima Nova" w:hAnsi="Proxima Nova" w:cs="Times New Roman"/>
          <w:b/>
          <w:bCs/>
          <w:i/>
          <w:iCs/>
        </w:rPr>
        <w:t>6 </w:t>
      </w:r>
      <w:r w:rsidRPr="009C36B3">
        <w:rPr>
          <w:rFonts w:ascii="Proxima Nova" w:hAnsi="Proxima Nova" w:cs="Times New Roman"/>
          <w:i/>
          <w:iCs/>
        </w:rPr>
        <w:t>And her rival used to provoke her grievously to irritate her, because the LORD had closed her womb. </w:t>
      </w:r>
      <w:r w:rsidRPr="009C36B3">
        <w:rPr>
          <w:rFonts w:ascii="Proxima Nova" w:hAnsi="Proxima Nova" w:cs="Times New Roman"/>
          <w:b/>
          <w:bCs/>
          <w:i/>
          <w:iCs/>
        </w:rPr>
        <w:t>7 </w:t>
      </w:r>
      <w:r w:rsidRPr="009C36B3">
        <w:rPr>
          <w:rFonts w:ascii="Proxima Nova" w:hAnsi="Proxima Nova" w:cs="Times New Roman"/>
          <w:i/>
          <w:iCs/>
        </w:rPr>
        <w:t xml:space="preserve">So it went on year by year. As often as she went up to the house of the LORD, she used to provoke her. </w:t>
      </w:r>
      <w:proofErr w:type="gramStart"/>
      <w:r w:rsidRPr="009C36B3">
        <w:rPr>
          <w:rFonts w:ascii="Proxima Nova" w:hAnsi="Proxima Nova" w:cs="Times New Roman"/>
          <w:i/>
          <w:iCs/>
        </w:rPr>
        <w:t>Therefore</w:t>
      </w:r>
      <w:proofErr w:type="gramEnd"/>
      <w:r w:rsidRPr="009C36B3">
        <w:rPr>
          <w:rFonts w:ascii="Proxima Nova" w:hAnsi="Proxima Nova" w:cs="Times New Roman"/>
          <w:i/>
          <w:iCs/>
        </w:rPr>
        <w:t xml:space="preserve"> Hannah wept and would not eat. </w:t>
      </w:r>
      <w:r w:rsidRPr="009C36B3">
        <w:rPr>
          <w:rFonts w:ascii="Proxima Nova" w:hAnsi="Proxima Nova" w:cs="Times New Roman"/>
          <w:b/>
          <w:bCs/>
          <w:i/>
          <w:iCs/>
        </w:rPr>
        <w:t>8</w:t>
      </w:r>
      <w:r w:rsidRPr="009C36B3">
        <w:rPr>
          <w:rFonts w:ascii="Proxima Nova" w:hAnsi="Proxima Nova" w:cs="Times New Roman"/>
          <w:i/>
          <w:iCs/>
        </w:rPr>
        <w:t> And Elkanah, her husband, said to her, “Hannah, why do you weep? And why do you not eat? And why is your heart sad? Am I not more to you than ten sons?”</w:t>
      </w:r>
    </w:p>
    <w:p w14:paraId="177623AB" w14:textId="77777777" w:rsidR="00BD332E" w:rsidRPr="009C36B3" w:rsidRDefault="00BD332E" w:rsidP="00606AFA">
      <w:pPr>
        <w:rPr>
          <w:rFonts w:ascii="Proxima Nova" w:hAnsi="Proxima Nova" w:cs="Times New Roman"/>
        </w:rPr>
      </w:pPr>
    </w:p>
    <w:p w14:paraId="4704C71E" w14:textId="2704ADC2" w:rsidR="00E955D7" w:rsidRPr="009C36B3" w:rsidRDefault="002B37FE" w:rsidP="00606AFA">
      <w:pPr>
        <w:rPr>
          <w:rFonts w:ascii="Proxima Nova" w:hAnsi="Proxima Nova" w:cs="Times New Roman"/>
        </w:rPr>
      </w:pPr>
      <w:r w:rsidRPr="009C36B3">
        <w:rPr>
          <w:rFonts w:ascii="Proxima Nova" w:hAnsi="Proxima Nova" w:cs="Times New Roman"/>
        </w:rPr>
        <w:t xml:space="preserve">Year after year </w:t>
      </w:r>
      <w:r w:rsidR="00E955D7" w:rsidRPr="009C36B3">
        <w:rPr>
          <w:rFonts w:ascii="Proxima Nova" w:hAnsi="Proxima Nova" w:cs="Times New Roman"/>
        </w:rPr>
        <w:t xml:space="preserve">Elkanah </w:t>
      </w:r>
      <w:r w:rsidR="009D04F2" w:rsidRPr="009C36B3">
        <w:rPr>
          <w:rFonts w:ascii="Proxima Nova" w:hAnsi="Proxima Nova" w:cs="Times New Roman"/>
        </w:rPr>
        <w:t xml:space="preserve">faithfully </w:t>
      </w:r>
      <w:r w:rsidR="00E955D7" w:rsidRPr="009C36B3">
        <w:rPr>
          <w:rFonts w:ascii="Proxima Nova" w:hAnsi="Proxima Nova" w:cs="Times New Roman"/>
        </w:rPr>
        <w:t>led his family to the proper worship of God at great personal sacrifice.</w:t>
      </w:r>
      <w:r w:rsidRPr="009C36B3">
        <w:rPr>
          <w:rFonts w:ascii="Proxima Nova" w:hAnsi="Proxima Nova" w:cs="Times New Roman"/>
        </w:rPr>
        <w:t xml:space="preserve"> Old Testament law required every Israelite to appear before the L</w:t>
      </w:r>
      <w:r w:rsidR="00C433D0" w:rsidRPr="009C36B3">
        <w:rPr>
          <w:rFonts w:ascii="Proxima Nova" w:hAnsi="Proxima Nova" w:cs="Times New Roman"/>
        </w:rPr>
        <w:t>ORD</w:t>
      </w:r>
      <w:r w:rsidRPr="009C36B3">
        <w:rPr>
          <w:rFonts w:ascii="Proxima Nova" w:hAnsi="Proxima Nova" w:cs="Times New Roman"/>
        </w:rPr>
        <w:t xml:space="preserve"> three times a year (Exodus 23:14–19; Deuteronomy 16:16–17). </w:t>
      </w:r>
      <w:r w:rsidR="00E955D7" w:rsidRPr="009C36B3">
        <w:rPr>
          <w:rFonts w:ascii="Proxima Nova" w:hAnsi="Proxima Nova" w:cs="Times New Roman"/>
        </w:rPr>
        <w:t xml:space="preserve">Elkanah was a </w:t>
      </w:r>
      <w:r w:rsidR="009D04F2" w:rsidRPr="009C36B3">
        <w:rPr>
          <w:rFonts w:ascii="Proxima Nova" w:hAnsi="Proxima Nova" w:cs="Times New Roman"/>
        </w:rPr>
        <w:t>devout</w:t>
      </w:r>
      <w:r w:rsidR="00E955D7" w:rsidRPr="009C36B3">
        <w:rPr>
          <w:rFonts w:ascii="Proxima Nova" w:hAnsi="Proxima Nova" w:cs="Times New Roman"/>
        </w:rPr>
        <w:t xml:space="preserve"> Israelite, concerned to fulfill his </w:t>
      </w:r>
      <w:r w:rsidR="00B17FF1" w:rsidRPr="009C36B3">
        <w:rPr>
          <w:rFonts w:ascii="Proxima Nova" w:hAnsi="Proxima Nova" w:cs="Times New Roman"/>
        </w:rPr>
        <w:t>commitment</w:t>
      </w:r>
      <w:r w:rsidR="00E955D7" w:rsidRPr="009C36B3">
        <w:rPr>
          <w:rFonts w:ascii="Proxima Nova" w:hAnsi="Proxima Nova" w:cs="Times New Roman"/>
        </w:rPr>
        <w:t xml:space="preserve"> to Yahweh. Elkanah </w:t>
      </w:r>
      <w:r w:rsidR="007146BE" w:rsidRPr="009C36B3">
        <w:rPr>
          <w:rFonts w:ascii="Proxima Nova" w:hAnsi="Proxima Nova" w:cs="Times New Roman"/>
        </w:rPr>
        <w:t>purposely</w:t>
      </w:r>
      <w:r w:rsidR="00E955D7" w:rsidRPr="009C36B3">
        <w:rPr>
          <w:rFonts w:ascii="Proxima Nova" w:hAnsi="Proxima Nova" w:cs="Times New Roman"/>
        </w:rPr>
        <w:t xml:space="preserve"> distributed meat to his family, likely a common practice during the festivals in which sacrifices were offered. </w:t>
      </w:r>
      <w:r w:rsidRPr="009C36B3">
        <w:rPr>
          <w:rFonts w:ascii="Proxima Nova" w:hAnsi="Proxima Nova" w:cs="Times New Roman"/>
        </w:rPr>
        <w:t xml:space="preserve">Each wife was given a portion of meat </w:t>
      </w:r>
      <w:r w:rsidR="00916F76" w:rsidRPr="009C36B3">
        <w:rPr>
          <w:rFonts w:ascii="Proxima Nova" w:hAnsi="Proxima Nova" w:cs="Times New Roman"/>
        </w:rPr>
        <w:t>corresponding</w:t>
      </w:r>
      <w:r w:rsidRPr="009C36B3">
        <w:rPr>
          <w:rFonts w:ascii="Proxima Nova" w:hAnsi="Proxima Nova" w:cs="Times New Roman"/>
        </w:rPr>
        <w:t xml:space="preserve"> to the number of children to which she had given birth.</w:t>
      </w:r>
    </w:p>
    <w:p w14:paraId="653E1492" w14:textId="77777777" w:rsidR="002B37FE" w:rsidRPr="009C36B3" w:rsidRDefault="002B37FE" w:rsidP="00606AFA">
      <w:pPr>
        <w:rPr>
          <w:rFonts w:ascii="Proxima Nova" w:hAnsi="Proxima Nova" w:cs="Times New Roman"/>
        </w:rPr>
      </w:pPr>
    </w:p>
    <w:p w14:paraId="0023668C" w14:textId="2233021E" w:rsidR="002B37FE" w:rsidRPr="009C36B3" w:rsidRDefault="002B37FE" w:rsidP="00606AFA">
      <w:pPr>
        <w:rPr>
          <w:rFonts w:ascii="Proxima Nova" w:hAnsi="Proxima Nova" w:cs="Times New Roman"/>
        </w:rPr>
      </w:pPr>
      <w:r w:rsidRPr="009C36B3">
        <w:rPr>
          <w:rFonts w:ascii="Proxima Nova" w:hAnsi="Proxima Nova" w:cs="Times New Roman"/>
        </w:rPr>
        <w:t xml:space="preserve">When </w:t>
      </w:r>
      <w:r w:rsidR="004A02E1" w:rsidRPr="009C36B3">
        <w:rPr>
          <w:rFonts w:ascii="Proxima Nova" w:hAnsi="Proxima Nova" w:cs="Times New Roman"/>
        </w:rPr>
        <w:t xml:space="preserve">he served </w:t>
      </w:r>
      <w:r w:rsidRPr="009C36B3">
        <w:rPr>
          <w:rFonts w:ascii="Proxima Nova" w:hAnsi="Proxima Nova" w:cs="Times New Roman"/>
        </w:rPr>
        <w:t xml:space="preserve">his family the sacrificial meal, Elkanah gave sufficient portions to Peninnah and her children. But to Hannah, he gave what most translations call a “double portion.” Elkanah gave </w:t>
      </w:r>
      <w:r w:rsidR="007146BE" w:rsidRPr="009C36B3">
        <w:rPr>
          <w:rFonts w:ascii="Proxima Nova" w:hAnsi="Proxima Nova" w:cs="Times New Roman"/>
        </w:rPr>
        <w:t>this extra</w:t>
      </w:r>
      <w:r w:rsidRPr="009C36B3">
        <w:rPr>
          <w:rFonts w:ascii="Proxima Nova" w:hAnsi="Proxima Nova" w:cs="Times New Roman"/>
        </w:rPr>
        <w:t xml:space="preserve"> to Hannah because he loved her, even though the LORD had closed her womb.</w:t>
      </w:r>
    </w:p>
    <w:p w14:paraId="6282BCDF" w14:textId="77777777" w:rsidR="00245C7A" w:rsidRPr="009C36B3" w:rsidRDefault="00245C7A" w:rsidP="00606AFA">
      <w:pPr>
        <w:rPr>
          <w:rFonts w:ascii="Proxima Nova" w:hAnsi="Proxima Nova" w:cs="Times New Roman"/>
        </w:rPr>
      </w:pPr>
    </w:p>
    <w:p w14:paraId="7E62A060" w14:textId="59F802D1" w:rsidR="00245C7A" w:rsidRPr="009C36B3" w:rsidRDefault="00245C7A" w:rsidP="00606AFA">
      <w:pPr>
        <w:pStyle w:val="ListParagraph"/>
        <w:numPr>
          <w:ilvl w:val="0"/>
          <w:numId w:val="6"/>
        </w:numPr>
        <w:rPr>
          <w:rFonts w:ascii="Proxima Nova" w:hAnsi="Proxima Nova" w:cs="Times New Roman"/>
          <w:b/>
          <w:i/>
          <w:iCs/>
          <w:color w:val="002060"/>
        </w:rPr>
      </w:pPr>
      <w:r w:rsidRPr="009C36B3">
        <w:rPr>
          <w:rFonts w:ascii="Proxima Nova" w:hAnsi="Proxima Nova" w:cs="Times New Roman"/>
          <w:b/>
          <w:i/>
          <w:iCs/>
          <w:color w:val="002060"/>
        </w:rPr>
        <w:t xml:space="preserve">In discussing this passage, why must we be sensitive to those who are unable to bear children? How have our societal norms on this circumstance changed since biblical times?   </w:t>
      </w:r>
      <w:r w:rsidRPr="009C36B3">
        <w:rPr>
          <w:rFonts w:ascii="Proxima Nova" w:hAnsi="Proxima Nova" w:cs="Times New Roman"/>
          <w:b/>
          <w:i/>
          <w:iCs/>
          <w:color w:val="002060"/>
          <w:kern w:val="0"/>
        </w:rPr>
        <w:t xml:space="preserve"> </w:t>
      </w:r>
    </w:p>
    <w:p w14:paraId="0D42CBA6" w14:textId="77777777" w:rsidR="002B37FE" w:rsidRPr="009C36B3" w:rsidRDefault="002B37FE" w:rsidP="00606AFA">
      <w:pPr>
        <w:rPr>
          <w:rFonts w:ascii="Proxima Nova" w:hAnsi="Proxima Nova"/>
        </w:rPr>
      </w:pPr>
    </w:p>
    <w:p w14:paraId="3A1191F5" w14:textId="24F26737" w:rsidR="00245C7A" w:rsidRPr="009C36B3" w:rsidRDefault="002B37FE" w:rsidP="00606AFA">
      <w:pPr>
        <w:rPr>
          <w:rFonts w:ascii="Proxima Nova" w:hAnsi="Proxima Nova" w:cs="Times New Roman"/>
        </w:rPr>
      </w:pPr>
      <w:r w:rsidRPr="009C36B3">
        <w:rPr>
          <w:rFonts w:ascii="Proxima Nova" w:hAnsi="Proxima Nova" w:cs="Times New Roman"/>
        </w:rPr>
        <w:t xml:space="preserve">Surely Peninnah saw how Elkanah loved Hannah, and this angered her. </w:t>
      </w:r>
      <w:r w:rsidR="007146BE" w:rsidRPr="009C36B3">
        <w:rPr>
          <w:rFonts w:ascii="Proxima Nova" w:hAnsi="Proxima Nova" w:cs="Times New Roman"/>
        </w:rPr>
        <w:t>Peninnah’s abuse during these times was such a</w:t>
      </w:r>
      <w:r w:rsidR="00FB5F14" w:rsidRPr="009C36B3">
        <w:rPr>
          <w:rFonts w:ascii="Proxima Nova" w:hAnsi="Proxima Nova" w:cs="Times New Roman"/>
        </w:rPr>
        <w:t>n emotional</w:t>
      </w:r>
      <w:r w:rsidR="007146BE" w:rsidRPr="009C36B3">
        <w:rPr>
          <w:rFonts w:ascii="Proxima Nova" w:hAnsi="Proxima Nova" w:cs="Times New Roman"/>
        </w:rPr>
        <w:t xml:space="preserve"> burden that Hannah couldn’t </w:t>
      </w:r>
      <w:r w:rsidR="004A02E1" w:rsidRPr="009C36B3">
        <w:rPr>
          <w:rFonts w:ascii="Proxima Nova" w:hAnsi="Proxima Nova" w:cs="Times New Roman"/>
        </w:rPr>
        <w:t xml:space="preserve">even </w:t>
      </w:r>
      <w:r w:rsidR="007146BE" w:rsidRPr="009C36B3">
        <w:rPr>
          <w:rFonts w:ascii="Proxima Nova" w:hAnsi="Proxima Nova" w:cs="Times New Roman"/>
        </w:rPr>
        <w:t xml:space="preserve">eat. </w:t>
      </w:r>
      <w:r w:rsidR="004A02E1" w:rsidRPr="009C36B3">
        <w:rPr>
          <w:rFonts w:ascii="Proxima Nova" w:hAnsi="Proxima Nova" w:cs="Times New Roman"/>
        </w:rPr>
        <w:t>Her</w:t>
      </w:r>
      <w:r w:rsidR="007146BE" w:rsidRPr="009C36B3">
        <w:rPr>
          <w:rFonts w:ascii="Proxima Nova" w:hAnsi="Proxima Nova" w:cs="Times New Roman"/>
        </w:rPr>
        <w:t xml:space="preserve"> </w:t>
      </w:r>
      <w:r w:rsidR="004A02E1" w:rsidRPr="009C36B3">
        <w:rPr>
          <w:rFonts w:ascii="Proxima Nova" w:hAnsi="Proxima Nova" w:cs="Times New Roman"/>
        </w:rPr>
        <w:t xml:space="preserve">plight </w:t>
      </w:r>
      <w:r w:rsidR="007146BE" w:rsidRPr="009C36B3">
        <w:rPr>
          <w:rFonts w:ascii="Proxima Nova" w:hAnsi="Proxima Nova" w:cs="Times New Roman"/>
        </w:rPr>
        <w:t xml:space="preserve">became increasingly heavy as she was constantly reminded that the LORD had closed her womb. </w:t>
      </w:r>
      <w:r w:rsidRPr="009C36B3">
        <w:rPr>
          <w:rFonts w:ascii="Proxima Nova" w:hAnsi="Proxima Nova" w:cs="Times New Roman"/>
        </w:rPr>
        <w:t>This went on year after year until Hannah</w:t>
      </w:r>
      <w:r w:rsidR="007146BE" w:rsidRPr="009C36B3">
        <w:rPr>
          <w:rFonts w:ascii="Proxima Nova" w:hAnsi="Proxima Nova" w:cs="Times New Roman"/>
        </w:rPr>
        <w:t>’s pain was more than she could bear.</w:t>
      </w:r>
      <w:r w:rsidR="00245C7A" w:rsidRPr="009C36B3">
        <w:rPr>
          <w:rFonts w:ascii="Proxima Nova" w:hAnsi="Proxima Nova" w:cs="Times New Roman"/>
        </w:rPr>
        <w:t xml:space="preserve"> </w:t>
      </w:r>
    </w:p>
    <w:p w14:paraId="183AE410" w14:textId="77777777" w:rsidR="00245C7A" w:rsidRPr="009C36B3" w:rsidRDefault="00245C7A" w:rsidP="00606AFA">
      <w:pPr>
        <w:rPr>
          <w:rFonts w:ascii="Proxima Nova" w:hAnsi="Proxima Nova" w:cs="Times New Roman"/>
        </w:rPr>
      </w:pPr>
    </w:p>
    <w:p w14:paraId="4AB1E7DF" w14:textId="61D99196" w:rsidR="00245C7A" w:rsidRPr="009C36B3" w:rsidRDefault="00245C7A" w:rsidP="00245C7A">
      <w:pPr>
        <w:pStyle w:val="ListParagraph"/>
        <w:numPr>
          <w:ilvl w:val="0"/>
          <w:numId w:val="6"/>
        </w:numPr>
        <w:rPr>
          <w:rFonts w:ascii="Proxima Nova" w:hAnsi="Proxima Nova" w:cs="Times New Roman"/>
          <w:b/>
          <w:i/>
          <w:iCs/>
          <w:color w:val="002060"/>
        </w:rPr>
      </w:pPr>
      <w:r w:rsidRPr="009C36B3">
        <w:rPr>
          <w:rFonts w:ascii="Proxima Nova" w:hAnsi="Proxima Nova" w:cs="Times New Roman"/>
          <w:b/>
          <w:i/>
          <w:iCs/>
          <w:color w:val="002060"/>
        </w:rPr>
        <w:t xml:space="preserve">What indication is there in verse 8 that Elkanah may not have </w:t>
      </w:r>
      <w:r w:rsidR="004A02E1" w:rsidRPr="009C36B3">
        <w:rPr>
          <w:rFonts w:ascii="Proxima Nova" w:hAnsi="Proxima Nova" w:cs="Times New Roman"/>
          <w:b/>
          <w:i/>
          <w:iCs/>
          <w:color w:val="002060"/>
        </w:rPr>
        <w:t>understood</w:t>
      </w:r>
      <w:r w:rsidRPr="009C36B3">
        <w:rPr>
          <w:rFonts w:ascii="Proxima Nova" w:hAnsi="Proxima Nova" w:cs="Times New Roman"/>
          <w:b/>
          <w:i/>
          <w:iCs/>
          <w:color w:val="002060"/>
        </w:rPr>
        <w:t xml:space="preserve"> Hannah’s feelings?</w:t>
      </w:r>
    </w:p>
    <w:p w14:paraId="3030A5A7" w14:textId="77777777" w:rsidR="00245C7A" w:rsidRPr="009C36B3" w:rsidRDefault="00245C7A" w:rsidP="00606AFA">
      <w:pPr>
        <w:rPr>
          <w:rFonts w:ascii="Proxima Nova" w:hAnsi="Proxima Nova" w:cs="Times New Roman"/>
        </w:rPr>
      </w:pPr>
    </w:p>
    <w:p w14:paraId="1EB0D360" w14:textId="6A97CE1F" w:rsidR="002B37FE" w:rsidRPr="009C36B3" w:rsidRDefault="007146BE" w:rsidP="00606AFA">
      <w:pPr>
        <w:rPr>
          <w:rFonts w:ascii="Proxima Nova" w:hAnsi="Proxima Nova" w:cs="Times New Roman"/>
        </w:rPr>
      </w:pPr>
      <w:r w:rsidRPr="009C36B3">
        <w:rPr>
          <w:rFonts w:ascii="Proxima Nova" w:hAnsi="Proxima Nova" w:cs="Times New Roman"/>
        </w:rPr>
        <w:t xml:space="preserve">Elkanah’s </w:t>
      </w:r>
      <w:r w:rsidR="008B3696" w:rsidRPr="009C36B3">
        <w:rPr>
          <w:rFonts w:ascii="Proxima Nova" w:hAnsi="Proxima Nova" w:cs="Times New Roman"/>
        </w:rPr>
        <w:t>reference to “ten sons” may be an allusion to sons born to Jacob during the period of Rachel’s</w:t>
      </w:r>
      <w:r w:rsidRPr="009C36B3">
        <w:rPr>
          <w:rFonts w:ascii="Proxima Nova" w:hAnsi="Proxima Nova" w:cs="Times New Roman"/>
        </w:rPr>
        <w:t xml:space="preserve"> </w:t>
      </w:r>
      <w:r w:rsidR="008B3696" w:rsidRPr="009C36B3">
        <w:rPr>
          <w:rFonts w:ascii="Proxima Nova" w:hAnsi="Proxima Nova" w:cs="Times New Roman"/>
        </w:rPr>
        <w:t>barrenness (Gen</w:t>
      </w:r>
      <w:r w:rsidR="002B37FE" w:rsidRPr="009C36B3">
        <w:rPr>
          <w:rFonts w:ascii="Proxima Nova" w:hAnsi="Proxima Nova" w:cs="Times New Roman"/>
        </w:rPr>
        <w:t>esis</w:t>
      </w:r>
      <w:r w:rsidR="008B3696" w:rsidRPr="009C36B3">
        <w:rPr>
          <w:rFonts w:ascii="Proxima Nova" w:hAnsi="Proxima Nova" w:cs="Times New Roman"/>
        </w:rPr>
        <w:t xml:space="preserve"> 29:31–30:22). In saying this, Elkanah may have been trying to tell Hannah that he loved</w:t>
      </w:r>
      <w:r w:rsidR="002B37FE" w:rsidRPr="009C36B3">
        <w:rPr>
          <w:rFonts w:ascii="Proxima Nova" w:hAnsi="Proxima Nova" w:cs="Times New Roman"/>
        </w:rPr>
        <w:t xml:space="preserve"> </w:t>
      </w:r>
      <w:r w:rsidR="008B3696" w:rsidRPr="009C36B3">
        <w:rPr>
          <w:rFonts w:ascii="Proxima Nova" w:hAnsi="Proxima Nova" w:cs="Times New Roman"/>
        </w:rPr>
        <w:t>her</w:t>
      </w:r>
      <w:r w:rsidR="002B37FE" w:rsidRPr="009C36B3">
        <w:rPr>
          <w:rFonts w:ascii="Proxima Nova" w:hAnsi="Proxima Nova" w:cs="Times New Roman"/>
        </w:rPr>
        <w:t xml:space="preserve"> </w:t>
      </w:r>
      <w:r w:rsidR="008B3696" w:rsidRPr="009C36B3">
        <w:rPr>
          <w:rFonts w:ascii="Proxima Nova" w:hAnsi="Proxima Nova" w:cs="Times New Roman"/>
        </w:rPr>
        <w:t xml:space="preserve">like Jacob loved Rachel. If this is true, then we can also perceive how the statement foreshadows a happy ending because Rachel eventually had </w:t>
      </w:r>
      <w:r w:rsidR="002B37FE" w:rsidRPr="009C36B3">
        <w:rPr>
          <w:rFonts w:ascii="Proxima Nova" w:hAnsi="Proxima Nova" w:cs="Times New Roman"/>
        </w:rPr>
        <w:t>two sons</w:t>
      </w:r>
      <w:r w:rsidR="008B3696" w:rsidRPr="009C36B3">
        <w:rPr>
          <w:rFonts w:ascii="Proxima Nova" w:hAnsi="Proxima Nova" w:cs="Times New Roman"/>
        </w:rPr>
        <w:t>.</w:t>
      </w:r>
      <w:r w:rsidR="009D04F2" w:rsidRPr="009C36B3">
        <w:rPr>
          <w:rFonts w:ascii="Proxima Nova" w:hAnsi="Proxima Nova"/>
          <w:vertAlign w:val="superscript"/>
        </w:rPr>
        <w:t xml:space="preserve"> </w:t>
      </w:r>
      <w:r w:rsidR="009D04F2" w:rsidRPr="009C36B3">
        <w:rPr>
          <w:rFonts w:ascii="Proxima Nova" w:hAnsi="Proxima Nova"/>
          <w:vertAlign w:val="superscript"/>
        </w:rPr>
        <w:footnoteReference w:id="6"/>
      </w:r>
      <w:r w:rsidR="008B3696" w:rsidRPr="009C36B3">
        <w:rPr>
          <w:rFonts w:ascii="Proxima Nova" w:hAnsi="Proxima Nova" w:cs="Times New Roman"/>
        </w:rPr>
        <w:t xml:space="preserve"> </w:t>
      </w:r>
    </w:p>
    <w:p w14:paraId="4FF63B3D" w14:textId="23616F5F" w:rsidR="00245C7A" w:rsidRPr="009C36B3" w:rsidRDefault="00245C7A" w:rsidP="00245C7A">
      <w:pPr>
        <w:pStyle w:val="ListParagraph"/>
        <w:numPr>
          <w:ilvl w:val="0"/>
          <w:numId w:val="6"/>
        </w:numPr>
        <w:rPr>
          <w:rFonts w:ascii="Proxima Nova" w:hAnsi="Proxima Nova" w:cs="Times New Roman"/>
          <w:b/>
          <w:i/>
          <w:iCs/>
          <w:color w:val="002060"/>
        </w:rPr>
      </w:pPr>
      <w:r w:rsidRPr="009C36B3">
        <w:rPr>
          <w:rFonts w:ascii="Proxima Nova" w:hAnsi="Proxima Nova" w:cs="Times New Roman"/>
          <w:b/>
          <w:i/>
          <w:iCs/>
          <w:color w:val="002060"/>
        </w:rPr>
        <w:lastRenderedPageBreak/>
        <w:t>How does the circumstance of having a beloved wife who was incapable of bearing children link Elkanah with the Genesis patriarchs Abraham, Isaac, and Jacob</w:t>
      </w:r>
      <w:r w:rsidR="00C30B8B" w:rsidRPr="009C36B3">
        <w:rPr>
          <w:rFonts w:ascii="Proxima Nova" w:hAnsi="Proxima Nova" w:cs="Times New Roman"/>
          <w:b/>
          <w:i/>
          <w:iCs/>
          <w:color w:val="002060"/>
        </w:rPr>
        <w:t xml:space="preserve"> (Genesis 16, 25, and 30) and the New Testament’s Elizabet</w:t>
      </w:r>
      <w:r w:rsidR="004A02E1" w:rsidRPr="009C36B3">
        <w:rPr>
          <w:rFonts w:ascii="Proxima Nova" w:hAnsi="Proxima Nova" w:cs="Times New Roman"/>
          <w:b/>
          <w:i/>
          <w:iCs/>
          <w:color w:val="002060"/>
        </w:rPr>
        <w:t>h (Luke 1)</w:t>
      </w:r>
      <w:r w:rsidRPr="009C36B3">
        <w:rPr>
          <w:rFonts w:ascii="Proxima Nova" w:hAnsi="Proxima Nova" w:cs="Times New Roman"/>
          <w:b/>
          <w:i/>
          <w:iCs/>
          <w:color w:val="002060"/>
        </w:rPr>
        <w:t xml:space="preserve">? </w:t>
      </w:r>
    </w:p>
    <w:p w14:paraId="2040BDCE" w14:textId="77777777" w:rsidR="00245C7A" w:rsidRPr="009C36B3" w:rsidRDefault="00245C7A" w:rsidP="00606AFA">
      <w:pPr>
        <w:rPr>
          <w:rFonts w:ascii="Proxima Nova" w:hAnsi="Proxima Nova" w:cs="Times New Roman"/>
        </w:rPr>
      </w:pPr>
    </w:p>
    <w:p w14:paraId="02BCE3C2" w14:textId="06076FBF" w:rsidR="002D79E1" w:rsidRPr="009C36B3" w:rsidRDefault="00273B72" w:rsidP="009C36B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9C36B3">
        <w:rPr>
          <w:rFonts w:ascii="Proxima Nova" w:hAnsi="Proxima Nova" w:cs="Times New Roman"/>
          <w:b/>
          <w:bCs/>
          <w:i/>
          <w:iCs/>
          <w:u w:val="single"/>
        </w:rPr>
        <w:t>1 Samuel 1:9-</w:t>
      </w:r>
      <w:proofErr w:type="gramStart"/>
      <w:r w:rsidR="002D79E1" w:rsidRPr="009C36B3">
        <w:rPr>
          <w:rFonts w:ascii="Proxima Nova" w:hAnsi="Proxima Nova" w:cs="Times New Roman"/>
          <w:b/>
          <w:bCs/>
          <w:i/>
          <w:iCs/>
          <w:u w:val="single"/>
        </w:rPr>
        <w:t>12</w:t>
      </w:r>
      <w:r w:rsidR="009C36B3">
        <w:rPr>
          <w:rFonts w:ascii="Proxima Nova" w:hAnsi="Proxima Nova" w:cs="Times New Roman"/>
          <w:b/>
          <w:bCs/>
          <w:i/>
          <w:iCs/>
        </w:rPr>
        <w:t xml:space="preserve"> </w:t>
      </w:r>
      <w:r w:rsidR="00D57326" w:rsidRPr="009C36B3">
        <w:rPr>
          <w:rFonts w:ascii="Proxima Nova" w:hAnsi="Proxima Nova" w:cs="Times New Roman"/>
          <w:i/>
          <w:iCs/>
        </w:rPr>
        <w:t> After</w:t>
      </w:r>
      <w:proofErr w:type="gramEnd"/>
      <w:r w:rsidR="00D57326" w:rsidRPr="009C36B3">
        <w:rPr>
          <w:rFonts w:ascii="Proxima Nova" w:hAnsi="Proxima Nova" w:cs="Times New Roman"/>
          <w:i/>
          <w:iCs/>
        </w:rPr>
        <w:t xml:space="preserve"> they had eaten and drunk in Shiloh, Hannah rose. Now Eli the priest was sitting on the seat beside the doorpost of the temple of the LORD. </w:t>
      </w:r>
      <w:r w:rsidR="00D57326" w:rsidRPr="00BA3135">
        <w:rPr>
          <w:rFonts w:ascii="Proxima Nova" w:hAnsi="Proxima Nova" w:cs="Times New Roman"/>
          <w:b/>
          <w:bCs/>
          <w:i/>
          <w:iCs/>
        </w:rPr>
        <w:t>10</w:t>
      </w:r>
      <w:r w:rsidR="00D57326" w:rsidRPr="009C36B3">
        <w:rPr>
          <w:rFonts w:ascii="Proxima Nova" w:hAnsi="Proxima Nova" w:cs="Times New Roman"/>
          <w:i/>
          <w:iCs/>
        </w:rPr>
        <w:t> She was deeply distressed and prayed to the LORD and wept bitterly. </w:t>
      </w:r>
      <w:r w:rsidR="00D57326" w:rsidRPr="00BA3135">
        <w:rPr>
          <w:rFonts w:ascii="Proxima Nova" w:hAnsi="Proxima Nova" w:cs="Times New Roman"/>
          <w:b/>
          <w:bCs/>
          <w:i/>
          <w:iCs/>
        </w:rPr>
        <w:t>11</w:t>
      </w:r>
      <w:r w:rsidR="00D57326" w:rsidRPr="009C36B3">
        <w:rPr>
          <w:rFonts w:ascii="Proxima Nova" w:hAnsi="Proxima Nova" w:cs="Times New Roman"/>
          <w:i/>
          <w:iCs/>
        </w:rPr>
        <w:t xml:space="preserve"> And she vowed a vow and said, “O LORD of hosts, if you will indeed look on the affliction of your servant and remember me and not forget your servant, but will give to your servant a son, then I will give him to the LORD all the days of his life, and no razor shall touch his head.” </w:t>
      </w:r>
      <w:r w:rsidR="00D57326" w:rsidRPr="00BA3135">
        <w:rPr>
          <w:rFonts w:ascii="Proxima Nova" w:hAnsi="Proxima Nova" w:cs="Times New Roman"/>
          <w:b/>
          <w:bCs/>
          <w:i/>
          <w:iCs/>
        </w:rPr>
        <w:t>12</w:t>
      </w:r>
      <w:r w:rsidR="00D57326" w:rsidRPr="009C36B3">
        <w:rPr>
          <w:rFonts w:ascii="Proxima Nova" w:hAnsi="Proxima Nova" w:cs="Times New Roman"/>
          <w:i/>
          <w:iCs/>
        </w:rPr>
        <w:t> As she continued praying before the LORD, Eli observed her mouth. </w:t>
      </w:r>
    </w:p>
    <w:p w14:paraId="387217EF" w14:textId="77777777" w:rsidR="002D79E1" w:rsidRPr="009C36B3" w:rsidRDefault="002D79E1" w:rsidP="00606AFA">
      <w:pPr>
        <w:rPr>
          <w:rFonts w:ascii="Proxima Nova" w:hAnsi="Proxima Nova" w:cs="Times New Roman"/>
          <w:i/>
          <w:iCs/>
        </w:rPr>
      </w:pPr>
    </w:p>
    <w:p w14:paraId="1F6E171D" w14:textId="54407643" w:rsidR="00245C7A" w:rsidRPr="009C36B3" w:rsidRDefault="00C31FA6" w:rsidP="00606AFA">
      <w:pPr>
        <w:rPr>
          <w:rFonts w:ascii="Proxima Nova" w:hAnsi="Proxima Nova" w:cs="Times New Roman"/>
        </w:rPr>
      </w:pPr>
      <w:r w:rsidRPr="009C36B3">
        <w:rPr>
          <w:rFonts w:ascii="Proxima Nova" w:hAnsi="Proxima Nova" w:cs="Times New Roman"/>
        </w:rPr>
        <w:t>Verse 9 indicates</w:t>
      </w:r>
      <w:r w:rsidR="006445C7" w:rsidRPr="009C36B3">
        <w:rPr>
          <w:rFonts w:ascii="Proxima Nova" w:hAnsi="Proxima Nova" w:cs="Times New Roman"/>
        </w:rPr>
        <w:t xml:space="preserve"> </w:t>
      </w:r>
      <w:r w:rsidR="00996293" w:rsidRPr="009C36B3">
        <w:rPr>
          <w:rFonts w:ascii="Proxima Nova" w:hAnsi="Proxima Nova" w:cs="Times New Roman"/>
        </w:rPr>
        <w:t>that</w:t>
      </w:r>
      <w:r w:rsidR="006445C7" w:rsidRPr="009C36B3">
        <w:rPr>
          <w:rFonts w:ascii="Proxima Nova" w:hAnsi="Proxima Nova" w:cs="Times New Roman"/>
        </w:rPr>
        <w:t xml:space="preserve"> one year</w:t>
      </w:r>
      <w:r w:rsidRPr="009C36B3">
        <w:rPr>
          <w:rFonts w:ascii="Proxima Nova" w:hAnsi="Proxima Nova" w:cs="Times New Roman"/>
        </w:rPr>
        <w:t xml:space="preserve"> Hannah</w:t>
      </w:r>
      <w:r w:rsidR="006445C7" w:rsidRPr="009C36B3">
        <w:rPr>
          <w:rFonts w:ascii="Proxima Nova" w:hAnsi="Proxima Nova" w:cs="Times New Roman"/>
        </w:rPr>
        <w:t xml:space="preserve"> left the family celebration to weep and pray alone in the </w:t>
      </w:r>
      <w:r w:rsidRPr="009C36B3">
        <w:rPr>
          <w:rFonts w:ascii="Proxima Nova" w:hAnsi="Proxima Nova" w:cs="Times New Roman"/>
        </w:rPr>
        <w:t xml:space="preserve">temple of the LORD. The use of the word </w:t>
      </w:r>
      <w:r w:rsidRPr="009C36B3">
        <w:rPr>
          <w:rFonts w:ascii="Proxima Nova" w:hAnsi="Proxima Nova" w:cs="Times New Roman"/>
          <w:i/>
          <w:iCs/>
        </w:rPr>
        <w:t>temple</w:t>
      </w:r>
      <w:r w:rsidRPr="009C36B3">
        <w:rPr>
          <w:rFonts w:ascii="Proxima Nova" w:hAnsi="Proxima Nova" w:cs="Times New Roman"/>
        </w:rPr>
        <w:t xml:space="preserve"> is interesting as the building of the first temple by Solomon has not </w:t>
      </w:r>
      <w:r w:rsidR="004A02E1" w:rsidRPr="009C36B3">
        <w:rPr>
          <w:rFonts w:ascii="Proxima Nova" w:hAnsi="Proxima Nova" w:cs="Times New Roman"/>
        </w:rPr>
        <w:t>yet occurred</w:t>
      </w:r>
      <w:r w:rsidRPr="009C36B3">
        <w:rPr>
          <w:rFonts w:ascii="Proxima Nova" w:hAnsi="Proxima Nova" w:cs="Times New Roman"/>
        </w:rPr>
        <w:t xml:space="preserve">. As well, throughout 1 Samuel until the time of Solomon there are numerous references to the tabernacle. </w:t>
      </w:r>
      <w:r w:rsidR="00245C7A" w:rsidRPr="009C36B3">
        <w:rPr>
          <w:rFonts w:ascii="Proxima Nova" w:hAnsi="Proxima Nova" w:cs="Times New Roman"/>
        </w:rPr>
        <w:t xml:space="preserve">While this may be unclear, we can be certain that this was a holy place for the worship of God. </w:t>
      </w:r>
    </w:p>
    <w:p w14:paraId="335DEB05" w14:textId="77777777" w:rsidR="006445C7" w:rsidRPr="009C36B3" w:rsidRDefault="006445C7" w:rsidP="00606AFA">
      <w:pPr>
        <w:rPr>
          <w:rFonts w:ascii="Proxima Nova" w:hAnsi="Proxima Nova" w:cs="Times New Roman"/>
        </w:rPr>
      </w:pPr>
    </w:p>
    <w:p w14:paraId="3D771411" w14:textId="25D79DC1" w:rsidR="00996293" w:rsidRPr="009C36B3" w:rsidRDefault="006445C7" w:rsidP="00606AFA">
      <w:pPr>
        <w:rPr>
          <w:rFonts w:ascii="Proxima Nova" w:hAnsi="Proxima Nova"/>
        </w:rPr>
      </w:pPr>
      <w:r w:rsidRPr="009C36B3">
        <w:rPr>
          <w:rFonts w:ascii="Proxima Nova" w:hAnsi="Proxima Nova" w:cs="Times New Roman"/>
        </w:rPr>
        <w:t>At the doorpost of this place of worship sat Eli the priest. The seat on which he sat was probably a place from which he advised the people. Under Eli’s observation</w:t>
      </w:r>
      <w:r w:rsidR="00776E5E" w:rsidRPr="009C36B3">
        <w:rPr>
          <w:rFonts w:ascii="Proxima Nova" w:hAnsi="Proxima Nova" w:cs="Times New Roman"/>
        </w:rPr>
        <w:t xml:space="preserve">, </w:t>
      </w:r>
      <w:r w:rsidRPr="009C36B3">
        <w:rPr>
          <w:rFonts w:ascii="Proxima Nova" w:hAnsi="Proxima Nova" w:cs="Times New Roman"/>
        </w:rPr>
        <w:t xml:space="preserve">Hannah </w:t>
      </w:r>
      <w:r w:rsidR="00776E5E" w:rsidRPr="009C36B3">
        <w:rPr>
          <w:rFonts w:ascii="Proxima Nova" w:hAnsi="Proxima Nova" w:cs="Times New Roman"/>
        </w:rPr>
        <w:t>prayed silently and earnestly to the LORD for a son</w:t>
      </w:r>
      <w:r w:rsidR="00996293" w:rsidRPr="009C36B3">
        <w:rPr>
          <w:rFonts w:ascii="Proxima Nova" w:hAnsi="Proxima Nova" w:cs="Times New Roman"/>
        </w:rPr>
        <w:t>. In her prayer, Hannah humbly referred to herself as “Your servant,” a term normally used to describe a female household slave.</w:t>
      </w:r>
      <w:r w:rsidR="00996293" w:rsidRPr="009C36B3">
        <w:rPr>
          <w:rFonts w:ascii="Proxima Nova" w:hAnsi="Proxima Nova"/>
        </w:rPr>
        <w:t xml:space="preserve">   </w:t>
      </w:r>
    </w:p>
    <w:p w14:paraId="4E9D25DD" w14:textId="1C499D81" w:rsidR="00996293" w:rsidRPr="009C36B3" w:rsidRDefault="00996293" w:rsidP="00606AFA">
      <w:pPr>
        <w:rPr>
          <w:rFonts w:ascii="Proxima Nova" w:hAnsi="Proxima Nova" w:cs="Times New Roman"/>
        </w:rPr>
      </w:pPr>
    </w:p>
    <w:p w14:paraId="784DD657" w14:textId="5904271D" w:rsidR="00996293" w:rsidRPr="00BA3135" w:rsidRDefault="00996293" w:rsidP="00606AFA">
      <w:pPr>
        <w:pStyle w:val="ListParagraph"/>
        <w:numPr>
          <w:ilvl w:val="0"/>
          <w:numId w:val="9"/>
        </w:numPr>
        <w:rPr>
          <w:rFonts w:ascii="Proxima Nova" w:hAnsi="Proxima Nova" w:cs="Times New Roman"/>
          <w:b/>
          <w:i/>
          <w:iCs/>
          <w:color w:val="002060"/>
        </w:rPr>
      </w:pPr>
      <w:r w:rsidRPr="00BA3135">
        <w:rPr>
          <w:rFonts w:ascii="Proxima Nova" w:hAnsi="Proxima Nova" w:cs="Times New Roman"/>
          <w:b/>
          <w:i/>
          <w:iCs/>
          <w:color w:val="002060"/>
        </w:rPr>
        <w:t xml:space="preserve">Discuss this quote: Hannah could have cursed God, challenged </w:t>
      </w:r>
      <w:r w:rsidR="00245C7A" w:rsidRPr="00BA3135">
        <w:rPr>
          <w:rFonts w:ascii="Proxima Nova" w:hAnsi="Proxima Nova" w:cs="Times New Roman"/>
          <w:b/>
          <w:i/>
          <w:iCs/>
          <w:color w:val="002060"/>
        </w:rPr>
        <w:t>H</w:t>
      </w:r>
      <w:r w:rsidRPr="00BA3135">
        <w:rPr>
          <w:rFonts w:ascii="Proxima Nova" w:hAnsi="Proxima Nova" w:cs="Times New Roman"/>
          <w:b/>
          <w:i/>
          <w:iCs/>
          <w:color w:val="002060"/>
        </w:rPr>
        <w:t xml:space="preserve">is motives, or rejected </w:t>
      </w:r>
      <w:r w:rsidR="00245C7A" w:rsidRPr="00BA3135">
        <w:rPr>
          <w:rFonts w:ascii="Proxima Nova" w:hAnsi="Proxima Nova" w:cs="Times New Roman"/>
          <w:b/>
          <w:i/>
          <w:iCs/>
          <w:color w:val="002060"/>
        </w:rPr>
        <w:t>H</w:t>
      </w:r>
      <w:r w:rsidRPr="00BA3135">
        <w:rPr>
          <w:rFonts w:ascii="Proxima Nova" w:hAnsi="Proxima Nova" w:cs="Times New Roman"/>
          <w:b/>
          <w:i/>
          <w:iCs/>
          <w:color w:val="002060"/>
        </w:rPr>
        <w:t>im for a miserable life of bitterness.</w:t>
      </w:r>
      <w:r w:rsidR="00245C7A" w:rsidRPr="00BA3135">
        <w:rPr>
          <w:rFonts w:ascii="Proxima Nova" w:hAnsi="Proxima Nova" w:cs="Times New Roman"/>
          <w:b/>
          <w:i/>
          <w:iCs/>
          <w:color w:val="002060"/>
        </w:rPr>
        <w:t xml:space="preserve"> Yet she came to Him with proper respect</w:t>
      </w:r>
      <w:r w:rsidR="004A02E1" w:rsidRPr="00BA3135">
        <w:rPr>
          <w:rFonts w:ascii="Proxima Nova" w:hAnsi="Proxima Nova" w:cs="Times New Roman"/>
          <w:b/>
          <w:i/>
          <w:iCs/>
          <w:color w:val="002060"/>
        </w:rPr>
        <w:t xml:space="preserve"> and humility</w:t>
      </w:r>
      <w:r w:rsidR="00245C7A" w:rsidRPr="00BA3135">
        <w:rPr>
          <w:rFonts w:ascii="Proxima Nova" w:hAnsi="Proxima Nova" w:cs="Times New Roman"/>
          <w:b/>
          <w:i/>
          <w:iCs/>
          <w:color w:val="002060"/>
        </w:rPr>
        <w:t xml:space="preserve"> believing He would help her in her distress.</w:t>
      </w:r>
    </w:p>
    <w:p w14:paraId="2767355E" w14:textId="77777777" w:rsidR="00996293" w:rsidRPr="009C36B3" w:rsidRDefault="00996293" w:rsidP="00606AFA">
      <w:pPr>
        <w:rPr>
          <w:rFonts w:ascii="Proxima Nova" w:hAnsi="Proxima Nova" w:cs="Times New Roman"/>
        </w:rPr>
      </w:pPr>
    </w:p>
    <w:p w14:paraId="316D5853" w14:textId="76AEE1CF" w:rsidR="00B709D2" w:rsidRPr="009C36B3" w:rsidRDefault="00776E5E" w:rsidP="00606AFA">
      <w:pPr>
        <w:rPr>
          <w:rFonts w:ascii="Proxima Nova" w:hAnsi="Proxima Nova" w:cs="Times New Roman"/>
        </w:rPr>
      </w:pPr>
      <w:r w:rsidRPr="009C36B3">
        <w:rPr>
          <w:rFonts w:ascii="Proxima Nova" w:hAnsi="Proxima Nova" w:cs="Times New Roman"/>
        </w:rPr>
        <w:t xml:space="preserve">In her despair, Hannah also </w:t>
      </w:r>
      <w:r w:rsidR="006445C7" w:rsidRPr="009C36B3">
        <w:rPr>
          <w:rFonts w:ascii="Proxima Nova" w:hAnsi="Proxima Nova" w:cs="Times New Roman"/>
        </w:rPr>
        <w:t>uttered a serious and solemn vo</w:t>
      </w:r>
      <w:r w:rsidR="00996293" w:rsidRPr="009C36B3">
        <w:rPr>
          <w:rFonts w:ascii="Proxima Nova" w:hAnsi="Proxima Nova" w:cs="Times New Roman"/>
        </w:rPr>
        <w:t>w</w:t>
      </w:r>
      <w:r w:rsidR="006445C7" w:rsidRPr="009C36B3">
        <w:rPr>
          <w:rFonts w:ascii="Proxima Nova" w:hAnsi="Proxima Nova" w:cs="Times New Roman"/>
        </w:rPr>
        <w:t xml:space="preserve">. </w:t>
      </w:r>
      <w:r w:rsidR="00996293" w:rsidRPr="009C36B3">
        <w:rPr>
          <w:rFonts w:ascii="Proxima Nova" w:hAnsi="Proxima Nova" w:cs="Times New Roman"/>
        </w:rPr>
        <w:t>No other example of a woman making a vow is found elsewhere in the Old Testament.</w:t>
      </w:r>
      <w:r w:rsidR="00996293" w:rsidRPr="009C36B3">
        <w:rPr>
          <w:rFonts w:ascii="Proxima Nova" w:hAnsi="Proxima Nova" w:cs="Times New Roman"/>
          <w:vertAlign w:val="superscript"/>
        </w:rPr>
        <w:footnoteReference w:id="7"/>
      </w:r>
      <w:r w:rsidR="00996293" w:rsidRPr="009C36B3">
        <w:rPr>
          <w:rFonts w:ascii="Proxima Nova" w:hAnsi="Proxima Nova" w:cs="Times New Roman"/>
        </w:rPr>
        <w:t xml:space="preserve"> </w:t>
      </w:r>
      <w:r w:rsidRPr="009C36B3">
        <w:rPr>
          <w:rFonts w:ascii="Proxima Nova" w:hAnsi="Proxima Nova" w:cs="Times New Roman"/>
        </w:rPr>
        <w:t>Her years of barrenness had convinced her that any child born to her would be nothing short of a miraculous gift from God.</w:t>
      </w:r>
      <w:r w:rsidR="00B709D2" w:rsidRPr="009C36B3">
        <w:rPr>
          <w:rFonts w:ascii="Proxima Nova" w:hAnsi="Proxima Nova" w:cs="Times New Roman"/>
        </w:rPr>
        <w:t xml:space="preserve"> Hannah promised two things. If God would give her a son, she would give him to the</w:t>
      </w:r>
      <w:r w:rsidR="004A02E1" w:rsidRPr="009C36B3">
        <w:rPr>
          <w:rFonts w:ascii="Proxima Nova" w:hAnsi="Proxima Nova" w:cs="Times New Roman"/>
        </w:rPr>
        <w:t xml:space="preserve"> LORD</w:t>
      </w:r>
      <w:r w:rsidR="00B709D2" w:rsidRPr="009C36B3">
        <w:rPr>
          <w:rFonts w:ascii="Proxima Nova" w:hAnsi="Proxima Nova" w:cs="Times New Roman"/>
        </w:rPr>
        <w:t xml:space="preserve"> for all the days of his life, and no razor </w:t>
      </w:r>
      <w:r w:rsidR="004A02E1" w:rsidRPr="009C36B3">
        <w:rPr>
          <w:rFonts w:ascii="Proxima Nova" w:hAnsi="Proxima Nova" w:cs="Times New Roman"/>
        </w:rPr>
        <w:t>would</w:t>
      </w:r>
      <w:r w:rsidR="00B709D2" w:rsidRPr="009C36B3">
        <w:rPr>
          <w:rFonts w:ascii="Proxima Nova" w:hAnsi="Proxima Nova" w:cs="Times New Roman"/>
        </w:rPr>
        <w:t xml:space="preserve"> touch his head. </w:t>
      </w:r>
      <w:r w:rsidR="008870A8" w:rsidRPr="009C36B3">
        <w:rPr>
          <w:rFonts w:ascii="Proxima Nova" w:hAnsi="Proxima Nova" w:cs="Times New Roman"/>
        </w:rPr>
        <w:t>In t</w:t>
      </w:r>
      <w:r w:rsidR="00B709D2" w:rsidRPr="009C36B3">
        <w:rPr>
          <w:rFonts w:ascii="Proxima Nova" w:hAnsi="Proxima Nova" w:cs="Times New Roman"/>
        </w:rPr>
        <w:t>he second p</w:t>
      </w:r>
      <w:r w:rsidR="004A02E1" w:rsidRPr="009C36B3">
        <w:rPr>
          <w:rFonts w:ascii="Proxima Nova" w:hAnsi="Proxima Nova" w:cs="Times New Roman"/>
        </w:rPr>
        <w:t>romise</w:t>
      </w:r>
      <w:r w:rsidR="00C30B8B" w:rsidRPr="009C36B3">
        <w:rPr>
          <w:rFonts w:ascii="Proxima Nova" w:hAnsi="Proxima Nova" w:cs="Times New Roman"/>
        </w:rPr>
        <w:t>,</w:t>
      </w:r>
      <w:r w:rsidR="00B709D2" w:rsidRPr="009C36B3">
        <w:rPr>
          <w:rFonts w:ascii="Proxima Nova" w:hAnsi="Proxima Nova" w:cs="Times New Roman"/>
        </w:rPr>
        <w:t xml:space="preserve"> it appears Hannah was giving her son as a Nazirite, a special servant to the LORD</w:t>
      </w:r>
      <w:r w:rsidR="00996293" w:rsidRPr="009C36B3">
        <w:rPr>
          <w:rFonts w:ascii="Proxima Nova" w:hAnsi="Proxima Nova" w:cs="Times New Roman"/>
        </w:rPr>
        <w:t>.</w:t>
      </w:r>
    </w:p>
    <w:p w14:paraId="508A0B10" w14:textId="77777777" w:rsidR="00996293" w:rsidRPr="009C36B3" w:rsidRDefault="00996293" w:rsidP="00606AFA">
      <w:pPr>
        <w:rPr>
          <w:rFonts w:ascii="Proxima Nova" w:hAnsi="Proxima Nova" w:cs="Times New Roman"/>
        </w:rPr>
      </w:pPr>
    </w:p>
    <w:p w14:paraId="0FB930C4" w14:textId="1CB1D5DA" w:rsidR="00996293" w:rsidRPr="009C36B3" w:rsidRDefault="00996293" w:rsidP="00606AFA">
      <w:pPr>
        <w:rPr>
          <w:rFonts w:ascii="Proxima Nova" w:hAnsi="Proxima Nova" w:cs="Times New Roman"/>
        </w:rPr>
      </w:pPr>
      <w:r w:rsidRPr="009C36B3">
        <w:rPr>
          <w:rFonts w:ascii="Proxima Nova" w:hAnsi="Proxima Nova" w:cs="Times New Roman"/>
        </w:rPr>
        <w:t>Normally, a Nazirite vow was temporary. However, Hannah was so committed to the L</w:t>
      </w:r>
      <w:r w:rsidR="00FB5F14" w:rsidRPr="009C36B3">
        <w:rPr>
          <w:rFonts w:ascii="Proxima Nova" w:hAnsi="Proxima Nova" w:cs="Times New Roman"/>
        </w:rPr>
        <w:t>ORD</w:t>
      </w:r>
      <w:r w:rsidRPr="009C36B3">
        <w:rPr>
          <w:rFonts w:ascii="Proxima Nova" w:hAnsi="Proxima Nova" w:cs="Times New Roman"/>
        </w:rPr>
        <w:t xml:space="preserve"> that she made it permanent. According to Numbers 6:1–21, three conditions were attached to th</w:t>
      </w:r>
      <w:r w:rsidR="004A02E1" w:rsidRPr="009C36B3">
        <w:rPr>
          <w:rFonts w:ascii="Proxima Nova" w:hAnsi="Proxima Nova" w:cs="Times New Roman"/>
        </w:rPr>
        <w:t xml:space="preserve">is </w:t>
      </w:r>
      <w:r w:rsidRPr="009C36B3">
        <w:rPr>
          <w:rFonts w:ascii="Proxima Nova" w:hAnsi="Proxima Nova" w:cs="Times New Roman"/>
        </w:rPr>
        <w:t>vow. First, the individual must abstain from wine and fermented drinks. Second, no razor was to be used on the head of a Nazirite. Finally, the individual must not go near a dead body. Throughout the days of this vow, the Nazirite was considered to be holy unto the Lord.</w:t>
      </w:r>
      <w:r w:rsidRPr="009C36B3">
        <w:rPr>
          <w:rFonts w:ascii="Proxima Nova" w:hAnsi="Proxima Nova" w:cs="Times New Roman"/>
          <w:vertAlign w:val="superscript"/>
        </w:rPr>
        <w:footnoteReference w:id="8"/>
      </w:r>
    </w:p>
    <w:p w14:paraId="2EA956A2" w14:textId="77777777" w:rsidR="00B709D2" w:rsidRPr="009C36B3" w:rsidRDefault="00B709D2" w:rsidP="00606AFA">
      <w:pPr>
        <w:rPr>
          <w:rFonts w:ascii="Proxima Nova" w:hAnsi="Proxima Nova"/>
        </w:rPr>
      </w:pPr>
    </w:p>
    <w:p w14:paraId="34D3C175" w14:textId="6F8D05C0" w:rsidR="00B709D2" w:rsidRPr="00BA3135" w:rsidRDefault="00B709D2" w:rsidP="00606AFA">
      <w:pPr>
        <w:pStyle w:val="ListParagraph"/>
        <w:numPr>
          <w:ilvl w:val="0"/>
          <w:numId w:val="9"/>
        </w:numPr>
        <w:rPr>
          <w:rFonts w:ascii="Proxima Nova" w:hAnsi="Proxima Nova" w:cs="Times New Roman"/>
          <w:b/>
          <w:i/>
          <w:iCs/>
          <w:color w:val="002060"/>
        </w:rPr>
      </w:pPr>
      <w:r w:rsidRPr="00BA3135">
        <w:rPr>
          <w:rFonts w:ascii="Proxima Nova" w:hAnsi="Proxima Nova" w:cs="Times New Roman"/>
          <w:b/>
          <w:i/>
          <w:iCs/>
          <w:color w:val="002060"/>
        </w:rPr>
        <w:t>How is Hannah’s prayer and vo</w:t>
      </w:r>
      <w:r w:rsidR="008870A8" w:rsidRPr="00BA3135">
        <w:rPr>
          <w:rFonts w:ascii="Proxima Nova" w:hAnsi="Proxima Nova" w:cs="Times New Roman"/>
          <w:b/>
          <w:i/>
          <w:iCs/>
          <w:color w:val="002060"/>
        </w:rPr>
        <w:t>w a role model for all believers?</w:t>
      </w:r>
    </w:p>
    <w:p w14:paraId="269B6CC7" w14:textId="6E39562E" w:rsidR="00616420" w:rsidRPr="00BA3135" w:rsidRDefault="00616420" w:rsidP="00606AFA">
      <w:pPr>
        <w:pStyle w:val="ListParagraph"/>
        <w:numPr>
          <w:ilvl w:val="0"/>
          <w:numId w:val="9"/>
        </w:numPr>
        <w:rPr>
          <w:rFonts w:ascii="Proxima Nova" w:hAnsi="Proxima Nova" w:cs="Times New Roman"/>
          <w:b/>
          <w:i/>
          <w:iCs/>
          <w:color w:val="002060"/>
        </w:rPr>
      </w:pPr>
      <w:r w:rsidRPr="00BA3135">
        <w:rPr>
          <w:rFonts w:ascii="Proxima Nova" w:hAnsi="Proxima Nova" w:cs="Times New Roman"/>
          <w:b/>
          <w:i/>
          <w:iCs/>
          <w:color w:val="002060"/>
        </w:rPr>
        <w:t>How do</w:t>
      </w:r>
      <w:r w:rsidR="004A02E1" w:rsidRPr="00BA3135">
        <w:rPr>
          <w:rFonts w:ascii="Proxima Nova" w:hAnsi="Proxima Nova" w:cs="Times New Roman"/>
          <w:b/>
          <w:i/>
          <w:iCs/>
          <w:color w:val="002060"/>
        </w:rPr>
        <w:t xml:space="preserve">es Hannah </w:t>
      </w:r>
      <w:r w:rsidRPr="00BA3135">
        <w:rPr>
          <w:rFonts w:ascii="Proxima Nova" w:hAnsi="Proxima Nova" w:cs="Times New Roman"/>
          <w:b/>
          <w:i/>
          <w:iCs/>
          <w:color w:val="002060"/>
        </w:rPr>
        <w:t>exemplify the persistent and tenacious kind of faith that is borne out of pain and suffering?</w:t>
      </w:r>
    </w:p>
    <w:p w14:paraId="294BB33B" w14:textId="77777777" w:rsidR="00B72158" w:rsidRPr="009C36B3" w:rsidRDefault="00B72158" w:rsidP="00606AFA">
      <w:pPr>
        <w:rPr>
          <w:rFonts w:ascii="Proxima Nova" w:hAnsi="Proxima Nova" w:cs="Times New Roman"/>
          <w:i/>
          <w:iCs/>
        </w:rPr>
      </w:pPr>
    </w:p>
    <w:p w14:paraId="1D7B26C6" w14:textId="2020970B" w:rsidR="002D79E1" w:rsidRPr="00BA3135" w:rsidRDefault="002D79E1" w:rsidP="00BA3135">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BA3135">
        <w:rPr>
          <w:rFonts w:ascii="Proxima Nova" w:hAnsi="Proxima Nova" w:cs="Times New Roman"/>
          <w:b/>
          <w:bCs/>
          <w:i/>
          <w:iCs/>
          <w:u w:val="single"/>
        </w:rPr>
        <w:t>1 Samuel 1:1</w:t>
      </w:r>
      <w:r w:rsidR="007619A7" w:rsidRPr="00BA3135">
        <w:rPr>
          <w:rFonts w:ascii="Proxima Nova" w:hAnsi="Proxima Nova" w:cs="Times New Roman"/>
          <w:b/>
          <w:bCs/>
          <w:i/>
          <w:iCs/>
          <w:u w:val="single"/>
        </w:rPr>
        <w:t>3</w:t>
      </w:r>
      <w:r w:rsidRPr="00BA3135">
        <w:rPr>
          <w:rFonts w:ascii="Proxima Nova" w:hAnsi="Proxima Nova" w:cs="Times New Roman"/>
          <w:b/>
          <w:bCs/>
          <w:i/>
          <w:iCs/>
          <w:u w:val="single"/>
        </w:rPr>
        <w:t>-</w:t>
      </w:r>
      <w:proofErr w:type="gramStart"/>
      <w:r w:rsidRPr="00BA3135">
        <w:rPr>
          <w:rFonts w:ascii="Proxima Nova" w:hAnsi="Proxima Nova" w:cs="Times New Roman"/>
          <w:b/>
          <w:bCs/>
          <w:i/>
          <w:iCs/>
          <w:u w:val="single"/>
        </w:rPr>
        <w:t>18</w:t>
      </w:r>
      <w:r w:rsidR="00BA3135">
        <w:rPr>
          <w:rFonts w:ascii="Proxima Nova" w:hAnsi="Proxima Nova" w:cs="Times New Roman"/>
          <w:b/>
          <w:bCs/>
          <w:i/>
          <w:iCs/>
        </w:rPr>
        <w:t xml:space="preserve"> </w:t>
      </w:r>
      <w:r w:rsidRPr="00BA3135">
        <w:rPr>
          <w:rFonts w:ascii="Proxima Nova" w:hAnsi="Proxima Nova" w:cs="Times New Roman"/>
          <w:i/>
          <w:iCs/>
        </w:rPr>
        <w:t> Hannah</w:t>
      </w:r>
      <w:proofErr w:type="gramEnd"/>
      <w:r w:rsidRPr="00BA3135">
        <w:rPr>
          <w:rFonts w:ascii="Proxima Nova" w:hAnsi="Proxima Nova" w:cs="Times New Roman"/>
          <w:i/>
          <w:iCs/>
        </w:rPr>
        <w:t xml:space="preserve"> was speaking in her heart; only her lips moved, and her voice was not heard. </w:t>
      </w:r>
      <w:proofErr w:type="gramStart"/>
      <w:r w:rsidRPr="00BA3135">
        <w:rPr>
          <w:rFonts w:ascii="Proxima Nova" w:hAnsi="Proxima Nova" w:cs="Times New Roman"/>
          <w:i/>
          <w:iCs/>
        </w:rPr>
        <w:t>Therefore</w:t>
      </w:r>
      <w:proofErr w:type="gramEnd"/>
      <w:r w:rsidRPr="00BA3135">
        <w:rPr>
          <w:rFonts w:ascii="Proxima Nova" w:hAnsi="Proxima Nova" w:cs="Times New Roman"/>
          <w:i/>
          <w:iCs/>
        </w:rPr>
        <w:t xml:space="preserve"> Eli took her to be a drunken woman. </w:t>
      </w:r>
      <w:r w:rsidRPr="00BA3135">
        <w:rPr>
          <w:rFonts w:ascii="Proxima Nova" w:hAnsi="Proxima Nova" w:cs="Times New Roman"/>
          <w:b/>
          <w:bCs/>
          <w:i/>
          <w:iCs/>
        </w:rPr>
        <w:t>14</w:t>
      </w:r>
      <w:r w:rsidRPr="00BA3135">
        <w:rPr>
          <w:rFonts w:ascii="Proxima Nova" w:hAnsi="Proxima Nova" w:cs="Times New Roman"/>
          <w:i/>
          <w:iCs/>
        </w:rPr>
        <w:t> And Eli said to her, “How long will you go on being drunk? Put your wine away from you.” </w:t>
      </w:r>
      <w:r w:rsidRPr="00BA3135">
        <w:rPr>
          <w:rFonts w:ascii="Proxima Nova" w:hAnsi="Proxima Nova" w:cs="Times New Roman"/>
          <w:b/>
          <w:bCs/>
          <w:i/>
          <w:iCs/>
        </w:rPr>
        <w:t>15</w:t>
      </w:r>
      <w:r w:rsidRPr="00BA3135">
        <w:rPr>
          <w:rFonts w:ascii="Proxima Nova" w:hAnsi="Proxima Nova" w:cs="Times New Roman"/>
          <w:i/>
          <w:iCs/>
        </w:rPr>
        <w:t> But Hannah answered, “No, my lord, I am a woman troubled in spirit. I have drunk neither wine nor strong drink, but I have been pouring out my soul before the LORD. </w:t>
      </w:r>
      <w:r w:rsidRPr="00BA3135">
        <w:rPr>
          <w:rFonts w:ascii="Proxima Nova" w:hAnsi="Proxima Nova" w:cs="Times New Roman"/>
          <w:b/>
          <w:bCs/>
          <w:i/>
          <w:iCs/>
        </w:rPr>
        <w:t>16</w:t>
      </w:r>
      <w:r w:rsidRPr="00BA3135">
        <w:rPr>
          <w:rFonts w:ascii="Proxima Nova" w:hAnsi="Proxima Nova" w:cs="Times New Roman"/>
          <w:i/>
          <w:iCs/>
        </w:rPr>
        <w:t> Do not regard your servant as a worthless woman, for all along I have been speaking out of my great anxiety and vexation.” </w:t>
      </w:r>
      <w:r w:rsidRPr="00BA3135">
        <w:rPr>
          <w:rFonts w:ascii="Proxima Nova" w:hAnsi="Proxima Nova" w:cs="Times New Roman"/>
          <w:b/>
          <w:bCs/>
          <w:i/>
          <w:iCs/>
        </w:rPr>
        <w:t>17</w:t>
      </w:r>
      <w:r w:rsidRPr="00BA3135">
        <w:rPr>
          <w:rFonts w:ascii="Proxima Nova" w:hAnsi="Proxima Nova" w:cs="Times New Roman"/>
          <w:i/>
          <w:iCs/>
        </w:rPr>
        <w:t> Then Eli answered, “Go in peace, and the God of Israel grant your petition that you have made to him.” </w:t>
      </w:r>
      <w:r w:rsidRPr="00BA3135">
        <w:rPr>
          <w:rFonts w:ascii="Proxima Nova" w:hAnsi="Proxima Nova" w:cs="Times New Roman"/>
          <w:b/>
          <w:bCs/>
          <w:i/>
          <w:iCs/>
        </w:rPr>
        <w:t>18</w:t>
      </w:r>
      <w:r w:rsidRPr="00BA3135">
        <w:rPr>
          <w:rFonts w:ascii="Proxima Nova" w:hAnsi="Proxima Nova" w:cs="Times New Roman"/>
          <w:i/>
          <w:iCs/>
        </w:rPr>
        <w:t> And she said, “Let your servant find favor in your eyes.” Then the woman went her way and ate, and her face was no longer sad.</w:t>
      </w:r>
    </w:p>
    <w:p w14:paraId="00CBAC3C" w14:textId="77777777" w:rsidR="00996293" w:rsidRPr="009C36B3" w:rsidRDefault="00996293" w:rsidP="00606AFA">
      <w:pPr>
        <w:rPr>
          <w:rFonts w:ascii="Proxima Nova" w:hAnsi="Proxima Nova"/>
        </w:rPr>
      </w:pPr>
    </w:p>
    <w:p w14:paraId="7AD91868" w14:textId="6A7B2297" w:rsidR="00A913B4" w:rsidRPr="009C36B3" w:rsidRDefault="0067290B" w:rsidP="00606AFA">
      <w:pPr>
        <w:rPr>
          <w:rFonts w:ascii="Proxima Nova" w:hAnsi="Proxima Nova" w:cs="Times New Roman"/>
          <w:i/>
          <w:iCs/>
        </w:rPr>
      </w:pPr>
      <w:r w:rsidRPr="009C36B3">
        <w:rPr>
          <w:rFonts w:ascii="Proxima Nova" w:hAnsi="Proxima Nova" w:cs="Times New Roman"/>
        </w:rPr>
        <w:t>H</w:t>
      </w:r>
      <w:r w:rsidR="00D74B78" w:rsidRPr="009C36B3">
        <w:rPr>
          <w:rFonts w:ascii="Proxima Nova" w:hAnsi="Proxima Nova" w:cs="Times New Roman"/>
        </w:rPr>
        <w:t>annah’s</w:t>
      </w:r>
      <w:r w:rsidRPr="009C36B3">
        <w:rPr>
          <w:rFonts w:ascii="Proxima Nova" w:hAnsi="Proxima Nova" w:cs="Times New Roman"/>
        </w:rPr>
        <w:t xml:space="preserve"> tearful</w:t>
      </w:r>
      <w:r w:rsidR="00A913B4" w:rsidRPr="009C36B3">
        <w:rPr>
          <w:rFonts w:ascii="Proxima Nova" w:hAnsi="Proxima Nova" w:cs="Times New Roman"/>
        </w:rPr>
        <w:t>, silent</w:t>
      </w:r>
      <w:r w:rsidRPr="009C36B3">
        <w:rPr>
          <w:rFonts w:ascii="Proxima Nova" w:hAnsi="Proxima Nova" w:cs="Times New Roman"/>
        </w:rPr>
        <w:t xml:space="preserve"> prayer caught the attention of Eli, who mistakenly accused </w:t>
      </w:r>
      <w:r w:rsidR="00D74B78" w:rsidRPr="009C36B3">
        <w:rPr>
          <w:rFonts w:ascii="Proxima Nova" w:hAnsi="Proxima Nova" w:cs="Times New Roman"/>
        </w:rPr>
        <w:t xml:space="preserve">her </w:t>
      </w:r>
      <w:r w:rsidRPr="009C36B3">
        <w:rPr>
          <w:rFonts w:ascii="Proxima Nova" w:hAnsi="Proxima Nova" w:cs="Times New Roman"/>
        </w:rPr>
        <w:t xml:space="preserve">of being drunk. </w:t>
      </w:r>
      <w:r w:rsidR="00D74B78" w:rsidRPr="009C36B3">
        <w:rPr>
          <w:rFonts w:ascii="Proxima Nova" w:hAnsi="Proxima Nova" w:cs="Times New Roman"/>
        </w:rPr>
        <w:t>Hannah</w:t>
      </w:r>
      <w:r w:rsidRPr="009C36B3">
        <w:rPr>
          <w:rFonts w:ascii="Proxima Nova" w:hAnsi="Proxima Nova" w:cs="Times New Roman"/>
        </w:rPr>
        <w:t xml:space="preserve"> humbly explained that she was actually pleading with God for a child. When Eli </w:t>
      </w:r>
      <w:r w:rsidR="00D74B78" w:rsidRPr="009C36B3">
        <w:rPr>
          <w:rFonts w:ascii="Proxima Nova" w:hAnsi="Proxima Nova" w:cs="Times New Roman"/>
        </w:rPr>
        <w:t xml:space="preserve">recognized her </w:t>
      </w:r>
      <w:r w:rsidR="00D74B78" w:rsidRPr="009C36B3">
        <w:rPr>
          <w:rFonts w:ascii="Proxima Nova" w:hAnsi="Proxima Nova" w:cs="Times New Roman"/>
        </w:rPr>
        <w:lastRenderedPageBreak/>
        <w:t>faith</w:t>
      </w:r>
      <w:r w:rsidRPr="009C36B3">
        <w:rPr>
          <w:rFonts w:ascii="Proxima Nova" w:hAnsi="Proxima Nova" w:cs="Times New Roman"/>
        </w:rPr>
        <w:t xml:space="preserve">, he </w:t>
      </w:r>
      <w:r w:rsidR="00A913B4" w:rsidRPr="009C36B3">
        <w:rPr>
          <w:rFonts w:ascii="Proxima Nova" w:hAnsi="Proxima Nova" w:cs="Times New Roman"/>
        </w:rPr>
        <w:t xml:space="preserve">validated Hannah’s prayer and asked </w:t>
      </w:r>
      <w:r w:rsidRPr="009C36B3">
        <w:rPr>
          <w:rFonts w:ascii="Proxima Nova" w:hAnsi="Proxima Nova" w:cs="Times New Roman"/>
        </w:rPr>
        <w:t xml:space="preserve">God to </w:t>
      </w:r>
      <w:r w:rsidR="00A913B4" w:rsidRPr="009C36B3">
        <w:rPr>
          <w:rFonts w:ascii="Proxima Nova" w:hAnsi="Proxima Nova" w:cs="Times New Roman"/>
        </w:rPr>
        <w:t>grant</w:t>
      </w:r>
      <w:r w:rsidRPr="009C36B3">
        <w:rPr>
          <w:rFonts w:ascii="Proxima Nova" w:hAnsi="Proxima Nova" w:cs="Times New Roman"/>
        </w:rPr>
        <w:t xml:space="preserve"> her request. </w:t>
      </w:r>
      <w:r w:rsidR="00A913B4" w:rsidRPr="009C36B3">
        <w:rPr>
          <w:rFonts w:ascii="Proxima Nova" w:hAnsi="Proxima Nova" w:cs="Times New Roman"/>
        </w:rPr>
        <w:t>Though her circumstances ha</w:t>
      </w:r>
      <w:r w:rsidR="0034394A" w:rsidRPr="009C36B3">
        <w:rPr>
          <w:rFonts w:ascii="Proxima Nova" w:hAnsi="Proxima Nova" w:cs="Times New Roman"/>
        </w:rPr>
        <w:t>d</w:t>
      </w:r>
      <w:r w:rsidR="00A913B4" w:rsidRPr="009C36B3">
        <w:rPr>
          <w:rFonts w:ascii="Proxima Nova" w:hAnsi="Proxima Nova" w:cs="Times New Roman"/>
        </w:rPr>
        <w:t xml:space="preserve"> not yet changed, </w:t>
      </w:r>
      <w:r w:rsidR="0034394A" w:rsidRPr="009C36B3">
        <w:rPr>
          <w:rFonts w:ascii="Proxima Nova" w:hAnsi="Proxima Nova" w:cs="Times New Roman"/>
        </w:rPr>
        <w:t>Hannah</w:t>
      </w:r>
      <w:r w:rsidR="00A913B4" w:rsidRPr="009C36B3">
        <w:rPr>
          <w:rFonts w:ascii="Proxima Nova" w:hAnsi="Proxima Nova" w:cs="Times New Roman"/>
        </w:rPr>
        <w:t xml:space="preserve"> found a peace with God that le</w:t>
      </w:r>
      <w:r w:rsidR="0034394A" w:rsidRPr="009C36B3">
        <w:rPr>
          <w:rFonts w:ascii="Proxima Nova" w:hAnsi="Proxima Nova" w:cs="Times New Roman"/>
        </w:rPr>
        <w:t>ft</w:t>
      </w:r>
      <w:r w:rsidR="00A913B4" w:rsidRPr="009C36B3">
        <w:rPr>
          <w:rFonts w:ascii="Proxima Nova" w:hAnsi="Proxima Nova" w:cs="Times New Roman"/>
        </w:rPr>
        <w:t xml:space="preserve"> her capable of returning and eating with her family.</w:t>
      </w:r>
    </w:p>
    <w:p w14:paraId="2EC36943" w14:textId="77777777" w:rsidR="0034394A" w:rsidRPr="009C36B3" w:rsidRDefault="0034394A" w:rsidP="0034394A">
      <w:pPr>
        <w:rPr>
          <w:rFonts w:ascii="Proxima Nova" w:hAnsi="Proxima Nova" w:cs="Times New Roman"/>
          <w:i/>
          <w:iCs/>
        </w:rPr>
      </w:pPr>
    </w:p>
    <w:p w14:paraId="0CD8DBBD" w14:textId="2DE113DA" w:rsidR="0034394A" w:rsidRPr="00BA3135" w:rsidRDefault="0034394A" w:rsidP="0034394A">
      <w:pPr>
        <w:pStyle w:val="ListParagraph"/>
        <w:numPr>
          <w:ilvl w:val="0"/>
          <w:numId w:val="11"/>
        </w:numPr>
        <w:rPr>
          <w:rFonts w:ascii="Proxima Nova" w:hAnsi="Proxima Nova" w:cs="Times New Roman"/>
          <w:b/>
          <w:i/>
          <w:iCs/>
          <w:color w:val="002060"/>
        </w:rPr>
      </w:pPr>
      <w:r w:rsidRPr="00BA3135">
        <w:rPr>
          <w:rFonts w:ascii="Proxima Nova" w:hAnsi="Proxima Nova" w:cs="Times New Roman"/>
          <w:b/>
          <w:i/>
          <w:iCs/>
          <w:color w:val="002060"/>
        </w:rPr>
        <w:t>Discuss the contrast between the Hannah who was too despondent to eat and the Hannah who emerged from God’s presence full of hope and confidence.</w:t>
      </w:r>
    </w:p>
    <w:p w14:paraId="4F5A3F0C" w14:textId="77777777" w:rsidR="0067290B" w:rsidRPr="009C36B3" w:rsidRDefault="0067290B" w:rsidP="00606AFA">
      <w:pPr>
        <w:rPr>
          <w:rFonts w:ascii="Proxima Nova" w:hAnsi="Proxima Nova" w:cs="Times New Roman"/>
          <w:b/>
          <w:bCs/>
          <w:u w:val="single"/>
        </w:rPr>
      </w:pPr>
    </w:p>
    <w:p w14:paraId="08B191B4" w14:textId="6EEF9E6B" w:rsidR="00A913B4" w:rsidRPr="00BA3135" w:rsidRDefault="002D79E1" w:rsidP="00BA3135">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BA3135">
        <w:rPr>
          <w:rFonts w:ascii="Proxima Nova" w:hAnsi="Proxima Nova" w:cs="Times New Roman"/>
          <w:b/>
          <w:bCs/>
          <w:i/>
          <w:iCs/>
          <w:u w:val="single"/>
        </w:rPr>
        <w:t>1 Samuel 1:19-</w:t>
      </w:r>
      <w:proofErr w:type="gramStart"/>
      <w:r w:rsidRPr="00BA3135">
        <w:rPr>
          <w:rFonts w:ascii="Proxima Nova" w:hAnsi="Proxima Nova" w:cs="Times New Roman"/>
          <w:b/>
          <w:bCs/>
          <w:i/>
          <w:iCs/>
          <w:u w:val="single"/>
        </w:rPr>
        <w:t>20</w:t>
      </w:r>
      <w:r w:rsidR="00BA3135">
        <w:rPr>
          <w:rFonts w:ascii="Proxima Nova" w:hAnsi="Proxima Nova" w:cs="Times New Roman"/>
          <w:b/>
          <w:bCs/>
          <w:i/>
          <w:iCs/>
        </w:rPr>
        <w:t xml:space="preserve"> </w:t>
      </w:r>
      <w:r w:rsidR="00D57326" w:rsidRPr="00BA3135">
        <w:rPr>
          <w:rFonts w:ascii="Proxima Nova" w:hAnsi="Proxima Nova" w:cs="Times New Roman"/>
          <w:i/>
          <w:iCs/>
        </w:rPr>
        <w:t> They</w:t>
      </w:r>
      <w:proofErr w:type="gramEnd"/>
      <w:r w:rsidR="00D57326" w:rsidRPr="00BA3135">
        <w:rPr>
          <w:rFonts w:ascii="Proxima Nova" w:hAnsi="Proxima Nova" w:cs="Times New Roman"/>
          <w:i/>
          <w:iCs/>
        </w:rPr>
        <w:t xml:space="preserve"> rose early in the morning and worshiped before the LORD; then they went back to their house at Ramah. And Elkanah knew Hannah his wife, and the LORD remembered her. </w:t>
      </w:r>
      <w:r w:rsidR="00D57326" w:rsidRPr="00BA3135">
        <w:rPr>
          <w:rFonts w:ascii="Proxima Nova" w:hAnsi="Proxima Nova" w:cs="Times New Roman"/>
          <w:b/>
          <w:bCs/>
          <w:i/>
          <w:iCs/>
        </w:rPr>
        <w:t>20</w:t>
      </w:r>
      <w:r w:rsidR="00D57326" w:rsidRPr="00BA3135">
        <w:rPr>
          <w:rFonts w:ascii="Proxima Nova" w:hAnsi="Proxima Nova" w:cs="Times New Roman"/>
          <w:i/>
          <w:iCs/>
        </w:rPr>
        <w:t> And in due time Hannah conceived and bore a son, and she called his name Samuel, for she said, “I have asked for him from the LORD.”</w:t>
      </w:r>
    </w:p>
    <w:p w14:paraId="109DB9B0" w14:textId="77777777" w:rsidR="0034394A" w:rsidRPr="009C36B3" w:rsidRDefault="0034394A" w:rsidP="00606AFA">
      <w:pPr>
        <w:rPr>
          <w:rFonts w:ascii="Proxima Nova" w:hAnsi="Proxima Nova" w:cs="Times New Roman"/>
          <w:i/>
          <w:iCs/>
        </w:rPr>
      </w:pPr>
    </w:p>
    <w:p w14:paraId="6EC2C53E" w14:textId="42B05EDF" w:rsidR="000B7C00" w:rsidRPr="009C36B3" w:rsidRDefault="000B7C00" w:rsidP="00606AFA">
      <w:pPr>
        <w:rPr>
          <w:rFonts w:ascii="Proxima Nova" w:hAnsi="Proxima Nova" w:cs="Times New Roman"/>
        </w:rPr>
      </w:pPr>
      <w:r w:rsidRPr="009C36B3">
        <w:rPr>
          <w:rFonts w:ascii="Proxima Nova" w:hAnsi="Proxima Nova" w:cs="Times New Roman"/>
        </w:rPr>
        <w:t xml:space="preserve">After their return trip home, Elkanah had relations with Hannah. The LORD remembered </w:t>
      </w:r>
      <w:r w:rsidR="00FC451A" w:rsidRPr="009C36B3">
        <w:rPr>
          <w:rFonts w:ascii="Proxima Nova" w:hAnsi="Proxima Nova" w:cs="Times New Roman"/>
        </w:rPr>
        <w:t>her,</w:t>
      </w:r>
      <w:r w:rsidRPr="009C36B3">
        <w:rPr>
          <w:rFonts w:ascii="Proxima Nova" w:hAnsi="Proxima Nova" w:cs="Times New Roman"/>
        </w:rPr>
        <w:t xml:space="preserve"> and she conceived a child—a boy she named Samuel. God’s remembering someone in the Old Testament does not mean He had actually forgotten them, only that His memory is consistent with His promises and that He will take action. </w:t>
      </w:r>
      <w:r w:rsidR="00FC451A" w:rsidRPr="009C36B3">
        <w:rPr>
          <w:rFonts w:ascii="Proxima Nova" w:hAnsi="Proxima Nova" w:cs="Times New Roman"/>
        </w:rPr>
        <w:t>When used with the L</w:t>
      </w:r>
      <w:r w:rsidR="0034394A" w:rsidRPr="009C36B3">
        <w:rPr>
          <w:rFonts w:ascii="Proxima Nova" w:hAnsi="Proxima Nova" w:cs="Times New Roman"/>
        </w:rPr>
        <w:t>ORD</w:t>
      </w:r>
      <w:r w:rsidR="00FC451A" w:rsidRPr="009C36B3">
        <w:rPr>
          <w:rFonts w:ascii="Proxima Nova" w:hAnsi="Proxima Nova" w:cs="Times New Roman"/>
        </w:rPr>
        <w:t xml:space="preserve"> as the subject, the verb “to remember” points to the beginning of a major new work initiated by God on behalf of </w:t>
      </w:r>
      <w:r w:rsidR="00996293" w:rsidRPr="009C36B3">
        <w:rPr>
          <w:rFonts w:ascii="Proxima Nova" w:hAnsi="Proxima Nova" w:cs="Times New Roman"/>
        </w:rPr>
        <w:t>H</w:t>
      </w:r>
      <w:r w:rsidR="00FC451A" w:rsidRPr="009C36B3">
        <w:rPr>
          <w:rFonts w:ascii="Proxima Nova" w:hAnsi="Proxima Nova" w:cs="Times New Roman"/>
        </w:rPr>
        <w:t xml:space="preserve">is people (Genesis 8:1; Exodus 2:24). </w:t>
      </w:r>
    </w:p>
    <w:p w14:paraId="14085099" w14:textId="77777777" w:rsidR="00FC451A" w:rsidRPr="009C36B3" w:rsidRDefault="00FC451A" w:rsidP="00606AFA">
      <w:pPr>
        <w:rPr>
          <w:rFonts w:ascii="Proxima Nova" w:hAnsi="Proxima Nova"/>
        </w:rPr>
      </w:pPr>
    </w:p>
    <w:p w14:paraId="195EB4EC" w14:textId="2AB31FDD" w:rsidR="0034394A" w:rsidRPr="009C36B3" w:rsidRDefault="000B7C00" w:rsidP="00606AFA">
      <w:pPr>
        <w:rPr>
          <w:rFonts w:ascii="Proxima Nova" w:hAnsi="Proxima Nova" w:cs="Times New Roman"/>
          <w:vertAlign w:val="superscript"/>
        </w:rPr>
      </w:pPr>
      <w:r w:rsidRPr="009C36B3">
        <w:rPr>
          <w:rFonts w:ascii="Proxima Nova" w:hAnsi="Proxima Nova" w:cs="Times New Roman"/>
        </w:rPr>
        <w:t>While the exact meaning of Samuel’s name is still debate</w:t>
      </w:r>
      <w:r w:rsidR="0034394A" w:rsidRPr="009C36B3">
        <w:rPr>
          <w:rFonts w:ascii="Proxima Nova" w:hAnsi="Proxima Nova" w:cs="Times New Roman"/>
        </w:rPr>
        <w:t>d</w:t>
      </w:r>
      <w:r w:rsidRPr="009C36B3">
        <w:rPr>
          <w:rFonts w:ascii="Proxima Nova" w:hAnsi="Proxima Nova" w:cs="Times New Roman"/>
        </w:rPr>
        <w:t xml:space="preserve"> among scholars, it was </w:t>
      </w:r>
      <w:r w:rsidR="00996293" w:rsidRPr="009C36B3">
        <w:rPr>
          <w:rFonts w:ascii="Proxima Nova" w:hAnsi="Proxima Nova" w:cs="Times New Roman"/>
        </w:rPr>
        <w:t xml:space="preserve">a </w:t>
      </w:r>
      <w:r w:rsidRPr="009C36B3">
        <w:rPr>
          <w:rFonts w:ascii="Proxima Nova" w:hAnsi="Proxima Nova" w:cs="Times New Roman"/>
        </w:rPr>
        <w:t xml:space="preserve">name expressing the fact that </w:t>
      </w:r>
      <w:r w:rsidR="0034394A" w:rsidRPr="009C36B3">
        <w:rPr>
          <w:rFonts w:ascii="Proxima Nova" w:hAnsi="Proxima Nova" w:cs="Times New Roman"/>
        </w:rPr>
        <w:t>Hannah</w:t>
      </w:r>
      <w:r w:rsidRPr="009C36B3">
        <w:rPr>
          <w:rFonts w:ascii="Proxima Nova" w:hAnsi="Proxima Nova" w:cs="Times New Roman"/>
        </w:rPr>
        <w:t xml:space="preserve"> had asked the LORD for him. </w:t>
      </w:r>
      <w:r w:rsidR="00FC451A" w:rsidRPr="009C36B3">
        <w:rPr>
          <w:rFonts w:ascii="Proxima Nova" w:hAnsi="Proxima Nova" w:cs="Times New Roman"/>
        </w:rPr>
        <w:t xml:space="preserve">Hannah gave </w:t>
      </w:r>
      <w:r w:rsidR="0034394A" w:rsidRPr="009C36B3">
        <w:rPr>
          <w:rFonts w:ascii="Proxima Nova" w:hAnsi="Proxima Nova" w:cs="Times New Roman"/>
        </w:rPr>
        <w:t>Samuel</w:t>
      </w:r>
      <w:r w:rsidR="00FC451A" w:rsidRPr="009C36B3">
        <w:rPr>
          <w:rFonts w:ascii="Proxima Nova" w:hAnsi="Proxima Nova" w:cs="Times New Roman"/>
        </w:rPr>
        <w:t xml:space="preserve"> a name that would help her and everyone else remember her bold prayer and the L</w:t>
      </w:r>
      <w:r w:rsidR="00FB5F14" w:rsidRPr="009C36B3">
        <w:rPr>
          <w:rFonts w:ascii="Proxima Nova" w:hAnsi="Proxima Nova" w:cs="Times New Roman"/>
        </w:rPr>
        <w:t>ORD</w:t>
      </w:r>
      <w:r w:rsidR="00FC451A" w:rsidRPr="009C36B3">
        <w:rPr>
          <w:rFonts w:ascii="Proxima Nova" w:hAnsi="Proxima Nova" w:cs="Times New Roman"/>
        </w:rPr>
        <w:t>’s gracious response.</w:t>
      </w:r>
      <w:r w:rsidR="00FC451A" w:rsidRPr="009C36B3">
        <w:rPr>
          <w:rFonts w:ascii="Proxima Nova" w:hAnsi="Proxima Nova" w:cs="Times New Roman"/>
          <w:vertAlign w:val="superscript"/>
        </w:rPr>
        <w:t xml:space="preserve"> </w:t>
      </w:r>
      <w:r w:rsidR="0034394A" w:rsidRPr="009C36B3">
        <w:rPr>
          <w:rFonts w:ascii="Proxima Nova" w:hAnsi="Proxima Nova" w:cs="Times New Roman"/>
          <w:vertAlign w:val="superscript"/>
        </w:rPr>
        <w:footnoteReference w:id="9"/>
      </w:r>
    </w:p>
    <w:p w14:paraId="3FE32F34" w14:textId="77777777" w:rsidR="0034394A" w:rsidRPr="009C36B3" w:rsidRDefault="0034394A" w:rsidP="00606AFA">
      <w:pPr>
        <w:rPr>
          <w:rFonts w:ascii="Proxima Nova" w:hAnsi="Proxima Nova" w:cs="Times New Roman"/>
          <w:vertAlign w:val="superscript"/>
        </w:rPr>
      </w:pPr>
    </w:p>
    <w:p w14:paraId="163E3BD0" w14:textId="01360A6A" w:rsidR="00FC451A" w:rsidRPr="00BA3135" w:rsidRDefault="0034394A" w:rsidP="0034394A">
      <w:pPr>
        <w:pStyle w:val="ListParagraph"/>
        <w:numPr>
          <w:ilvl w:val="0"/>
          <w:numId w:val="11"/>
        </w:numPr>
        <w:rPr>
          <w:rFonts w:ascii="Proxima Nova" w:hAnsi="Proxima Nova" w:cs="Times New Roman"/>
          <w:b/>
          <w:i/>
          <w:iCs/>
          <w:color w:val="002060"/>
          <w:vertAlign w:val="superscript"/>
        </w:rPr>
      </w:pPr>
      <w:r w:rsidRPr="00BA3135">
        <w:rPr>
          <w:rFonts w:ascii="Proxima Nova" w:hAnsi="Proxima Nova" w:cs="Times New Roman"/>
          <w:b/>
          <w:i/>
          <w:iCs/>
          <w:color w:val="002060"/>
        </w:rPr>
        <w:t>How did Samuel’s name</w:t>
      </w:r>
      <w:r w:rsidR="00FC451A" w:rsidRPr="00BA3135">
        <w:rPr>
          <w:rFonts w:ascii="Proxima Nova" w:hAnsi="Proxima Nova" w:cs="Times New Roman"/>
          <w:b/>
          <w:i/>
          <w:iCs/>
          <w:color w:val="002060"/>
        </w:rPr>
        <w:t xml:space="preserve"> emphasize </w:t>
      </w:r>
      <w:r w:rsidRPr="00BA3135">
        <w:rPr>
          <w:rFonts w:ascii="Proxima Nova" w:hAnsi="Proxima Nova" w:cs="Times New Roman"/>
          <w:b/>
          <w:i/>
          <w:iCs/>
          <w:color w:val="002060"/>
        </w:rPr>
        <w:t>Hannah’s</w:t>
      </w:r>
      <w:r w:rsidR="00FC451A" w:rsidRPr="00BA3135">
        <w:rPr>
          <w:rFonts w:ascii="Proxima Nova" w:hAnsi="Proxima Nova" w:cs="Times New Roman"/>
          <w:b/>
          <w:i/>
          <w:iCs/>
          <w:color w:val="002060"/>
        </w:rPr>
        <w:t xml:space="preserve"> confidence in God’s faithfulness to answer praye</w:t>
      </w:r>
      <w:r w:rsidRPr="00BA3135">
        <w:rPr>
          <w:rFonts w:ascii="Proxima Nova" w:hAnsi="Proxima Nova" w:cs="Times New Roman"/>
          <w:b/>
          <w:i/>
          <w:iCs/>
          <w:color w:val="002060"/>
        </w:rPr>
        <w:t>r?</w:t>
      </w:r>
    </w:p>
    <w:p w14:paraId="6B75CC01" w14:textId="223B1EF3" w:rsidR="00FC451A" w:rsidRPr="00BA3135" w:rsidRDefault="00FC451A" w:rsidP="0034394A">
      <w:pPr>
        <w:pStyle w:val="ListParagraph"/>
        <w:numPr>
          <w:ilvl w:val="0"/>
          <w:numId w:val="11"/>
        </w:numPr>
        <w:rPr>
          <w:rFonts w:ascii="Proxima Nova" w:hAnsi="Proxima Nova" w:cs="Times New Roman"/>
          <w:b/>
          <w:i/>
          <w:iCs/>
          <w:color w:val="002060"/>
        </w:rPr>
      </w:pPr>
      <w:r w:rsidRPr="00BA3135">
        <w:rPr>
          <w:rFonts w:ascii="Proxima Nova" w:hAnsi="Proxima Nova" w:cs="Times New Roman"/>
          <w:b/>
          <w:i/>
          <w:iCs/>
          <w:color w:val="002060"/>
        </w:rPr>
        <w:t>Discuss this quote: Israel is barren like Hannah; each has a desperate need that only God can satisfy. The chapter opens with the account of God’s intervening on behalf of both Hannah and Israel. He delivers Hannah from her barrenness and intervenes in the history of Israel.</w:t>
      </w:r>
      <w:r w:rsidRPr="00BA3135">
        <w:rPr>
          <w:rFonts w:ascii="Proxima Nova" w:hAnsi="Proxima Nova"/>
          <w:b/>
          <w:i/>
          <w:color w:val="002060"/>
          <w:vertAlign w:val="superscript"/>
        </w:rPr>
        <w:footnoteReference w:id="10"/>
      </w:r>
    </w:p>
    <w:p w14:paraId="6A2D6B2F" w14:textId="77777777" w:rsidR="00FC451A" w:rsidRPr="009C36B3" w:rsidRDefault="00FC451A" w:rsidP="00606AFA">
      <w:pPr>
        <w:rPr>
          <w:rFonts w:ascii="Proxima Nova" w:hAnsi="Proxima Nova"/>
        </w:rPr>
      </w:pPr>
    </w:p>
    <w:p w14:paraId="10E2355A" w14:textId="59F9FBF1" w:rsidR="009B7C56" w:rsidRPr="00BA3135" w:rsidRDefault="00273B72" w:rsidP="00BA3135">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BA3135">
        <w:rPr>
          <w:rFonts w:ascii="Proxima Nova" w:hAnsi="Proxima Nova" w:cs="Times New Roman"/>
          <w:b/>
          <w:bCs/>
          <w:i/>
          <w:iCs/>
          <w:u w:val="single"/>
        </w:rPr>
        <w:t>1 Samuel 1:21-2</w:t>
      </w:r>
      <w:r w:rsidR="009B7C56" w:rsidRPr="00BA3135">
        <w:rPr>
          <w:rFonts w:ascii="Proxima Nova" w:hAnsi="Proxima Nova" w:cs="Times New Roman"/>
          <w:b/>
          <w:bCs/>
          <w:i/>
          <w:iCs/>
          <w:u w:val="single"/>
        </w:rPr>
        <w:t>3</w:t>
      </w:r>
      <w:r w:rsidR="00D57326" w:rsidRPr="00BA3135">
        <w:rPr>
          <w:rFonts w:ascii="Proxima Nova" w:hAnsi="Proxima Nova" w:cs="Times New Roman"/>
          <w:i/>
          <w:iCs/>
        </w:rPr>
        <w:t> The man Elkanah and all his house went up to offer to the LORD the yearly sacrifice and to pay his vow. </w:t>
      </w:r>
      <w:r w:rsidR="00D57326" w:rsidRPr="00BA3135">
        <w:rPr>
          <w:rFonts w:ascii="Proxima Nova" w:hAnsi="Proxima Nova" w:cs="Times New Roman"/>
          <w:b/>
          <w:bCs/>
          <w:i/>
          <w:iCs/>
        </w:rPr>
        <w:t>22</w:t>
      </w:r>
      <w:r w:rsidR="00D57326" w:rsidRPr="00BA3135">
        <w:rPr>
          <w:rFonts w:ascii="Proxima Nova" w:hAnsi="Proxima Nova" w:cs="Times New Roman"/>
          <w:i/>
          <w:iCs/>
        </w:rPr>
        <w:t> But Hannah did not go up, for she said to her husband, “As soon as the child is weaned, I will bring him, so that he may appear in the presence of the LORD and dwell there forever.” </w:t>
      </w:r>
      <w:r w:rsidR="00D57326" w:rsidRPr="00BA3135">
        <w:rPr>
          <w:rFonts w:ascii="Proxima Nova" w:hAnsi="Proxima Nova" w:cs="Times New Roman"/>
          <w:b/>
          <w:bCs/>
          <w:i/>
          <w:iCs/>
        </w:rPr>
        <w:t>23</w:t>
      </w:r>
      <w:r w:rsidR="00D57326" w:rsidRPr="00BA3135">
        <w:rPr>
          <w:rFonts w:ascii="Proxima Nova" w:hAnsi="Proxima Nova" w:cs="Times New Roman"/>
          <w:i/>
          <w:iCs/>
        </w:rPr>
        <w:t xml:space="preserve"> Elkanah her husband said to her, “Do what seems best to you; wait until you have weaned him; only, may the LORD establish his word.” </w:t>
      </w:r>
      <w:proofErr w:type="gramStart"/>
      <w:r w:rsidR="00D57326" w:rsidRPr="00BA3135">
        <w:rPr>
          <w:rFonts w:ascii="Proxima Nova" w:hAnsi="Proxima Nova" w:cs="Times New Roman"/>
          <w:i/>
          <w:iCs/>
        </w:rPr>
        <w:t>So</w:t>
      </w:r>
      <w:proofErr w:type="gramEnd"/>
      <w:r w:rsidR="00D57326" w:rsidRPr="00BA3135">
        <w:rPr>
          <w:rFonts w:ascii="Proxima Nova" w:hAnsi="Proxima Nova" w:cs="Times New Roman"/>
          <w:i/>
          <w:iCs/>
        </w:rPr>
        <w:t xml:space="preserve"> the woman remained and nursed her son until she weaned him. </w:t>
      </w:r>
    </w:p>
    <w:p w14:paraId="53BDA0B6" w14:textId="77777777" w:rsidR="00313F24" w:rsidRPr="009C36B3" w:rsidRDefault="00313F24" w:rsidP="00606AFA">
      <w:pPr>
        <w:rPr>
          <w:rFonts w:ascii="Proxima Nova" w:hAnsi="Proxima Nova"/>
        </w:rPr>
      </w:pPr>
    </w:p>
    <w:p w14:paraId="39EC6AAD" w14:textId="4961A180" w:rsidR="00313F24" w:rsidRPr="009C36B3" w:rsidRDefault="00313F24" w:rsidP="00606AFA">
      <w:pPr>
        <w:rPr>
          <w:rFonts w:ascii="Proxima Nova" w:hAnsi="Proxima Nova" w:cs="Times New Roman"/>
        </w:rPr>
      </w:pPr>
      <w:r w:rsidRPr="009C36B3">
        <w:rPr>
          <w:rFonts w:ascii="Proxima Nova" w:hAnsi="Proxima Nova" w:cs="Times New Roman"/>
        </w:rPr>
        <w:t xml:space="preserve">About a year later, after </w:t>
      </w:r>
      <w:r w:rsidR="004A02E1" w:rsidRPr="009C36B3">
        <w:rPr>
          <w:rFonts w:ascii="Proxima Nova" w:hAnsi="Proxima Nova" w:cs="Times New Roman"/>
        </w:rPr>
        <w:t>Samuel’s birth</w:t>
      </w:r>
      <w:r w:rsidRPr="009C36B3">
        <w:rPr>
          <w:rFonts w:ascii="Proxima Nova" w:hAnsi="Proxima Nova" w:cs="Times New Roman"/>
        </w:rPr>
        <w:t>, Elkanah again prepared his family to make the pilgrimage to Shiloh to offer the annual sacrifice. Contrary to their previous custom, Hannah stayed home with the baby Samuel, but she promised Elkanah that she would pay her vow after Samuel was weaned</w:t>
      </w:r>
      <w:r w:rsidRPr="009C36B3">
        <w:rPr>
          <w:rFonts w:ascii="Proxima Nova" w:hAnsi="Proxima Nova" w:cs="Times New Roman"/>
          <w:b/>
        </w:rPr>
        <w:t>.</w:t>
      </w:r>
      <w:r w:rsidRPr="009C36B3">
        <w:rPr>
          <w:rFonts w:ascii="Proxima Nova" w:hAnsi="Proxima Nova" w:cs="Times New Roman"/>
        </w:rPr>
        <w:t xml:space="preserve"> Weaning a child in biblical times often took up to three years or longer. Hannah was determined to give back to the L</w:t>
      </w:r>
      <w:r w:rsidR="009326FF" w:rsidRPr="009C36B3">
        <w:rPr>
          <w:rFonts w:ascii="Proxima Nova" w:hAnsi="Proxima Nova" w:cs="Times New Roman"/>
        </w:rPr>
        <w:t>ORD</w:t>
      </w:r>
      <w:r w:rsidRPr="009C36B3">
        <w:rPr>
          <w:rFonts w:ascii="Proxima Nova" w:hAnsi="Proxima Nova" w:cs="Times New Roman"/>
        </w:rPr>
        <w:t xml:space="preserve"> what he had given to her. Elkanah encouraged Hannah to do what seemed best to her but also reminded her of her vow.</w:t>
      </w:r>
    </w:p>
    <w:p w14:paraId="5EA1BE99" w14:textId="77777777" w:rsidR="0034394A" w:rsidRPr="009C36B3" w:rsidRDefault="0034394A" w:rsidP="00606AFA">
      <w:pPr>
        <w:rPr>
          <w:rFonts w:ascii="Proxima Nova" w:hAnsi="Proxima Nova" w:cs="Times New Roman"/>
        </w:rPr>
      </w:pPr>
    </w:p>
    <w:p w14:paraId="3F0458BE" w14:textId="570FB2F8" w:rsidR="0034394A" w:rsidRPr="00BA3135" w:rsidRDefault="0034394A" w:rsidP="00C433D0">
      <w:pPr>
        <w:pStyle w:val="ListParagraph"/>
        <w:numPr>
          <w:ilvl w:val="0"/>
          <w:numId w:val="12"/>
        </w:numPr>
        <w:rPr>
          <w:rFonts w:ascii="Proxima Nova" w:hAnsi="Proxima Nova" w:cs="Times New Roman"/>
          <w:b/>
          <w:i/>
          <w:iCs/>
          <w:color w:val="002060"/>
        </w:rPr>
      </w:pPr>
      <w:r w:rsidRPr="00BA3135">
        <w:rPr>
          <w:rFonts w:ascii="Proxima Nova" w:hAnsi="Proxima Nova" w:cs="Times New Roman"/>
          <w:b/>
          <w:i/>
          <w:iCs/>
          <w:color w:val="002060"/>
        </w:rPr>
        <w:t xml:space="preserve">What are some ways you can give God’s gifts back to Him? </w:t>
      </w:r>
    </w:p>
    <w:p w14:paraId="2CC62ABE" w14:textId="324D7E41" w:rsidR="0034394A" w:rsidRPr="00BA3135" w:rsidRDefault="0034394A" w:rsidP="00C433D0">
      <w:pPr>
        <w:pStyle w:val="ListParagraph"/>
        <w:numPr>
          <w:ilvl w:val="0"/>
          <w:numId w:val="12"/>
        </w:numPr>
        <w:rPr>
          <w:rFonts w:ascii="Proxima Nova" w:hAnsi="Proxima Nova" w:cs="Times New Roman"/>
          <w:b/>
          <w:i/>
          <w:iCs/>
          <w:color w:val="002060"/>
        </w:rPr>
      </w:pPr>
      <w:r w:rsidRPr="00BA3135">
        <w:rPr>
          <w:rFonts w:ascii="Proxima Nova" w:hAnsi="Proxima Nova" w:cs="Times New Roman"/>
          <w:b/>
          <w:i/>
          <w:iCs/>
          <w:color w:val="002060"/>
        </w:rPr>
        <w:t>What do Hannah’s actions teach believers about our children</w:t>
      </w:r>
      <w:r w:rsidR="00C433D0" w:rsidRPr="00BA3135">
        <w:rPr>
          <w:rFonts w:ascii="Proxima Nova" w:hAnsi="Proxima Nova" w:cs="Times New Roman"/>
          <w:b/>
          <w:i/>
          <w:iCs/>
          <w:color w:val="002060"/>
        </w:rPr>
        <w:t xml:space="preserve"> no matter their age?</w:t>
      </w:r>
    </w:p>
    <w:p w14:paraId="3065C905" w14:textId="4ABA7B31" w:rsidR="00313F24" w:rsidRPr="009C36B3" w:rsidRDefault="00313F24" w:rsidP="00606AFA">
      <w:pPr>
        <w:rPr>
          <w:rFonts w:ascii="Proxima Nova" w:hAnsi="Proxima Nova"/>
        </w:rPr>
      </w:pPr>
    </w:p>
    <w:p w14:paraId="358E0447" w14:textId="2C21EB8D" w:rsidR="00D57326" w:rsidRPr="00BA3135" w:rsidRDefault="009B7C56" w:rsidP="00BA3135">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BA3135">
        <w:rPr>
          <w:rFonts w:ascii="Proxima Nova" w:hAnsi="Proxima Nova" w:cs="Times New Roman"/>
          <w:b/>
          <w:bCs/>
          <w:i/>
          <w:iCs/>
          <w:u w:val="single"/>
        </w:rPr>
        <w:t>1 Samuel 1:24-</w:t>
      </w:r>
      <w:proofErr w:type="gramStart"/>
      <w:r w:rsidRPr="00BA3135">
        <w:rPr>
          <w:rFonts w:ascii="Proxima Nova" w:hAnsi="Proxima Nova" w:cs="Times New Roman"/>
          <w:b/>
          <w:bCs/>
          <w:i/>
          <w:iCs/>
          <w:u w:val="single"/>
        </w:rPr>
        <w:t>28</w:t>
      </w:r>
      <w:r w:rsidR="00BA3135">
        <w:rPr>
          <w:rFonts w:ascii="Proxima Nova" w:hAnsi="Proxima Nova" w:cs="Times New Roman"/>
          <w:b/>
          <w:bCs/>
          <w:i/>
          <w:iCs/>
        </w:rPr>
        <w:t xml:space="preserve"> </w:t>
      </w:r>
      <w:r w:rsidR="00D57326" w:rsidRPr="00BA3135">
        <w:rPr>
          <w:rFonts w:ascii="Proxima Nova" w:hAnsi="Proxima Nova" w:cs="Times New Roman"/>
          <w:i/>
          <w:iCs/>
        </w:rPr>
        <w:t> And</w:t>
      </w:r>
      <w:proofErr w:type="gramEnd"/>
      <w:r w:rsidR="00D57326" w:rsidRPr="00BA3135">
        <w:rPr>
          <w:rFonts w:ascii="Proxima Nova" w:hAnsi="Proxima Nova" w:cs="Times New Roman"/>
          <w:i/>
          <w:iCs/>
        </w:rPr>
        <w:t xml:space="preserve"> when she had weaned him, she took him up with her, along with a three-year-old bull, an ephah of flour, and a skin of wine, and she brought him to the house of the LORD at Shiloh. And the child was young. </w:t>
      </w:r>
      <w:r w:rsidR="00D57326" w:rsidRPr="00BA3135">
        <w:rPr>
          <w:rFonts w:ascii="Proxima Nova" w:hAnsi="Proxima Nova" w:cs="Times New Roman"/>
          <w:b/>
          <w:bCs/>
          <w:i/>
          <w:iCs/>
        </w:rPr>
        <w:t>25</w:t>
      </w:r>
      <w:r w:rsidR="00D57326" w:rsidRPr="00BA3135">
        <w:rPr>
          <w:rFonts w:ascii="Proxima Nova" w:hAnsi="Proxima Nova" w:cs="Times New Roman"/>
          <w:i/>
          <w:iCs/>
        </w:rPr>
        <w:t> Then they slaughtered the bull, and they brought the child to Eli. </w:t>
      </w:r>
      <w:r w:rsidR="00D57326" w:rsidRPr="00BA3135">
        <w:rPr>
          <w:rFonts w:ascii="Proxima Nova" w:hAnsi="Proxima Nova" w:cs="Times New Roman"/>
          <w:b/>
          <w:bCs/>
          <w:i/>
          <w:iCs/>
        </w:rPr>
        <w:t>26</w:t>
      </w:r>
      <w:r w:rsidR="00D57326" w:rsidRPr="00BA3135">
        <w:rPr>
          <w:rFonts w:ascii="Proxima Nova" w:hAnsi="Proxima Nova" w:cs="Times New Roman"/>
          <w:i/>
          <w:iCs/>
        </w:rPr>
        <w:t> And she said, “Oh, my lord! As you live, my lord, I am the woman who was standing here in your presence, praying to</w:t>
      </w:r>
      <w:r w:rsidR="00606AFA" w:rsidRPr="00BA3135">
        <w:rPr>
          <w:rFonts w:ascii="Proxima Nova" w:hAnsi="Proxima Nova" w:cs="Times New Roman"/>
          <w:i/>
          <w:iCs/>
        </w:rPr>
        <w:t xml:space="preserve"> </w:t>
      </w:r>
      <w:r w:rsidR="00D57326" w:rsidRPr="00BA3135">
        <w:rPr>
          <w:rFonts w:ascii="Proxima Nova" w:hAnsi="Proxima Nova" w:cs="Times New Roman"/>
          <w:i/>
          <w:iCs/>
        </w:rPr>
        <w:t>the LORD. </w:t>
      </w:r>
      <w:r w:rsidR="00D57326" w:rsidRPr="00BA3135">
        <w:rPr>
          <w:rFonts w:ascii="Proxima Nova" w:hAnsi="Proxima Nova" w:cs="Times New Roman"/>
          <w:b/>
          <w:bCs/>
          <w:i/>
          <w:iCs/>
        </w:rPr>
        <w:t>27</w:t>
      </w:r>
      <w:r w:rsidR="00D57326" w:rsidRPr="00BA3135">
        <w:rPr>
          <w:rFonts w:ascii="Proxima Nova" w:hAnsi="Proxima Nova" w:cs="Times New Roman"/>
          <w:i/>
          <w:iCs/>
        </w:rPr>
        <w:t> For this child I prayed, and the LORD has granted me my petition that I made to</w:t>
      </w:r>
      <w:r w:rsidR="00606AFA" w:rsidRPr="00BA3135">
        <w:rPr>
          <w:rFonts w:ascii="Proxima Nova" w:hAnsi="Proxima Nova" w:cs="Times New Roman"/>
          <w:i/>
          <w:iCs/>
        </w:rPr>
        <w:t xml:space="preserve"> </w:t>
      </w:r>
      <w:r w:rsidR="00D57326" w:rsidRPr="00BA3135">
        <w:rPr>
          <w:rFonts w:ascii="Proxima Nova" w:hAnsi="Proxima Nova" w:cs="Times New Roman"/>
          <w:i/>
          <w:iCs/>
        </w:rPr>
        <w:t>him. </w:t>
      </w:r>
      <w:r w:rsidR="00D57326" w:rsidRPr="00BA3135">
        <w:rPr>
          <w:rFonts w:ascii="Proxima Nova" w:hAnsi="Proxima Nova" w:cs="Times New Roman"/>
          <w:b/>
          <w:bCs/>
          <w:i/>
          <w:iCs/>
        </w:rPr>
        <w:t>28</w:t>
      </w:r>
      <w:r w:rsidR="00D57326" w:rsidRPr="00BA3135">
        <w:rPr>
          <w:rFonts w:ascii="Proxima Nova" w:hAnsi="Proxima Nova" w:cs="Times New Roman"/>
          <w:i/>
          <w:iCs/>
        </w:rPr>
        <w:t> Therefore I have lent him to the LORD. As long as he lives, he is lent to the LORD.” And he worshiped the LORD there.</w:t>
      </w:r>
    </w:p>
    <w:p w14:paraId="1DE1EFDA" w14:textId="11850E76" w:rsidR="00606AFA" w:rsidRPr="009C36B3" w:rsidRDefault="00606AFA" w:rsidP="00606AFA">
      <w:pPr>
        <w:rPr>
          <w:rFonts w:ascii="Proxima Nova" w:hAnsi="Proxima Nova" w:cs="Times New Roman"/>
        </w:rPr>
      </w:pPr>
      <w:r w:rsidRPr="009C36B3">
        <w:rPr>
          <w:rFonts w:ascii="Proxima Nova" w:hAnsi="Proxima Nova" w:cs="Times New Roman"/>
        </w:rPr>
        <w:lastRenderedPageBreak/>
        <w:t xml:space="preserve">Until Samuel was weaned, Hannah devoted herself to nurturing him at home. After that time, Hannah and Elkanah brought Samuel to Shiloh, </w:t>
      </w:r>
      <w:r w:rsidR="008C7E67" w:rsidRPr="009C36B3">
        <w:rPr>
          <w:rFonts w:ascii="Proxima Nova" w:hAnsi="Proxima Nova" w:cs="Times New Roman"/>
        </w:rPr>
        <w:t xml:space="preserve">where he </w:t>
      </w:r>
      <w:r w:rsidR="00FB5F14" w:rsidRPr="009C36B3">
        <w:rPr>
          <w:rFonts w:ascii="Proxima Nova" w:hAnsi="Proxima Nova" w:cs="Times New Roman"/>
        </w:rPr>
        <w:t>would</w:t>
      </w:r>
      <w:r w:rsidR="008C7E67" w:rsidRPr="009C36B3">
        <w:rPr>
          <w:rFonts w:ascii="Proxima Nova" w:hAnsi="Proxima Nova" w:cs="Times New Roman"/>
        </w:rPr>
        <w:t xml:space="preserve"> </w:t>
      </w:r>
      <w:r w:rsidR="00C433D0" w:rsidRPr="009C36B3">
        <w:rPr>
          <w:rFonts w:ascii="Proxima Nova" w:hAnsi="Proxima Nova" w:cs="Times New Roman"/>
        </w:rPr>
        <w:t xml:space="preserve">grow up </w:t>
      </w:r>
      <w:r w:rsidR="008C7E67" w:rsidRPr="009C36B3">
        <w:rPr>
          <w:rFonts w:ascii="Proxima Nova" w:hAnsi="Proxima Nova" w:cs="Times New Roman"/>
        </w:rPr>
        <w:t>assist</w:t>
      </w:r>
      <w:r w:rsidR="00C433D0" w:rsidRPr="009C36B3">
        <w:rPr>
          <w:rFonts w:ascii="Proxima Nova" w:hAnsi="Proxima Nova" w:cs="Times New Roman"/>
        </w:rPr>
        <w:t>ing</w:t>
      </w:r>
      <w:r w:rsidRPr="009C36B3">
        <w:rPr>
          <w:rFonts w:ascii="Proxima Nova" w:hAnsi="Proxima Nova" w:cs="Times New Roman"/>
        </w:rPr>
        <w:t xml:space="preserve"> Eli in maintaining the worship site. The parents’ presentation was accompanied by a lavish sacrifice of animals and agricultural products and concluded with a time to worship God for His gracious gift. </w:t>
      </w:r>
    </w:p>
    <w:p w14:paraId="51DB1F97" w14:textId="77777777" w:rsidR="008C7E67" w:rsidRPr="009C36B3" w:rsidRDefault="008C7E67" w:rsidP="00606AFA">
      <w:pPr>
        <w:rPr>
          <w:rFonts w:ascii="Proxima Nova" w:hAnsi="Proxima Nova" w:cs="Times New Roman"/>
        </w:rPr>
      </w:pPr>
    </w:p>
    <w:p w14:paraId="283A5742" w14:textId="6D66F472" w:rsidR="00606AFA" w:rsidRPr="009C36B3" w:rsidRDefault="008C7E67" w:rsidP="00606AFA">
      <w:pPr>
        <w:rPr>
          <w:rFonts w:ascii="Proxima Nova" w:hAnsi="Proxima Nova" w:cs="Times New Roman"/>
        </w:rPr>
      </w:pPr>
      <w:r w:rsidRPr="009C36B3">
        <w:rPr>
          <w:rFonts w:ascii="Proxima Nova" w:hAnsi="Proxima Nova" w:cs="Times New Roman"/>
        </w:rPr>
        <w:t xml:space="preserve">True to her word, Hannah brought </w:t>
      </w:r>
      <w:r w:rsidR="009326FF" w:rsidRPr="009C36B3">
        <w:rPr>
          <w:rFonts w:ascii="Proxima Nova" w:hAnsi="Proxima Nova" w:cs="Times New Roman"/>
        </w:rPr>
        <w:t>her son</w:t>
      </w:r>
      <w:r w:rsidRPr="009C36B3">
        <w:rPr>
          <w:rFonts w:ascii="Proxima Nova" w:hAnsi="Proxima Nova" w:cs="Times New Roman"/>
        </w:rPr>
        <w:t xml:space="preserve"> to Eli. She reminded the priest that she was the woman who prayed so earnestly</w:t>
      </w:r>
      <w:r w:rsidR="00C433D0" w:rsidRPr="009C36B3">
        <w:rPr>
          <w:rFonts w:ascii="Proxima Nova" w:hAnsi="Proxima Nova" w:cs="Times New Roman"/>
        </w:rPr>
        <w:t xml:space="preserve"> for a child</w:t>
      </w:r>
      <w:r w:rsidRPr="009C36B3">
        <w:rPr>
          <w:rFonts w:ascii="Proxima Nova" w:hAnsi="Proxima Nova" w:cs="Times New Roman"/>
        </w:rPr>
        <w:t xml:space="preserve">. She publicly confessed that </w:t>
      </w:r>
      <w:r w:rsidR="00FB5F14" w:rsidRPr="009C36B3">
        <w:rPr>
          <w:rFonts w:ascii="Proxima Nova" w:hAnsi="Proxima Nova" w:cs="Times New Roman"/>
        </w:rPr>
        <w:t>the LORD</w:t>
      </w:r>
      <w:r w:rsidRPr="009C36B3">
        <w:rPr>
          <w:rFonts w:ascii="Proxima Nova" w:hAnsi="Proxima Nova" w:cs="Times New Roman"/>
        </w:rPr>
        <w:t xml:space="preserve"> answered her prayer and declared that she was prepared to fulfill her vow. </w:t>
      </w:r>
      <w:r w:rsidR="00313F24" w:rsidRPr="009C36B3">
        <w:rPr>
          <w:rFonts w:ascii="Proxima Nova" w:hAnsi="Proxima Nova" w:cs="Times New Roman"/>
        </w:rPr>
        <w:t xml:space="preserve">In remarkable faithfulness and in one of the most </w:t>
      </w:r>
      <w:r w:rsidR="009326FF" w:rsidRPr="009C36B3">
        <w:rPr>
          <w:rFonts w:ascii="Proxima Nova" w:hAnsi="Proxima Nova" w:cs="Times New Roman"/>
        </w:rPr>
        <w:t>touching</w:t>
      </w:r>
      <w:r w:rsidR="00313F24" w:rsidRPr="009C36B3">
        <w:rPr>
          <w:rFonts w:ascii="Proxima Nova" w:hAnsi="Proxima Nova" w:cs="Times New Roman"/>
        </w:rPr>
        <w:t xml:space="preserve"> scenes of devotion in the </w:t>
      </w:r>
      <w:r w:rsidR="009326FF" w:rsidRPr="009C36B3">
        <w:rPr>
          <w:rFonts w:ascii="Proxima Nova" w:hAnsi="Proxima Nova" w:cs="Times New Roman"/>
        </w:rPr>
        <w:t>Bible</w:t>
      </w:r>
      <w:r w:rsidR="00313F24" w:rsidRPr="009C36B3">
        <w:rPr>
          <w:rFonts w:ascii="Proxima Nova" w:hAnsi="Proxima Nova" w:cs="Times New Roman"/>
        </w:rPr>
        <w:t>, Hannah return</w:t>
      </w:r>
      <w:r w:rsidR="009326FF" w:rsidRPr="009C36B3">
        <w:rPr>
          <w:rFonts w:ascii="Proxima Nova" w:hAnsi="Proxima Nova" w:cs="Times New Roman"/>
        </w:rPr>
        <w:t>ed</w:t>
      </w:r>
      <w:r w:rsidR="00313F24" w:rsidRPr="009C36B3">
        <w:rPr>
          <w:rFonts w:ascii="Proxima Nova" w:hAnsi="Proxima Nova" w:cs="Times New Roman"/>
        </w:rPr>
        <w:t xml:space="preserve"> to </w:t>
      </w:r>
      <w:r w:rsidR="00FB5F14" w:rsidRPr="009C36B3">
        <w:rPr>
          <w:rFonts w:ascii="Proxima Nova" w:hAnsi="Proxima Nova" w:cs="Times New Roman"/>
        </w:rPr>
        <w:t>the LORD</w:t>
      </w:r>
      <w:r w:rsidR="00313F24" w:rsidRPr="009C36B3">
        <w:rPr>
          <w:rFonts w:ascii="Proxima Nova" w:hAnsi="Proxima Nova" w:cs="Times New Roman"/>
        </w:rPr>
        <w:t xml:space="preserve"> what </w:t>
      </w:r>
      <w:r w:rsidR="00606AFA" w:rsidRPr="009C36B3">
        <w:rPr>
          <w:rFonts w:ascii="Proxima Nova" w:hAnsi="Proxima Nova" w:cs="Times New Roman"/>
        </w:rPr>
        <w:t>He</w:t>
      </w:r>
      <w:r w:rsidR="00313F24" w:rsidRPr="009C36B3">
        <w:rPr>
          <w:rFonts w:ascii="Proxima Nova" w:hAnsi="Proxima Nova" w:cs="Times New Roman"/>
        </w:rPr>
        <w:t xml:space="preserve"> so </w:t>
      </w:r>
      <w:r w:rsidR="009326FF" w:rsidRPr="009C36B3">
        <w:rPr>
          <w:rFonts w:ascii="Proxima Nova" w:hAnsi="Proxima Nova" w:cs="Times New Roman"/>
        </w:rPr>
        <w:t>compassionately</w:t>
      </w:r>
      <w:r w:rsidR="00313F24" w:rsidRPr="009C36B3">
        <w:rPr>
          <w:rFonts w:ascii="Proxima Nova" w:hAnsi="Proxima Nova" w:cs="Times New Roman"/>
        </w:rPr>
        <w:t xml:space="preserve"> </w:t>
      </w:r>
      <w:r w:rsidR="00C433D0" w:rsidRPr="009C36B3">
        <w:rPr>
          <w:rFonts w:ascii="Proxima Nova" w:hAnsi="Proxima Nova" w:cs="Times New Roman"/>
        </w:rPr>
        <w:t>had given</w:t>
      </w:r>
      <w:r w:rsidR="00313F24" w:rsidRPr="009C36B3">
        <w:rPr>
          <w:rFonts w:ascii="Proxima Nova" w:hAnsi="Proxima Nova" w:cs="Times New Roman"/>
        </w:rPr>
        <w:t xml:space="preserve"> to her. </w:t>
      </w:r>
    </w:p>
    <w:p w14:paraId="5A0F9034" w14:textId="77777777" w:rsidR="00C433D0" w:rsidRPr="009C36B3" w:rsidRDefault="00C433D0" w:rsidP="00606AFA">
      <w:pPr>
        <w:rPr>
          <w:rFonts w:ascii="Proxima Nova" w:hAnsi="Proxima Nova" w:cs="Times New Roman"/>
        </w:rPr>
      </w:pPr>
    </w:p>
    <w:p w14:paraId="7BEEC05A" w14:textId="43962B83" w:rsidR="00C433D0" w:rsidRPr="00BA3135" w:rsidRDefault="00C433D0" w:rsidP="00C433D0">
      <w:pPr>
        <w:pStyle w:val="ListParagraph"/>
        <w:numPr>
          <w:ilvl w:val="0"/>
          <w:numId w:val="6"/>
        </w:numPr>
        <w:rPr>
          <w:rFonts w:ascii="Proxima Nova" w:hAnsi="Proxima Nova" w:cs="Times New Roman"/>
          <w:b/>
          <w:i/>
          <w:iCs/>
          <w:color w:val="002060"/>
        </w:rPr>
      </w:pPr>
      <w:r w:rsidRPr="00BA3135">
        <w:rPr>
          <w:rFonts w:ascii="Proxima Nova" w:hAnsi="Proxima Nova" w:cs="Times New Roman"/>
          <w:b/>
          <w:i/>
          <w:iCs/>
          <w:color w:val="002060"/>
        </w:rPr>
        <w:t xml:space="preserve">How does Hannah’s story illustrate the way God works out His purposes through the everyday affairs </w:t>
      </w:r>
      <w:r w:rsidR="009326FF" w:rsidRPr="00BA3135">
        <w:rPr>
          <w:rFonts w:ascii="Proxima Nova" w:hAnsi="Proxima Nova" w:cs="Times New Roman"/>
          <w:b/>
          <w:i/>
          <w:iCs/>
          <w:color w:val="002060"/>
        </w:rPr>
        <w:t xml:space="preserve">of regular </w:t>
      </w:r>
      <w:r w:rsidRPr="00BA3135">
        <w:rPr>
          <w:rFonts w:ascii="Proxima Nova" w:hAnsi="Proxima Nova" w:cs="Times New Roman"/>
          <w:b/>
          <w:i/>
          <w:iCs/>
          <w:color w:val="002060"/>
        </w:rPr>
        <w:t xml:space="preserve">people? </w:t>
      </w:r>
    </w:p>
    <w:p w14:paraId="05C1B53C" w14:textId="77777777" w:rsidR="00817BA6" w:rsidRPr="009C36B3" w:rsidRDefault="00817BA6" w:rsidP="00606AFA">
      <w:pPr>
        <w:rPr>
          <w:rFonts w:ascii="Proxima Nova" w:hAnsi="Proxima Nova" w:cs="Times New Roman"/>
        </w:rPr>
      </w:pPr>
    </w:p>
    <w:p w14:paraId="4BD328E5" w14:textId="77777777" w:rsidR="00BA3135" w:rsidRPr="000549E0" w:rsidRDefault="00BA3135" w:rsidP="00BA313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4DDCD9BF" w14:textId="0203F553" w:rsidR="0006032C" w:rsidRPr="009C36B3" w:rsidRDefault="00BA3135" w:rsidP="00606AFA">
      <w:pPr>
        <w:rPr>
          <w:rFonts w:ascii="Proxima Nova" w:hAnsi="Proxima Nova" w:cs="Times New Roman"/>
        </w:rPr>
      </w:pPr>
      <w:r w:rsidRPr="00926050">
        <w:rPr>
          <w:rFonts w:ascii="Proxima Nova" w:hAnsi="Proxima Nova"/>
          <w:b/>
          <w:bCs/>
        </w:rPr>
        <w:t>1. Make personal application</w:t>
      </w:r>
      <w:r>
        <w:rPr>
          <w:rFonts w:ascii="Proxima Nova" w:hAnsi="Proxima Nova"/>
          <w:bCs/>
          <w:color w:val="000000"/>
        </w:rPr>
        <w:t>:</w:t>
      </w:r>
      <w:r>
        <w:rPr>
          <w:rFonts w:ascii="Proxima Nova" w:hAnsi="Proxima Nova" w:cs="Times New Roman"/>
        </w:rPr>
        <w:t xml:space="preserve"> </w:t>
      </w:r>
      <w:r w:rsidR="00817BA6" w:rsidRPr="009C36B3">
        <w:rPr>
          <w:rFonts w:ascii="Proxima Nova" w:hAnsi="Proxima Nova" w:cs="Times New Roman"/>
        </w:rPr>
        <w:t>Hannah’s humiliating hardship drove her to God and forced her to look to Him for her hope and help. In the end her faith was mightily rewarded. The birth of Samuel not only ended her disgrace but also brought onto the stage of history Israel’s greatest judge and first kingmaker.</w:t>
      </w:r>
      <w:r w:rsidR="00616420" w:rsidRPr="009C36B3">
        <w:rPr>
          <w:rFonts w:ascii="Proxima Nova" w:hAnsi="Proxima Nova" w:cs="Times New Roman"/>
        </w:rPr>
        <w:t xml:space="preserve"> Building on Hannah’s devotion, God </w:t>
      </w:r>
      <w:r w:rsidR="009326FF" w:rsidRPr="009C36B3">
        <w:rPr>
          <w:rFonts w:ascii="Proxima Nova" w:hAnsi="Proxima Nova" w:cs="Times New Roman"/>
        </w:rPr>
        <w:t>illustrated that HE</w:t>
      </w:r>
      <w:r w:rsidR="00616420" w:rsidRPr="009C36B3">
        <w:rPr>
          <w:rFonts w:ascii="Proxima Nova" w:hAnsi="Proxima Nova" w:cs="Times New Roman"/>
        </w:rPr>
        <w:t xml:space="preserve"> takes the weakness and barrenness of His people to demonstrate His might.</w:t>
      </w:r>
    </w:p>
    <w:p w14:paraId="4918926A" w14:textId="77777777" w:rsidR="00616420" w:rsidRPr="009C36B3" w:rsidRDefault="00616420" w:rsidP="00606AFA">
      <w:pPr>
        <w:rPr>
          <w:rFonts w:ascii="Proxima Nova" w:hAnsi="Proxima Nova" w:cs="Times New Roman"/>
        </w:rPr>
      </w:pPr>
    </w:p>
    <w:p w14:paraId="110ADFAE" w14:textId="19E62E0F" w:rsidR="00616420" w:rsidRPr="00BA3135" w:rsidRDefault="00616420" w:rsidP="00616420">
      <w:pPr>
        <w:pStyle w:val="ListParagraph"/>
        <w:numPr>
          <w:ilvl w:val="0"/>
          <w:numId w:val="6"/>
        </w:numPr>
        <w:rPr>
          <w:rFonts w:ascii="Proxima Nova" w:hAnsi="Proxima Nova" w:cs="Times New Roman"/>
          <w:b/>
          <w:color w:val="002060"/>
        </w:rPr>
      </w:pPr>
      <w:r w:rsidRPr="00BA3135">
        <w:rPr>
          <w:rFonts w:ascii="Proxima Nova" w:hAnsi="Proxima Nova" w:cs="Times New Roman"/>
          <w:b/>
          <w:i/>
          <w:iCs/>
          <w:color w:val="002060"/>
        </w:rPr>
        <w:t>How can profound pain push you to greater faith and earnest prayer?</w:t>
      </w:r>
      <w:r w:rsidRPr="00BA3135">
        <w:rPr>
          <w:rFonts w:ascii="Proxima Nova" w:hAnsi="Proxima Nova" w:cs="Times New Roman"/>
          <w:b/>
          <w:color w:val="002060"/>
        </w:rPr>
        <w:t xml:space="preserve"> </w:t>
      </w:r>
    </w:p>
    <w:p w14:paraId="63D83EB2" w14:textId="248A3DAD" w:rsidR="00616420" w:rsidRPr="00BA3135" w:rsidRDefault="00616420" w:rsidP="00616420">
      <w:pPr>
        <w:pStyle w:val="ListParagraph"/>
        <w:numPr>
          <w:ilvl w:val="0"/>
          <w:numId w:val="6"/>
        </w:numPr>
        <w:rPr>
          <w:rFonts w:ascii="Proxima Nova" w:hAnsi="Proxima Nova" w:cs="Times New Roman"/>
          <w:b/>
          <w:i/>
          <w:iCs/>
          <w:color w:val="002060"/>
        </w:rPr>
      </w:pPr>
      <w:r w:rsidRPr="00BA3135">
        <w:rPr>
          <w:rFonts w:ascii="Proxima Nova" w:hAnsi="Proxima Nova" w:cs="Times New Roman"/>
          <w:b/>
          <w:i/>
          <w:iCs/>
          <w:color w:val="002060"/>
        </w:rPr>
        <w:t xml:space="preserve">When have you received a surprising gift of grace from God? </w:t>
      </w:r>
    </w:p>
    <w:p w14:paraId="437E8A7B" w14:textId="35613F67" w:rsidR="00616420" w:rsidRPr="00BA3135" w:rsidRDefault="00616420" w:rsidP="00616420">
      <w:pPr>
        <w:pStyle w:val="ListParagraph"/>
        <w:numPr>
          <w:ilvl w:val="0"/>
          <w:numId w:val="6"/>
        </w:numPr>
        <w:rPr>
          <w:rFonts w:ascii="Proxima Nova" w:hAnsi="Proxima Nova" w:cs="Times New Roman"/>
          <w:b/>
          <w:i/>
          <w:iCs/>
          <w:color w:val="002060"/>
        </w:rPr>
      </w:pPr>
      <w:r w:rsidRPr="00BA3135">
        <w:rPr>
          <w:rFonts w:ascii="Proxima Nova" w:hAnsi="Proxima Nova" w:cs="Times New Roman"/>
          <w:b/>
          <w:i/>
          <w:iCs/>
          <w:color w:val="002060"/>
        </w:rPr>
        <w:t>Is there a vow you made to God that you still need to fulfill?</w:t>
      </w:r>
    </w:p>
    <w:p w14:paraId="4366CF11" w14:textId="74BBBF97" w:rsidR="00621E5D" w:rsidRPr="009C36B3" w:rsidRDefault="00817BA6" w:rsidP="00606AFA">
      <w:pPr>
        <w:rPr>
          <w:rFonts w:ascii="Proxima Nova" w:hAnsi="Proxima Nova" w:cs="Times New Roman"/>
          <w:i/>
          <w:iCs/>
        </w:rPr>
      </w:pPr>
      <w:r w:rsidRPr="009C36B3">
        <w:rPr>
          <w:rFonts w:ascii="Proxima Nova" w:hAnsi="Proxima Nova" w:cs="Times New Roman"/>
        </w:rPr>
        <w:t xml:space="preserve"> </w:t>
      </w:r>
      <w:r w:rsidR="00621E5D" w:rsidRPr="009C36B3">
        <w:rPr>
          <w:rFonts w:ascii="Proxima Nova" w:hAnsi="Proxima Nova" w:cs="Times New Roman"/>
          <w:i/>
          <w:iCs/>
        </w:rPr>
        <w:t xml:space="preserve"> </w:t>
      </w:r>
    </w:p>
    <w:p w14:paraId="7B8EA90C" w14:textId="0B248E28" w:rsidR="00621E5D" w:rsidRPr="009C36B3" w:rsidRDefault="00BA3135" w:rsidP="00606AFA">
      <w:pPr>
        <w:rPr>
          <w:rFonts w:ascii="Proxima Nova" w:hAnsi="Proxima Nova" w:cs="Times New Roman"/>
        </w:rPr>
      </w:pPr>
      <w:r w:rsidRPr="00BA3135">
        <w:rPr>
          <w:rFonts w:ascii="Proxima Nova" w:hAnsi="Proxima Nova" w:cs="Times New Roman"/>
          <w:b/>
          <w:bCs/>
        </w:rPr>
        <w:t xml:space="preserve">2. </w:t>
      </w:r>
      <w:r w:rsidR="00621E5D" w:rsidRPr="00BA3135">
        <w:rPr>
          <w:rFonts w:ascii="Proxima Nova" w:hAnsi="Proxima Nova" w:cs="Times New Roman"/>
          <w:b/>
          <w:bCs/>
        </w:rPr>
        <w:t>Pray:</w:t>
      </w:r>
      <w:r w:rsidR="00621E5D" w:rsidRPr="009C36B3">
        <w:rPr>
          <w:rFonts w:ascii="Proxima Nova" w:hAnsi="Proxima Nova" w:cs="Times New Roman"/>
        </w:rPr>
        <w:t xml:space="preserve"> </w:t>
      </w:r>
      <w:r w:rsidR="00616420" w:rsidRPr="009C36B3">
        <w:rPr>
          <w:rFonts w:ascii="Proxima Nova" w:hAnsi="Proxima Nova" w:cs="Times New Roman"/>
        </w:rPr>
        <w:t xml:space="preserve">Ask God to teach </w:t>
      </w:r>
      <w:r w:rsidR="00C433D0" w:rsidRPr="009C36B3">
        <w:rPr>
          <w:rFonts w:ascii="Proxima Nova" w:hAnsi="Proxima Nova" w:cs="Times New Roman"/>
        </w:rPr>
        <w:t>you</w:t>
      </w:r>
      <w:r w:rsidR="00616420" w:rsidRPr="009C36B3">
        <w:rPr>
          <w:rFonts w:ascii="Proxima Nova" w:hAnsi="Proxima Nova" w:cs="Times New Roman"/>
        </w:rPr>
        <w:t xml:space="preserve"> to throw </w:t>
      </w:r>
      <w:r w:rsidR="00C433D0" w:rsidRPr="009C36B3">
        <w:rPr>
          <w:rFonts w:ascii="Proxima Nova" w:hAnsi="Proxima Nova" w:cs="Times New Roman"/>
        </w:rPr>
        <w:t>y</w:t>
      </w:r>
      <w:r w:rsidR="00616420" w:rsidRPr="009C36B3">
        <w:rPr>
          <w:rFonts w:ascii="Proxima Nova" w:hAnsi="Proxima Nova" w:cs="Times New Roman"/>
        </w:rPr>
        <w:t xml:space="preserve">our cares upon Him. Praise Him that regardless of our circumstances, He can remove worry and fear from our lives. Pray He will help us to dedicate all things totally to Him. </w:t>
      </w:r>
    </w:p>
    <w:p w14:paraId="6B29129D" w14:textId="77777777" w:rsidR="00616420" w:rsidRPr="009C36B3" w:rsidRDefault="00616420" w:rsidP="00606AFA">
      <w:pPr>
        <w:rPr>
          <w:rFonts w:ascii="Proxima Nova" w:hAnsi="Proxima Nova" w:cs="Times New Roman"/>
        </w:rPr>
      </w:pPr>
    </w:p>
    <w:p w14:paraId="02E9408C" w14:textId="77777777" w:rsidR="00BA3135" w:rsidRPr="00926050" w:rsidRDefault="00BA3135" w:rsidP="00BA3135">
      <w:pPr>
        <w:pBdr>
          <w:bottom w:val="single" w:sz="36" w:space="0" w:color="002060"/>
        </w:pBdr>
        <w:rPr>
          <w:rFonts w:ascii="Proxima Nova" w:hAnsi="Proxima Nova"/>
          <w:b/>
          <w:color w:val="000000"/>
        </w:rPr>
      </w:pPr>
      <w:r w:rsidRPr="00926050">
        <w:rPr>
          <w:rFonts w:ascii="Proxima Nova" w:hAnsi="Proxima Nova"/>
          <w:b/>
          <w:color w:val="000000"/>
        </w:rPr>
        <w:t>STUDY</w:t>
      </w:r>
    </w:p>
    <w:p w14:paraId="495DE7F7" w14:textId="77777777" w:rsidR="00BA3135" w:rsidRPr="0014670F" w:rsidRDefault="00BA3135" w:rsidP="00BA3135">
      <w:pPr>
        <w:rPr>
          <w:rFonts w:ascii="Proxima Nova" w:hAnsi="Proxima Nova"/>
          <w:b/>
        </w:rPr>
      </w:pPr>
      <w:r w:rsidRPr="0014670F">
        <w:rPr>
          <w:rFonts w:ascii="Proxima Nova" w:hAnsi="Proxima Nova"/>
          <w:b/>
        </w:rPr>
        <w:t>Resources used, compiled from, and quoted:</w:t>
      </w:r>
    </w:p>
    <w:p w14:paraId="0B1FBAB1" w14:textId="33FD7D4B" w:rsidR="00621E5D" w:rsidRPr="00BA3135" w:rsidRDefault="00621E5D" w:rsidP="00606AFA">
      <w:pPr>
        <w:pStyle w:val="ListParagraph"/>
        <w:numPr>
          <w:ilvl w:val="0"/>
          <w:numId w:val="2"/>
        </w:numPr>
        <w:autoSpaceDE w:val="0"/>
        <w:autoSpaceDN w:val="0"/>
        <w:adjustRightInd w:val="0"/>
        <w:rPr>
          <w:rFonts w:ascii="Proxima Nova" w:hAnsi="Proxima Nova" w:cs="Times New Roman"/>
          <w:i/>
          <w:iCs/>
        </w:rPr>
      </w:pPr>
      <w:r w:rsidRPr="00BA3135">
        <w:rPr>
          <w:rFonts w:ascii="Proxima Nova" w:hAnsi="Proxima Nova" w:cs="Times New Roman"/>
          <w:i/>
          <w:iCs/>
        </w:rPr>
        <w:t>Holman New Testament Commentary, 1 and 2 Samuel, pages</w:t>
      </w:r>
      <w:r w:rsidR="002B3F39" w:rsidRPr="00BA3135">
        <w:rPr>
          <w:rFonts w:ascii="Proxima Nova" w:hAnsi="Proxima Nova" w:cs="Times New Roman"/>
          <w:i/>
          <w:iCs/>
        </w:rPr>
        <w:t xml:space="preserve"> 7-</w:t>
      </w:r>
      <w:r w:rsidR="00BD332E" w:rsidRPr="00BA3135">
        <w:rPr>
          <w:rFonts w:ascii="Proxima Nova" w:hAnsi="Proxima Nova" w:cs="Times New Roman"/>
          <w:i/>
          <w:iCs/>
        </w:rPr>
        <w:t>27</w:t>
      </w:r>
      <w:r w:rsidRPr="00BA3135">
        <w:rPr>
          <w:rFonts w:ascii="Proxima Nova" w:hAnsi="Proxima Nova" w:cs="Times New Roman"/>
          <w:i/>
          <w:iCs/>
        </w:rPr>
        <w:t>.</w:t>
      </w:r>
    </w:p>
    <w:p w14:paraId="5B49CA80" w14:textId="0E97BB85" w:rsidR="00621E5D" w:rsidRPr="00BA3135" w:rsidRDefault="00621E5D" w:rsidP="00606AFA">
      <w:pPr>
        <w:pStyle w:val="ListParagraph"/>
        <w:numPr>
          <w:ilvl w:val="0"/>
          <w:numId w:val="2"/>
        </w:numPr>
        <w:autoSpaceDE w:val="0"/>
        <w:autoSpaceDN w:val="0"/>
        <w:adjustRightInd w:val="0"/>
        <w:rPr>
          <w:rFonts w:ascii="Proxima Nova" w:hAnsi="Proxima Nova" w:cs="Times New Roman"/>
          <w:i/>
          <w:iCs/>
        </w:rPr>
      </w:pPr>
      <w:r w:rsidRPr="00BA3135">
        <w:rPr>
          <w:rFonts w:ascii="Proxima Nova" w:hAnsi="Proxima Nova" w:cs="Times New Roman"/>
          <w:i/>
          <w:iCs/>
        </w:rPr>
        <w:t>The NIV Application Commentary, 1 and 2 Samuel pages</w:t>
      </w:r>
      <w:r w:rsidR="009B7C56" w:rsidRPr="00BA3135">
        <w:rPr>
          <w:rFonts w:ascii="Proxima Nova" w:hAnsi="Proxima Nova" w:cs="Times New Roman"/>
          <w:i/>
          <w:iCs/>
        </w:rPr>
        <w:t xml:space="preserve"> 51-64</w:t>
      </w:r>
      <w:r w:rsidRPr="00BA3135">
        <w:rPr>
          <w:rFonts w:ascii="Proxima Nova" w:hAnsi="Proxima Nova" w:cs="Times New Roman"/>
          <w:i/>
          <w:iCs/>
        </w:rPr>
        <w:t>.</w:t>
      </w:r>
    </w:p>
    <w:p w14:paraId="2521FE85" w14:textId="21384CC7" w:rsidR="00CD5C78" w:rsidRPr="00BA3135" w:rsidRDefault="00621E5D" w:rsidP="00606AFA">
      <w:pPr>
        <w:pStyle w:val="ListParagraph"/>
        <w:numPr>
          <w:ilvl w:val="0"/>
          <w:numId w:val="2"/>
        </w:numPr>
        <w:autoSpaceDE w:val="0"/>
        <w:autoSpaceDN w:val="0"/>
        <w:adjustRightInd w:val="0"/>
        <w:rPr>
          <w:rFonts w:ascii="Proxima Nova" w:hAnsi="Proxima Nova" w:cs="Times New Roman"/>
          <w:i/>
          <w:iCs/>
        </w:rPr>
      </w:pPr>
      <w:r w:rsidRPr="00BA3135">
        <w:rPr>
          <w:rFonts w:ascii="Proxima Nova" w:hAnsi="Proxima Nova" w:cs="Times New Roman"/>
          <w:i/>
          <w:iCs/>
        </w:rPr>
        <w:t>Shepherd’s Notes, 1 and 2 Samuel, pages</w:t>
      </w:r>
      <w:r w:rsidR="00817BA6" w:rsidRPr="00BA3135">
        <w:rPr>
          <w:rFonts w:ascii="Proxima Nova" w:hAnsi="Proxima Nova" w:cs="Times New Roman"/>
          <w:i/>
          <w:iCs/>
        </w:rPr>
        <w:t xml:space="preserve"> 5-7</w:t>
      </w:r>
      <w:r w:rsidRPr="00BA3135">
        <w:rPr>
          <w:rFonts w:ascii="Proxima Nova" w:hAnsi="Proxima Nova" w:cs="Times New Roman"/>
          <w:i/>
          <w:iCs/>
        </w:rPr>
        <w:t>.</w:t>
      </w:r>
    </w:p>
    <w:sectPr w:rsidR="00CD5C78" w:rsidRPr="00BA3135" w:rsidSect="00D57326">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99D9" w14:textId="77777777" w:rsidR="0051725D" w:rsidRDefault="0051725D" w:rsidP="00D57326">
      <w:r>
        <w:separator/>
      </w:r>
    </w:p>
  </w:endnote>
  <w:endnote w:type="continuationSeparator" w:id="0">
    <w:p w14:paraId="13043439" w14:textId="77777777" w:rsidR="0051725D" w:rsidRDefault="0051725D" w:rsidP="00D5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841C2" w14:textId="77777777" w:rsidR="0051725D" w:rsidRDefault="0051725D" w:rsidP="00D57326">
      <w:r>
        <w:separator/>
      </w:r>
    </w:p>
  </w:footnote>
  <w:footnote w:type="continuationSeparator" w:id="0">
    <w:p w14:paraId="150AC99F" w14:textId="77777777" w:rsidR="0051725D" w:rsidRDefault="0051725D" w:rsidP="00D57326">
      <w:r>
        <w:continuationSeparator/>
      </w:r>
    </w:p>
  </w:footnote>
  <w:footnote w:id="1">
    <w:p w14:paraId="246F3D5F" w14:textId="77777777" w:rsidR="005E2456" w:rsidRPr="00E955D7" w:rsidRDefault="005E2456" w:rsidP="005E2456">
      <w:pPr>
        <w:rPr>
          <w:sz w:val="20"/>
          <w:szCs w:val="20"/>
        </w:rPr>
      </w:pPr>
      <w:r w:rsidRPr="00E955D7">
        <w:rPr>
          <w:sz w:val="20"/>
          <w:szCs w:val="20"/>
          <w:vertAlign w:val="superscript"/>
        </w:rPr>
        <w:footnoteRef/>
      </w:r>
      <w:r w:rsidRPr="00E955D7">
        <w:rPr>
          <w:sz w:val="20"/>
          <w:szCs w:val="20"/>
        </w:rPr>
        <w:t xml:space="preserve"> Arnold, B. T. (2003). </w:t>
      </w:r>
      <w:hyperlink r:id="rId1" w:history="1">
        <w:r w:rsidRPr="00E955D7">
          <w:rPr>
            <w:i/>
            <w:color w:val="0000FF"/>
            <w:sz w:val="20"/>
            <w:szCs w:val="20"/>
            <w:u w:val="single"/>
          </w:rPr>
          <w:t>1 &amp; 2 Samuel</w:t>
        </w:r>
      </w:hyperlink>
      <w:r w:rsidRPr="00E955D7">
        <w:rPr>
          <w:sz w:val="20"/>
          <w:szCs w:val="20"/>
        </w:rPr>
        <w:t xml:space="preserve"> (p. 54). Zondervan.</w:t>
      </w:r>
    </w:p>
  </w:footnote>
  <w:footnote w:id="2">
    <w:p w14:paraId="664A2A96" w14:textId="77777777" w:rsidR="00400132" w:rsidRPr="00E955D7" w:rsidRDefault="00400132" w:rsidP="00400132">
      <w:pPr>
        <w:rPr>
          <w:sz w:val="20"/>
          <w:szCs w:val="20"/>
        </w:rPr>
      </w:pPr>
      <w:r w:rsidRPr="00E955D7">
        <w:rPr>
          <w:sz w:val="20"/>
          <w:szCs w:val="20"/>
          <w:vertAlign w:val="superscript"/>
        </w:rPr>
        <w:footnoteRef/>
      </w:r>
      <w:r w:rsidRPr="00E955D7">
        <w:rPr>
          <w:sz w:val="20"/>
          <w:szCs w:val="20"/>
        </w:rPr>
        <w:t xml:space="preserve"> Andrews, S. J., &amp; Bergen, R. D. (2009). </w:t>
      </w:r>
      <w:hyperlink r:id="rId2" w:history="1">
        <w:r w:rsidRPr="00E955D7">
          <w:rPr>
            <w:i/>
            <w:color w:val="0000FF"/>
            <w:sz w:val="20"/>
            <w:szCs w:val="20"/>
            <w:u w:val="single"/>
          </w:rPr>
          <w:t>1, 2 Samuel</w:t>
        </w:r>
      </w:hyperlink>
      <w:r w:rsidRPr="00E955D7">
        <w:rPr>
          <w:sz w:val="20"/>
          <w:szCs w:val="20"/>
        </w:rPr>
        <w:t xml:space="preserve"> (Vol. 6, p. 11). Holman Reference.</w:t>
      </w:r>
    </w:p>
  </w:footnote>
  <w:footnote w:id="3">
    <w:p w14:paraId="3E50497B" w14:textId="77777777" w:rsidR="00CF33A8" w:rsidRPr="009D04F2" w:rsidRDefault="00CF33A8" w:rsidP="00CF33A8">
      <w:pPr>
        <w:rPr>
          <w:rFonts w:ascii="Times New Roman" w:hAnsi="Times New Roman" w:cs="Times New Roman"/>
        </w:rPr>
      </w:pPr>
      <w:r w:rsidRPr="009D04F2">
        <w:rPr>
          <w:rFonts w:ascii="Times New Roman" w:hAnsi="Times New Roman" w:cs="Times New Roman"/>
          <w:sz w:val="20"/>
          <w:szCs w:val="20"/>
          <w:vertAlign w:val="superscript"/>
        </w:rPr>
        <w:footnoteRef/>
      </w:r>
      <w:r w:rsidRPr="009D04F2">
        <w:rPr>
          <w:rFonts w:ascii="Times New Roman" w:hAnsi="Times New Roman" w:cs="Times New Roman"/>
          <w:sz w:val="20"/>
          <w:szCs w:val="20"/>
        </w:rPr>
        <w:t xml:space="preserve"> Andrews, S. J., &amp; Bergen, R. D. (2009). </w:t>
      </w:r>
      <w:hyperlink r:id="rId3" w:history="1">
        <w:r w:rsidRPr="009D04F2">
          <w:rPr>
            <w:rFonts w:ascii="Times New Roman" w:hAnsi="Times New Roman" w:cs="Times New Roman"/>
            <w:i/>
            <w:color w:val="0000FF"/>
            <w:sz w:val="20"/>
            <w:szCs w:val="20"/>
            <w:u w:val="single"/>
          </w:rPr>
          <w:t>1, 2 Samuel</w:t>
        </w:r>
      </w:hyperlink>
      <w:r w:rsidRPr="009D04F2">
        <w:rPr>
          <w:rFonts w:ascii="Times New Roman" w:hAnsi="Times New Roman" w:cs="Times New Roman"/>
          <w:sz w:val="20"/>
          <w:szCs w:val="20"/>
        </w:rPr>
        <w:t xml:space="preserve"> (Vol. 6, pp. 11–12). Holman Reference.</w:t>
      </w:r>
    </w:p>
  </w:footnote>
  <w:footnote w:id="4">
    <w:p w14:paraId="4B42CADD" w14:textId="77777777" w:rsidR="00F92295" w:rsidRPr="009D04F2" w:rsidRDefault="00F92295" w:rsidP="00F92295">
      <w:pPr>
        <w:rPr>
          <w:rFonts w:ascii="Times New Roman" w:hAnsi="Times New Roman" w:cs="Times New Roman"/>
          <w:sz w:val="20"/>
          <w:szCs w:val="20"/>
        </w:rPr>
      </w:pPr>
      <w:r w:rsidRPr="009D04F2">
        <w:rPr>
          <w:rFonts w:ascii="Times New Roman" w:hAnsi="Times New Roman" w:cs="Times New Roman"/>
          <w:sz w:val="20"/>
          <w:szCs w:val="20"/>
          <w:vertAlign w:val="superscript"/>
        </w:rPr>
        <w:footnoteRef/>
      </w:r>
      <w:r w:rsidRPr="009D04F2">
        <w:rPr>
          <w:rFonts w:ascii="Times New Roman" w:hAnsi="Times New Roman" w:cs="Times New Roman"/>
          <w:sz w:val="20"/>
          <w:szCs w:val="20"/>
        </w:rPr>
        <w:t xml:space="preserve"> Arnold, B. T. (2003). </w:t>
      </w:r>
      <w:hyperlink r:id="rId4" w:history="1">
        <w:r w:rsidRPr="009D04F2">
          <w:rPr>
            <w:rFonts w:ascii="Times New Roman" w:hAnsi="Times New Roman" w:cs="Times New Roman"/>
            <w:i/>
            <w:color w:val="0000FF"/>
            <w:sz w:val="20"/>
            <w:szCs w:val="20"/>
            <w:u w:val="single"/>
          </w:rPr>
          <w:t>1 &amp; 2 Samuel</w:t>
        </w:r>
      </w:hyperlink>
      <w:r w:rsidRPr="009D04F2">
        <w:rPr>
          <w:rFonts w:ascii="Times New Roman" w:hAnsi="Times New Roman" w:cs="Times New Roman"/>
          <w:sz w:val="20"/>
          <w:szCs w:val="20"/>
        </w:rPr>
        <w:t xml:space="preserve"> (p. 59). Zondervan.</w:t>
      </w:r>
    </w:p>
  </w:footnote>
  <w:footnote w:id="5">
    <w:p w14:paraId="51C40C53" w14:textId="77777777" w:rsidR="00F92295" w:rsidRDefault="00F92295" w:rsidP="00F92295">
      <w:r w:rsidRPr="009D04F2">
        <w:rPr>
          <w:rFonts w:ascii="Times New Roman" w:hAnsi="Times New Roman" w:cs="Times New Roman"/>
          <w:sz w:val="20"/>
          <w:szCs w:val="20"/>
          <w:vertAlign w:val="superscript"/>
        </w:rPr>
        <w:footnoteRef/>
      </w:r>
      <w:r w:rsidRPr="009D04F2">
        <w:rPr>
          <w:rFonts w:ascii="Times New Roman" w:hAnsi="Times New Roman" w:cs="Times New Roman"/>
          <w:sz w:val="20"/>
          <w:szCs w:val="20"/>
        </w:rPr>
        <w:t xml:space="preserve"> Arnold, B. T. (2003). </w:t>
      </w:r>
      <w:hyperlink r:id="rId5" w:history="1">
        <w:r w:rsidRPr="009D04F2">
          <w:rPr>
            <w:rFonts w:ascii="Times New Roman" w:hAnsi="Times New Roman" w:cs="Times New Roman"/>
            <w:i/>
            <w:color w:val="0000FF"/>
            <w:sz w:val="20"/>
            <w:szCs w:val="20"/>
            <w:u w:val="single"/>
          </w:rPr>
          <w:t>1 &amp; 2 Samuel</w:t>
        </w:r>
      </w:hyperlink>
      <w:r w:rsidRPr="009D04F2">
        <w:rPr>
          <w:rFonts w:ascii="Times New Roman" w:hAnsi="Times New Roman" w:cs="Times New Roman"/>
          <w:sz w:val="20"/>
          <w:szCs w:val="20"/>
        </w:rPr>
        <w:t xml:space="preserve"> (p. 59). Zondervan.</w:t>
      </w:r>
    </w:p>
  </w:footnote>
  <w:footnote w:id="6">
    <w:p w14:paraId="39B10B8D" w14:textId="77777777" w:rsidR="009D04F2" w:rsidRPr="004A02E1" w:rsidRDefault="009D04F2" w:rsidP="009D04F2">
      <w:pPr>
        <w:rPr>
          <w:sz w:val="20"/>
          <w:szCs w:val="20"/>
        </w:rPr>
      </w:pPr>
      <w:r w:rsidRPr="004A02E1">
        <w:rPr>
          <w:sz w:val="20"/>
          <w:szCs w:val="20"/>
          <w:vertAlign w:val="superscript"/>
        </w:rPr>
        <w:footnoteRef/>
      </w:r>
      <w:r w:rsidRPr="004A02E1">
        <w:rPr>
          <w:sz w:val="20"/>
          <w:szCs w:val="20"/>
        </w:rPr>
        <w:t xml:space="preserve"> Andrews, S. J., &amp; Bergen, R. D. (2009). </w:t>
      </w:r>
      <w:hyperlink r:id="rId6" w:history="1">
        <w:r w:rsidRPr="004A02E1">
          <w:rPr>
            <w:i/>
            <w:color w:val="0000FF"/>
            <w:sz w:val="20"/>
            <w:szCs w:val="20"/>
            <w:u w:val="single"/>
          </w:rPr>
          <w:t>1, 2 Samuel</w:t>
        </w:r>
      </w:hyperlink>
      <w:r w:rsidRPr="004A02E1">
        <w:rPr>
          <w:sz w:val="20"/>
          <w:szCs w:val="20"/>
        </w:rPr>
        <w:t xml:space="preserve"> (Vol. 6, p. 13). Holman Reference.</w:t>
      </w:r>
    </w:p>
  </w:footnote>
  <w:footnote w:id="7">
    <w:p w14:paraId="78CB618C" w14:textId="77777777" w:rsidR="00996293" w:rsidRPr="004A02E1" w:rsidRDefault="00996293" w:rsidP="00996293">
      <w:pPr>
        <w:rPr>
          <w:sz w:val="20"/>
          <w:szCs w:val="20"/>
        </w:rPr>
      </w:pPr>
      <w:r w:rsidRPr="004A02E1">
        <w:rPr>
          <w:sz w:val="20"/>
          <w:szCs w:val="20"/>
          <w:vertAlign w:val="superscript"/>
        </w:rPr>
        <w:footnoteRef/>
      </w:r>
      <w:r w:rsidRPr="004A02E1">
        <w:rPr>
          <w:sz w:val="20"/>
          <w:szCs w:val="20"/>
        </w:rPr>
        <w:t xml:space="preserve"> Andrews, S. J., &amp; Bergen, R. D. (2009). </w:t>
      </w:r>
      <w:hyperlink r:id="rId7" w:history="1">
        <w:r w:rsidRPr="004A02E1">
          <w:rPr>
            <w:i/>
            <w:color w:val="0000FF"/>
            <w:sz w:val="20"/>
            <w:szCs w:val="20"/>
            <w:u w:val="single"/>
          </w:rPr>
          <w:t>1, 2 Samuel</w:t>
        </w:r>
      </w:hyperlink>
      <w:r w:rsidRPr="004A02E1">
        <w:rPr>
          <w:sz w:val="20"/>
          <w:szCs w:val="20"/>
        </w:rPr>
        <w:t xml:space="preserve"> (Vol. 6, p. 14). Holman Reference.</w:t>
      </w:r>
    </w:p>
  </w:footnote>
  <w:footnote w:id="8">
    <w:p w14:paraId="1745D228" w14:textId="77777777" w:rsidR="00996293" w:rsidRDefault="00996293" w:rsidP="00996293">
      <w:r w:rsidRPr="004A02E1">
        <w:rPr>
          <w:sz w:val="20"/>
          <w:szCs w:val="20"/>
          <w:vertAlign w:val="superscript"/>
        </w:rPr>
        <w:footnoteRef/>
      </w:r>
      <w:r w:rsidRPr="004A02E1">
        <w:rPr>
          <w:sz w:val="20"/>
          <w:szCs w:val="20"/>
        </w:rPr>
        <w:t xml:space="preserve"> Andrews, S. J., &amp; Bergen, R. D. (2009). </w:t>
      </w:r>
      <w:hyperlink r:id="rId8" w:history="1">
        <w:r w:rsidRPr="004A02E1">
          <w:rPr>
            <w:i/>
            <w:color w:val="0000FF"/>
            <w:sz w:val="20"/>
            <w:szCs w:val="20"/>
            <w:u w:val="single"/>
          </w:rPr>
          <w:t>1, 2 Samuel</w:t>
        </w:r>
      </w:hyperlink>
      <w:r w:rsidRPr="004A02E1">
        <w:rPr>
          <w:sz w:val="20"/>
          <w:szCs w:val="20"/>
        </w:rPr>
        <w:t xml:space="preserve"> (Vol. 6, p. 25). Holman Reference.</w:t>
      </w:r>
    </w:p>
  </w:footnote>
  <w:footnote w:id="9">
    <w:p w14:paraId="6DB767DE" w14:textId="77777777" w:rsidR="0034394A" w:rsidRPr="009326FF" w:rsidRDefault="0034394A" w:rsidP="0034394A">
      <w:pPr>
        <w:rPr>
          <w:sz w:val="20"/>
          <w:szCs w:val="20"/>
        </w:rPr>
      </w:pPr>
      <w:r w:rsidRPr="009326FF">
        <w:rPr>
          <w:sz w:val="20"/>
          <w:szCs w:val="20"/>
          <w:vertAlign w:val="superscript"/>
        </w:rPr>
        <w:footnoteRef/>
      </w:r>
      <w:r w:rsidRPr="009326FF">
        <w:rPr>
          <w:sz w:val="20"/>
          <w:szCs w:val="20"/>
        </w:rPr>
        <w:t xml:space="preserve"> Andrews, S. J., &amp; Bergen, R. D. (2009). </w:t>
      </w:r>
      <w:hyperlink r:id="rId9" w:history="1">
        <w:r w:rsidRPr="009326FF">
          <w:rPr>
            <w:i/>
            <w:color w:val="0000FF"/>
            <w:sz w:val="20"/>
            <w:szCs w:val="20"/>
            <w:u w:val="single"/>
          </w:rPr>
          <w:t>1, 2 Samuel</w:t>
        </w:r>
      </w:hyperlink>
      <w:r w:rsidRPr="009326FF">
        <w:rPr>
          <w:sz w:val="20"/>
          <w:szCs w:val="20"/>
        </w:rPr>
        <w:t xml:space="preserve"> (Vol. 6, pp. 15–16). Holman Reference.</w:t>
      </w:r>
    </w:p>
  </w:footnote>
  <w:footnote w:id="10">
    <w:p w14:paraId="21202BB7" w14:textId="77777777" w:rsidR="00FC451A" w:rsidRDefault="00FC451A" w:rsidP="00FC451A">
      <w:r w:rsidRPr="009326FF">
        <w:rPr>
          <w:sz w:val="20"/>
          <w:szCs w:val="20"/>
          <w:vertAlign w:val="superscript"/>
        </w:rPr>
        <w:footnoteRef/>
      </w:r>
      <w:r w:rsidRPr="009326FF">
        <w:rPr>
          <w:sz w:val="20"/>
          <w:szCs w:val="20"/>
        </w:rPr>
        <w:t xml:space="preserve"> Arnold, B. T. (2003). </w:t>
      </w:r>
      <w:hyperlink r:id="rId10" w:history="1">
        <w:r w:rsidRPr="009326FF">
          <w:rPr>
            <w:i/>
            <w:color w:val="0000FF"/>
            <w:sz w:val="20"/>
            <w:szCs w:val="20"/>
            <w:u w:val="single"/>
          </w:rPr>
          <w:t>1 &amp; 2 Samuel</w:t>
        </w:r>
      </w:hyperlink>
      <w:r w:rsidRPr="009326FF">
        <w:rPr>
          <w:sz w:val="20"/>
          <w:szCs w:val="20"/>
        </w:rPr>
        <w:t xml:space="preserve"> (p. 60).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0289234"/>
      <w:docPartObj>
        <w:docPartGallery w:val="Page Numbers (Top of Page)"/>
        <w:docPartUnique/>
      </w:docPartObj>
    </w:sdtPr>
    <w:sdtContent>
      <w:p w14:paraId="67372F73" w14:textId="49E5C825" w:rsidR="00D57326" w:rsidRDefault="00D57326" w:rsidP="00D651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4A554" w14:textId="77777777" w:rsidR="00D57326" w:rsidRDefault="00D57326" w:rsidP="00D573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8322027"/>
      <w:docPartObj>
        <w:docPartGallery w:val="Page Numbers (Top of Page)"/>
        <w:docPartUnique/>
      </w:docPartObj>
    </w:sdtPr>
    <w:sdtContent>
      <w:p w14:paraId="3D726C92" w14:textId="20DE2B41" w:rsidR="00D57326" w:rsidRDefault="00D57326" w:rsidP="00D651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EC5480" w14:textId="77777777" w:rsidR="00D57326" w:rsidRDefault="00D57326" w:rsidP="00D573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1411"/>
    <w:multiLevelType w:val="hybridMultilevel"/>
    <w:tmpl w:val="1C46F05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132C"/>
    <w:multiLevelType w:val="hybridMultilevel"/>
    <w:tmpl w:val="7BE43726"/>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E84"/>
    <w:multiLevelType w:val="hybridMultilevel"/>
    <w:tmpl w:val="3C52A79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F06C9"/>
    <w:multiLevelType w:val="hybridMultilevel"/>
    <w:tmpl w:val="9DDEFFB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D27EA"/>
    <w:multiLevelType w:val="hybridMultilevel"/>
    <w:tmpl w:val="CABC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C410F"/>
    <w:multiLevelType w:val="hybridMultilevel"/>
    <w:tmpl w:val="0BC2956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20BF4"/>
    <w:multiLevelType w:val="hybridMultilevel"/>
    <w:tmpl w:val="C00C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532A2"/>
    <w:multiLevelType w:val="hybridMultilevel"/>
    <w:tmpl w:val="437C7A9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A5B64"/>
    <w:multiLevelType w:val="hybridMultilevel"/>
    <w:tmpl w:val="B0D8CCD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95BC4"/>
    <w:multiLevelType w:val="hybridMultilevel"/>
    <w:tmpl w:val="F43AF61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0427D"/>
    <w:multiLevelType w:val="hybridMultilevel"/>
    <w:tmpl w:val="87B6D3F0"/>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93903">
    <w:abstractNumId w:val="8"/>
  </w:num>
  <w:num w:numId="2" w16cid:durableId="708141933">
    <w:abstractNumId w:val="9"/>
  </w:num>
  <w:num w:numId="3" w16cid:durableId="325013842">
    <w:abstractNumId w:val="10"/>
  </w:num>
  <w:num w:numId="4" w16cid:durableId="1702125588">
    <w:abstractNumId w:val="7"/>
  </w:num>
  <w:num w:numId="5" w16cid:durableId="1638759984">
    <w:abstractNumId w:val="6"/>
  </w:num>
  <w:num w:numId="6" w16cid:durableId="939487804">
    <w:abstractNumId w:val="5"/>
  </w:num>
  <w:num w:numId="7" w16cid:durableId="1021318048">
    <w:abstractNumId w:val="4"/>
  </w:num>
  <w:num w:numId="8" w16cid:durableId="961955540">
    <w:abstractNumId w:val="11"/>
  </w:num>
  <w:num w:numId="9" w16cid:durableId="1181121414">
    <w:abstractNumId w:val="3"/>
  </w:num>
  <w:num w:numId="10" w16cid:durableId="217396310">
    <w:abstractNumId w:val="0"/>
  </w:num>
  <w:num w:numId="11" w16cid:durableId="149371871">
    <w:abstractNumId w:val="2"/>
  </w:num>
  <w:num w:numId="12" w16cid:durableId="135715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26"/>
    <w:rsid w:val="0006032C"/>
    <w:rsid w:val="000A2BC4"/>
    <w:rsid w:val="000B7C00"/>
    <w:rsid w:val="000F1558"/>
    <w:rsid w:val="0011445C"/>
    <w:rsid w:val="001E2FAF"/>
    <w:rsid w:val="001F5A4E"/>
    <w:rsid w:val="00227DA3"/>
    <w:rsid w:val="00245C7A"/>
    <w:rsid w:val="00273B72"/>
    <w:rsid w:val="002936E3"/>
    <w:rsid w:val="002B37FE"/>
    <w:rsid w:val="002B3F39"/>
    <w:rsid w:val="002D79E1"/>
    <w:rsid w:val="00313F24"/>
    <w:rsid w:val="003437F7"/>
    <w:rsid w:val="0034394A"/>
    <w:rsid w:val="00390CF4"/>
    <w:rsid w:val="00400132"/>
    <w:rsid w:val="0043071A"/>
    <w:rsid w:val="0049174C"/>
    <w:rsid w:val="004A02E1"/>
    <w:rsid w:val="00502580"/>
    <w:rsid w:val="0051725D"/>
    <w:rsid w:val="005E2456"/>
    <w:rsid w:val="00606AFA"/>
    <w:rsid w:val="00616420"/>
    <w:rsid w:val="00621E5D"/>
    <w:rsid w:val="006309AA"/>
    <w:rsid w:val="006445C7"/>
    <w:rsid w:val="0067290B"/>
    <w:rsid w:val="007146BE"/>
    <w:rsid w:val="00714A14"/>
    <w:rsid w:val="0073534B"/>
    <w:rsid w:val="007619A7"/>
    <w:rsid w:val="00766974"/>
    <w:rsid w:val="00776E5E"/>
    <w:rsid w:val="007F01C1"/>
    <w:rsid w:val="007F3355"/>
    <w:rsid w:val="00805CC6"/>
    <w:rsid w:val="00817BA6"/>
    <w:rsid w:val="008870A8"/>
    <w:rsid w:val="008B3696"/>
    <w:rsid w:val="008C7E67"/>
    <w:rsid w:val="00916F76"/>
    <w:rsid w:val="009326FF"/>
    <w:rsid w:val="00961E53"/>
    <w:rsid w:val="00996293"/>
    <w:rsid w:val="009B3366"/>
    <w:rsid w:val="009B7C56"/>
    <w:rsid w:val="009C36B3"/>
    <w:rsid w:val="009D04F2"/>
    <w:rsid w:val="009F586A"/>
    <w:rsid w:val="00A41975"/>
    <w:rsid w:val="00A74500"/>
    <w:rsid w:val="00A913B4"/>
    <w:rsid w:val="00B17FF1"/>
    <w:rsid w:val="00B709D2"/>
    <w:rsid w:val="00B72158"/>
    <w:rsid w:val="00BA3135"/>
    <w:rsid w:val="00BD332E"/>
    <w:rsid w:val="00C30B8B"/>
    <w:rsid w:val="00C31FA6"/>
    <w:rsid w:val="00C4075E"/>
    <w:rsid w:val="00C433D0"/>
    <w:rsid w:val="00C93CE9"/>
    <w:rsid w:val="00CD5C78"/>
    <w:rsid w:val="00CF33A8"/>
    <w:rsid w:val="00D57326"/>
    <w:rsid w:val="00D74B78"/>
    <w:rsid w:val="00D865CF"/>
    <w:rsid w:val="00DF6713"/>
    <w:rsid w:val="00E80455"/>
    <w:rsid w:val="00E90B24"/>
    <w:rsid w:val="00E955D7"/>
    <w:rsid w:val="00F44E3B"/>
    <w:rsid w:val="00F92295"/>
    <w:rsid w:val="00FB0AAA"/>
    <w:rsid w:val="00FB5F14"/>
    <w:rsid w:val="00FC451A"/>
    <w:rsid w:val="00FE1477"/>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00E43"/>
  <w15:chartTrackingRefBased/>
  <w15:docId w15:val="{2A677CFC-646A-A24D-AE44-F8E71F0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56"/>
    <w:pPr>
      <w:autoSpaceDE w:val="0"/>
      <w:autoSpaceDN w:val="0"/>
      <w:adjustRightInd w:val="0"/>
    </w:pPr>
    <w:rPr>
      <w:rFonts w:ascii="Calibri" w:hAnsi="Calibri" w:cs="Calibri"/>
      <w:kern w:val="0"/>
    </w:rPr>
  </w:style>
  <w:style w:type="paragraph" w:styleId="Heading1">
    <w:name w:val="heading 1"/>
    <w:basedOn w:val="Normal"/>
    <w:next w:val="Normal"/>
    <w:link w:val="Heading1Char"/>
    <w:uiPriority w:val="9"/>
    <w:qFormat/>
    <w:rsid w:val="00D57326"/>
    <w:pPr>
      <w:keepNext/>
      <w:keepLines/>
      <w:autoSpaceDE/>
      <w:autoSpaceDN/>
      <w:adjustRightInd/>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D57326"/>
    <w:pPr>
      <w:keepNext/>
      <w:keepLines/>
      <w:autoSpaceDE/>
      <w:autoSpaceDN/>
      <w:adjustRightInd/>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unhideWhenUsed/>
    <w:qFormat/>
    <w:rsid w:val="00D57326"/>
    <w:pPr>
      <w:keepNext/>
      <w:keepLines/>
      <w:autoSpaceDE/>
      <w:autoSpaceDN/>
      <w:adjustRightInd/>
      <w:spacing w:before="160" w:after="80"/>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D57326"/>
    <w:pPr>
      <w:keepNext/>
      <w:keepLines/>
      <w:autoSpaceDE/>
      <w:autoSpaceDN/>
      <w:adjustRightInd/>
      <w:spacing w:before="80" w:after="40"/>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D57326"/>
    <w:pPr>
      <w:keepNext/>
      <w:keepLines/>
      <w:autoSpaceDE/>
      <w:autoSpaceDN/>
      <w:adjustRightInd/>
      <w:spacing w:before="80" w:after="40"/>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D57326"/>
    <w:pPr>
      <w:keepNext/>
      <w:keepLines/>
      <w:autoSpaceDE/>
      <w:autoSpaceDN/>
      <w:adjustRightInd/>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57326"/>
    <w:pPr>
      <w:keepNext/>
      <w:keepLines/>
      <w:autoSpaceDE/>
      <w:autoSpaceDN/>
      <w:adjustRightInd/>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57326"/>
    <w:pPr>
      <w:keepNext/>
      <w:keepLines/>
      <w:autoSpaceDE/>
      <w:autoSpaceDN/>
      <w:adjustRightInd/>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57326"/>
    <w:pPr>
      <w:keepNext/>
      <w:keepLines/>
      <w:autoSpaceDE/>
      <w:autoSpaceDN/>
      <w:adjustRightInd/>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3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573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3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3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326"/>
    <w:rPr>
      <w:rFonts w:eastAsiaTheme="majorEastAsia" w:cstheme="majorBidi"/>
      <w:color w:val="272727" w:themeColor="text1" w:themeTint="D8"/>
    </w:rPr>
  </w:style>
  <w:style w:type="paragraph" w:styleId="Title">
    <w:name w:val="Title"/>
    <w:basedOn w:val="Normal"/>
    <w:next w:val="Normal"/>
    <w:link w:val="TitleChar"/>
    <w:uiPriority w:val="10"/>
    <w:qFormat/>
    <w:rsid w:val="00D57326"/>
    <w:pPr>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326"/>
    <w:pPr>
      <w:numPr>
        <w:ilvl w:val="1"/>
      </w:numPr>
      <w:autoSpaceDE/>
      <w:autoSpaceDN/>
      <w:adjustRightInd/>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57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326"/>
    <w:pPr>
      <w:autoSpaceDE/>
      <w:autoSpaceDN/>
      <w:adjustRightInd/>
      <w:spacing w:before="160" w:after="160"/>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57326"/>
    <w:rPr>
      <w:i/>
      <w:iCs/>
      <w:color w:val="404040" w:themeColor="text1" w:themeTint="BF"/>
    </w:rPr>
  </w:style>
  <w:style w:type="paragraph" w:styleId="ListParagraph">
    <w:name w:val="List Paragraph"/>
    <w:basedOn w:val="Normal"/>
    <w:uiPriority w:val="34"/>
    <w:qFormat/>
    <w:rsid w:val="00D57326"/>
    <w:pPr>
      <w:autoSpaceDE/>
      <w:autoSpaceDN/>
      <w:adjustRightInd/>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57326"/>
    <w:rPr>
      <w:i/>
      <w:iCs/>
      <w:color w:val="2F5496" w:themeColor="accent1" w:themeShade="BF"/>
    </w:rPr>
  </w:style>
  <w:style w:type="paragraph" w:styleId="IntenseQuote">
    <w:name w:val="Intense Quote"/>
    <w:basedOn w:val="Normal"/>
    <w:next w:val="Normal"/>
    <w:link w:val="IntenseQuoteChar"/>
    <w:uiPriority w:val="30"/>
    <w:qFormat/>
    <w:rsid w:val="00D57326"/>
    <w:pPr>
      <w:pBdr>
        <w:top w:val="single" w:sz="4" w:space="10" w:color="2F5496" w:themeColor="accent1" w:themeShade="BF"/>
        <w:bottom w:val="single" w:sz="4" w:space="10" w:color="2F5496" w:themeColor="accent1" w:themeShade="BF"/>
      </w:pBdr>
      <w:autoSpaceDE/>
      <w:autoSpaceDN/>
      <w:adjustRightInd/>
      <w:spacing w:before="360" w:after="360"/>
      <w:ind w:left="864" w:right="864"/>
      <w:jc w:val="center"/>
    </w:pPr>
    <w:rPr>
      <w:rFonts w:ascii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D57326"/>
    <w:rPr>
      <w:i/>
      <w:iCs/>
      <w:color w:val="2F5496" w:themeColor="accent1" w:themeShade="BF"/>
    </w:rPr>
  </w:style>
  <w:style w:type="character" w:styleId="IntenseReference">
    <w:name w:val="Intense Reference"/>
    <w:basedOn w:val="DefaultParagraphFont"/>
    <w:uiPriority w:val="32"/>
    <w:qFormat/>
    <w:rsid w:val="00D57326"/>
    <w:rPr>
      <w:b/>
      <w:bCs/>
      <w:smallCaps/>
      <w:color w:val="2F5496" w:themeColor="accent1" w:themeShade="BF"/>
      <w:spacing w:val="5"/>
    </w:rPr>
  </w:style>
  <w:style w:type="character" w:customStyle="1" w:styleId="text">
    <w:name w:val="text"/>
    <w:basedOn w:val="DefaultParagraphFont"/>
    <w:rsid w:val="00D57326"/>
  </w:style>
  <w:style w:type="paragraph" w:customStyle="1" w:styleId="chapter-1">
    <w:name w:val="chapter-1"/>
    <w:basedOn w:val="Normal"/>
    <w:rsid w:val="00D57326"/>
    <w:pPr>
      <w:autoSpaceDE/>
      <w:autoSpaceDN/>
      <w:adjustRightInd/>
      <w:spacing w:before="100" w:beforeAutospacing="1" w:after="100" w:afterAutospacing="1"/>
    </w:pPr>
    <w:rPr>
      <w:rFonts w:ascii="Times New Roman" w:eastAsia="Times New Roman" w:hAnsi="Times New Roman" w:cs="Times New Roman"/>
      <w14:ligatures w14:val="none"/>
    </w:rPr>
  </w:style>
  <w:style w:type="character" w:customStyle="1" w:styleId="chapternum">
    <w:name w:val="chapternum"/>
    <w:basedOn w:val="DefaultParagraphFont"/>
    <w:rsid w:val="00D57326"/>
  </w:style>
  <w:style w:type="character" w:customStyle="1" w:styleId="apple-converted-space">
    <w:name w:val="apple-converted-space"/>
    <w:basedOn w:val="DefaultParagraphFont"/>
    <w:rsid w:val="00D57326"/>
  </w:style>
  <w:style w:type="paragraph" w:styleId="NormalWeb">
    <w:name w:val="Normal (Web)"/>
    <w:basedOn w:val="Normal"/>
    <w:uiPriority w:val="99"/>
    <w:unhideWhenUsed/>
    <w:rsid w:val="00D57326"/>
    <w:pPr>
      <w:autoSpaceDE/>
      <w:autoSpaceDN/>
      <w:adjustRightInd/>
      <w:spacing w:before="100" w:beforeAutospacing="1" w:after="100" w:afterAutospacing="1"/>
    </w:pPr>
    <w:rPr>
      <w:rFonts w:ascii="Times New Roman" w:eastAsia="Times New Roman" w:hAnsi="Times New Roman" w:cs="Times New Roman"/>
      <w14:ligatures w14:val="none"/>
    </w:rPr>
  </w:style>
  <w:style w:type="character" w:customStyle="1" w:styleId="small-caps">
    <w:name w:val="small-caps"/>
    <w:basedOn w:val="DefaultParagraphFont"/>
    <w:rsid w:val="00D57326"/>
  </w:style>
  <w:style w:type="paragraph" w:styleId="Header">
    <w:name w:val="header"/>
    <w:basedOn w:val="Normal"/>
    <w:link w:val="HeaderChar"/>
    <w:uiPriority w:val="99"/>
    <w:unhideWhenUsed/>
    <w:rsid w:val="00D57326"/>
    <w:pPr>
      <w:tabs>
        <w:tab w:val="center" w:pos="4680"/>
        <w:tab w:val="right" w:pos="9360"/>
      </w:tabs>
      <w:autoSpaceDE/>
      <w:autoSpaceDN/>
      <w:adjustRightInd/>
    </w:pPr>
    <w:rPr>
      <w:rFonts w:asciiTheme="minorHAnsi" w:hAnsiTheme="minorHAnsi" w:cstheme="minorBidi"/>
      <w:kern w:val="2"/>
    </w:rPr>
  </w:style>
  <w:style w:type="character" w:customStyle="1" w:styleId="HeaderChar">
    <w:name w:val="Header Char"/>
    <w:basedOn w:val="DefaultParagraphFont"/>
    <w:link w:val="Header"/>
    <w:uiPriority w:val="99"/>
    <w:rsid w:val="00D57326"/>
  </w:style>
  <w:style w:type="character" w:styleId="PageNumber">
    <w:name w:val="page number"/>
    <w:basedOn w:val="DefaultParagraphFont"/>
    <w:uiPriority w:val="99"/>
    <w:semiHidden/>
    <w:unhideWhenUsed/>
    <w:rsid w:val="00D57326"/>
  </w:style>
  <w:style w:type="paragraph" w:customStyle="1" w:styleId="BodyA">
    <w:name w:val="Body A"/>
    <w:rsid w:val="009C36B3"/>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Hyperlink">
    <w:name w:val="Hyperlink"/>
    <w:basedOn w:val="DefaultParagraphFont"/>
    <w:uiPriority w:val="99"/>
    <w:unhideWhenUsed/>
    <w:rsid w:val="000F1558"/>
    <w:rPr>
      <w:color w:val="0563C1" w:themeColor="hyperlink"/>
      <w:u w:val="single"/>
    </w:rPr>
  </w:style>
  <w:style w:type="character" w:styleId="UnresolvedMention">
    <w:name w:val="Unresolved Mention"/>
    <w:basedOn w:val="DefaultParagraphFont"/>
    <w:uiPriority w:val="99"/>
    <w:semiHidden/>
    <w:unhideWhenUsed/>
    <w:rsid w:val="000F1558"/>
    <w:rPr>
      <w:color w:val="605E5C"/>
      <w:shd w:val="clear" w:color="auto" w:fill="E1DFDD"/>
    </w:rPr>
  </w:style>
  <w:style w:type="character" w:styleId="FollowedHyperlink">
    <w:name w:val="FollowedHyperlink"/>
    <w:basedOn w:val="DefaultParagraphFont"/>
    <w:uiPriority w:val="99"/>
    <w:semiHidden/>
    <w:unhideWhenUsed/>
    <w:rsid w:val="005025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94765">
      <w:bodyDiv w:val="1"/>
      <w:marLeft w:val="0"/>
      <w:marRight w:val="0"/>
      <w:marTop w:val="0"/>
      <w:marBottom w:val="0"/>
      <w:divBdr>
        <w:top w:val="none" w:sz="0" w:space="0" w:color="auto"/>
        <w:left w:val="none" w:sz="0" w:space="0" w:color="auto"/>
        <w:bottom w:val="none" w:sz="0" w:space="0" w:color="auto"/>
        <w:right w:val="none" w:sz="0" w:space="0" w:color="auto"/>
      </w:divBdr>
      <w:divsChild>
        <w:div w:id="748771233">
          <w:marLeft w:val="0"/>
          <w:marRight w:val="240"/>
          <w:marTop w:val="0"/>
          <w:marBottom w:val="0"/>
          <w:divBdr>
            <w:top w:val="none" w:sz="0" w:space="0" w:color="auto"/>
            <w:left w:val="none" w:sz="0" w:space="0" w:color="auto"/>
            <w:bottom w:val="none" w:sz="0" w:space="0" w:color="auto"/>
            <w:right w:val="none" w:sz="0" w:space="0" w:color="auto"/>
          </w:divBdr>
          <w:divsChild>
            <w:div w:id="669528299">
              <w:marLeft w:val="0"/>
              <w:marRight w:val="0"/>
              <w:marTop w:val="0"/>
              <w:marBottom w:val="0"/>
              <w:divBdr>
                <w:top w:val="none" w:sz="0" w:space="0" w:color="auto"/>
                <w:left w:val="none" w:sz="0" w:space="0" w:color="auto"/>
                <w:bottom w:val="none" w:sz="0" w:space="0" w:color="auto"/>
                <w:right w:val="none" w:sz="0" w:space="0" w:color="auto"/>
              </w:divBdr>
              <w:divsChild>
                <w:div w:id="17973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7489">
          <w:marLeft w:val="0"/>
          <w:marRight w:val="0"/>
          <w:marTop w:val="750"/>
          <w:marBottom w:val="0"/>
          <w:divBdr>
            <w:top w:val="none" w:sz="0" w:space="0" w:color="auto"/>
            <w:left w:val="none" w:sz="0" w:space="0" w:color="auto"/>
            <w:bottom w:val="none" w:sz="0" w:space="0" w:color="auto"/>
            <w:right w:val="none" w:sz="0" w:space="0" w:color="auto"/>
          </w:divBdr>
          <w:divsChild>
            <w:div w:id="845903213">
              <w:marLeft w:val="0"/>
              <w:marRight w:val="0"/>
              <w:marTop w:val="0"/>
              <w:marBottom w:val="0"/>
              <w:divBdr>
                <w:top w:val="none" w:sz="0" w:space="0" w:color="auto"/>
                <w:left w:val="none" w:sz="0" w:space="0" w:color="auto"/>
                <w:bottom w:val="none" w:sz="0" w:space="0" w:color="auto"/>
                <w:right w:val="none" w:sz="0" w:space="0" w:color="auto"/>
              </w:divBdr>
              <w:divsChild>
                <w:div w:id="16107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files1.com/hhbc.com/overview-1-samuel-revis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ws-0-3427?ref=Bible.1Sa1.11&amp;off=51&amp;ctx=On+His+Head%E2%80%9D+(1%3a11)%0a~Hannah%E2%80%99s+use+of+this" TargetMode="External"/><Relationship Id="rId3" Type="http://schemas.openxmlformats.org/officeDocument/2006/relationships/hyperlink" Target="https://ref.ly/logosres/ws-0-3427?ref=Bible.1Sa1.1-2&amp;off=1911&amp;ctx=t+wife%2c+was+barren.%0a~The+inability+of+a+w" TargetMode="External"/><Relationship Id="rId7" Type="http://schemas.openxmlformats.org/officeDocument/2006/relationships/hyperlink" Target="https://ref.ly/logosres/ws-0-3427?ref=Bible.1Sa1.9-11&amp;off=2123&amp;ctx=o+give+back+to+him.%0a~Hannah+set+her+praye" TargetMode="External"/><Relationship Id="rId2" Type="http://schemas.openxmlformats.org/officeDocument/2006/relationships/hyperlink" Target="https://ref.ly/logosres/ws-0-3427?ref=Bible.1Sa1.1-2&amp;off=834&amp;ctx=kanah+was+a+Levite.%0a~It+might+seem+a+bit+" TargetMode="External"/><Relationship Id="rId1" Type="http://schemas.openxmlformats.org/officeDocument/2006/relationships/hyperlink" Target="https://ref.ly/logosres/nivac09sa?ref=Bible.1Sa1-7&amp;off=6801&amp;ctx=rritory+for+Israel.%0a~As+we+know+from+the+" TargetMode="External"/><Relationship Id="rId6" Type="http://schemas.openxmlformats.org/officeDocument/2006/relationships/hyperlink" Target="https://ref.ly/logosres/ws-0-3427?ref=Bible.1Sa1.8&amp;off=570&amp;ctx=(Getz%2c+Samuel%2c+23).%0a~In+one+way%2c+Elkanah%E2%80%99" TargetMode="External"/><Relationship Id="rId5" Type="http://schemas.openxmlformats.org/officeDocument/2006/relationships/hyperlink" Target="https://ref.ly/logosres/nivac09sa?ref=Bible.1Sa1&amp;off=20664&amp;ctx=r+family.+Moreover%2c+~Hannah%E2%80%99s+piety+resul" TargetMode="External"/><Relationship Id="rId10" Type="http://schemas.openxmlformats.org/officeDocument/2006/relationships/hyperlink" Target="https://ref.ly/logosres/nivac09sa?ref=Bible.1Sa1&amp;off=21530&amp;ctx=r+the+whole+nation.%0a~This+broader%2c+nation" TargetMode="External"/><Relationship Id="rId4" Type="http://schemas.openxmlformats.org/officeDocument/2006/relationships/hyperlink" Target="https://ref.ly/logosres/nivac09sa?ref=Bible.1Sa1&amp;off=19866&amp;ctx=Elkanah%E2%80%99s+polygamy.+~The+practice+of+mult" TargetMode="External"/><Relationship Id="rId9" Type="http://schemas.openxmlformats.org/officeDocument/2006/relationships/hyperlink" Target="https://ref.ly/logosres/ws-0-3427?ref=Bible.1Sa1.19-20&amp;off=9&amp;ctx=+her+life.%0a1%3a19%E2%80%9320.+~On+the+last+day+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Angela Rose</cp:lastModifiedBy>
  <cp:revision>7</cp:revision>
  <cp:lastPrinted>2024-08-06T22:49:00Z</cp:lastPrinted>
  <dcterms:created xsi:type="dcterms:W3CDTF">2024-08-07T20:29:00Z</dcterms:created>
  <dcterms:modified xsi:type="dcterms:W3CDTF">2024-08-20T20:56:00Z</dcterms:modified>
</cp:coreProperties>
</file>