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6104D" w14:textId="194D85DC" w:rsidR="00AF7538" w:rsidRDefault="00643D64">
      <w:r w:rsidRPr="00643D64">
        <w:rPr>
          <w:noProof/>
        </w:rPr>
        <w:drawing>
          <wp:inline distT="0" distB="0" distL="0" distR="0" wp14:anchorId="4E15022B" wp14:editId="1700FCC5">
            <wp:extent cx="3175000" cy="1104900"/>
            <wp:effectExtent l="0" t="0" r="0" b="0"/>
            <wp:docPr id="310849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8491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BF935" w14:textId="77777777" w:rsidR="00643D64" w:rsidRDefault="00643D64"/>
    <w:p w14:paraId="4A3AA73B" w14:textId="1C56D766" w:rsidR="00643D64" w:rsidRDefault="00643D64">
      <w:r>
        <w:t>BEDDING BUNDLE ($30-$40)</w:t>
      </w:r>
    </w:p>
    <w:p w14:paraId="665A9780" w14:textId="77777777" w:rsidR="00643D64" w:rsidRDefault="00643D64"/>
    <w:p w14:paraId="224E26D3" w14:textId="508AA589" w:rsidR="00643D64" w:rsidRDefault="00643D64" w:rsidP="00727D09">
      <w:pPr>
        <w:pStyle w:val="ListParagraph"/>
        <w:numPr>
          <w:ilvl w:val="0"/>
          <w:numId w:val="1"/>
        </w:numPr>
      </w:pPr>
      <w:r>
        <w:t>New Twin size sheet set</w:t>
      </w:r>
    </w:p>
    <w:p w14:paraId="1D4028E4" w14:textId="005EBA2D" w:rsidR="00643D64" w:rsidRDefault="00727D09" w:rsidP="00727D09">
      <w:pPr>
        <w:pStyle w:val="ListParagraph"/>
      </w:pPr>
      <w:r>
        <w:t>f</w:t>
      </w:r>
      <w:r w:rsidR="00643D64">
        <w:t>itted + flat sheets, pillowcase)</w:t>
      </w:r>
    </w:p>
    <w:p w14:paraId="5087C800" w14:textId="7610885C" w:rsidR="00643D64" w:rsidRDefault="00643D64" w:rsidP="00727D09">
      <w:pPr>
        <w:pStyle w:val="ListParagraph"/>
        <w:numPr>
          <w:ilvl w:val="0"/>
          <w:numId w:val="1"/>
        </w:numPr>
      </w:pPr>
      <w:r>
        <w:t>Twin blanket, fleece throw, or comforter</w:t>
      </w:r>
    </w:p>
    <w:p w14:paraId="4CED7ABC" w14:textId="44F20012" w:rsidR="00643D64" w:rsidRDefault="00643D64" w:rsidP="00727D09">
      <w:pPr>
        <w:pStyle w:val="ListParagraph"/>
        <w:numPr>
          <w:ilvl w:val="0"/>
          <w:numId w:val="1"/>
        </w:numPr>
      </w:pPr>
      <w:r>
        <w:t>New pillow (Spend about $4.00)</w:t>
      </w:r>
    </w:p>
    <w:p w14:paraId="0CCFDCCA" w14:textId="166AB799" w:rsidR="00643D64" w:rsidRDefault="00643D64" w:rsidP="00727D09">
      <w:pPr>
        <w:pStyle w:val="ListParagraph"/>
        <w:numPr>
          <w:ilvl w:val="0"/>
          <w:numId w:val="1"/>
        </w:numPr>
      </w:pPr>
      <w:r>
        <w:t>Stuffed animal – no bigger than 12”</w:t>
      </w:r>
    </w:p>
    <w:p w14:paraId="2BF0C6F4" w14:textId="77777777" w:rsidR="00643D64" w:rsidRDefault="00643D64"/>
    <w:p w14:paraId="4928B07C" w14:textId="0FBB29AD" w:rsidR="00643D64" w:rsidRDefault="00643D64" w:rsidP="00727D09">
      <w:pPr>
        <w:pStyle w:val="ListParagraph"/>
        <w:numPr>
          <w:ilvl w:val="0"/>
          <w:numId w:val="1"/>
        </w:numPr>
      </w:pPr>
      <w:r>
        <w:t>All items need to be in original packaging</w:t>
      </w:r>
    </w:p>
    <w:p w14:paraId="5272AED0" w14:textId="0A2204C6" w:rsidR="00643D64" w:rsidRDefault="00643D64" w:rsidP="00727D09">
      <w:pPr>
        <w:pStyle w:val="ListParagraph"/>
        <w:numPr>
          <w:ilvl w:val="0"/>
          <w:numId w:val="1"/>
        </w:numPr>
      </w:pPr>
      <w:r>
        <w:t>Bundles will be used for kids ages 3-17</w:t>
      </w:r>
    </w:p>
    <w:p w14:paraId="4FD70A61" w14:textId="396A8B98" w:rsidR="00643D64" w:rsidRPr="00A748BD" w:rsidRDefault="00643D64" w:rsidP="00727D09">
      <w:pPr>
        <w:pStyle w:val="ListParagraph"/>
        <w:numPr>
          <w:ilvl w:val="0"/>
          <w:numId w:val="1"/>
        </w:numPr>
        <w:rPr>
          <w:b/>
          <w:bCs/>
        </w:rPr>
      </w:pPr>
      <w:r w:rsidRPr="00A748BD">
        <w:rPr>
          <w:b/>
          <w:bCs/>
        </w:rPr>
        <w:t xml:space="preserve">All bundles due to church by </w:t>
      </w:r>
      <w:r w:rsidR="00A748BD" w:rsidRPr="00A748BD">
        <w:rPr>
          <w:b/>
          <w:bCs/>
        </w:rPr>
        <w:t xml:space="preserve">October 11. </w:t>
      </w:r>
    </w:p>
    <w:p w14:paraId="0FAA19AC" w14:textId="573A8510" w:rsidR="00643D64" w:rsidRDefault="00643D64" w:rsidP="00727D09">
      <w:pPr>
        <w:pStyle w:val="ListParagraph"/>
        <w:numPr>
          <w:ilvl w:val="0"/>
          <w:numId w:val="1"/>
        </w:numPr>
      </w:pPr>
      <w:r>
        <w:t>Good prices: Walmart or Target</w:t>
      </w:r>
    </w:p>
    <w:p w14:paraId="1E75309E" w14:textId="0FF741BD" w:rsidR="00643D64" w:rsidRDefault="00643D64" w:rsidP="00727D09">
      <w:pPr>
        <w:pStyle w:val="ListParagraph"/>
        <w:numPr>
          <w:ilvl w:val="0"/>
          <w:numId w:val="1"/>
        </w:numPr>
      </w:pPr>
      <w:r>
        <w:t xml:space="preserve">Questions: </w:t>
      </w:r>
      <w:r w:rsidR="006C2AA3">
        <w:t xml:space="preserve">Breanna </w:t>
      </w:r>
      <w:proofErr w:type="spellStart"/>
      <w:proofErr w:type="gramStart"/>
      <w:r w:rsidR="006C2AA3">
        <w:t>Fehl</w:t>
      </w:r>
      <w:proofErr w:type="spellEnd"/>
      <w:r w:rsidR="006C2AA3">
        <w:t xml:space="preserve">  724</w:t>
      </w:r>
      <w:proofErr w:type="gramEnd"/>
      <w:r w:rsidR="006C2AA3">
        <w:t>-290-2474</w:t>
      </w:r>
    </w:p>
    <w:p w14:paraId="65A95B07" w14:textId="77777777" w:rsidR="00A43629" w:rsidRDefault="00A43629" w:rsidP="00A43629">
      <w:pPr>
        <w:pStyle w:val="ListParagraph"/>
      </w:pPr>
    </w:p>
    <w:p w14:paraId="5DD10870" w14:textId="77777777" w:rsidR="00A43629" w:rsidRPr="00A43629" w:rsidRDefault="00A43629" w:rsidP="00A43629">
      <w:pPr>
        <w:ind w:left="360"/>
        <w:rPr>
          <w:sz w:val="28"/>
          <w:szCs w:val="28"/>
        </w:rPr>
      </w:pPr>
      <w:r w:rsidRPr="00A43629">
        <w:rPr>
          <w:sz w:val="28"/>
          <w:szCs w:val="28"/>
        </w:rPr>
        <w:t>Learn more about SHP at:</w:t>
      </w:r>
    </w:p>
    <w:p w14:paraId="373D9BB0" w14:textId="308E23A9" w:rsidR="00A43629" w:rsidRDefault="00A43629" w:rsidP="00A43629">
      <w:pPr>
        <w:ind w:left="360"/>
      </w:pPr>
      <w:r>
        <w:t>https://shpbeds.org</w:t>
      </w:r>
    </w:p>
    <w:p w14:paraId="2552858F" w14:textId="0F9AAC2C" w:rsidR="00A43629" w:rsidRDefault="00A43629" w:rsidP="00A43629">
      <w:pPr>
        <w:ind w:left="360"/>
      </w:pPr>
      <w:r w:rsidRPr="00A43629">
        <w:t>https://shpbeds.org/arizona-charitable-tax-credit/</w:t>
      </w:r>
    </w:p>
    <w:sectPr w:rsidR="00A43629" w:rsidSect="007A4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AF034E"/>
    <w:multiLevelType w:val="hybridMultilevel"/>
    <w:tmpl w:val="C856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510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64"/>
    <w:rsid w:val="003968B9"/>
    <w:rsid w:val="00643D64"/>
    <w:rsid w:val="006C2AA3"/>
    <w:rsid w:val="00727D09"/>
    <w:rsid w:val="007A4667"/>
    <w:rsid w:val="00831215"/>
    <w:rsid w:val="00906C39"/>
    <w:rsid w:val="00A43629"/>
    <w:rsid w:val="00A748BD"/>
    <w:rsid w:val="00AF7538"/>
    <w:rsid w:val="00C34085"/>
    <w:rsid w:val="00CC4371"/>
    <w:rsid w:val="00E2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90AF3F"/>
  <w15:chartTrackingRefBased/>
  <w15:docId w15:val="{88FE7F50-F5F9-0646-8CF6-1711AF66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D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D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D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D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D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D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D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D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D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D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D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D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D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D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D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D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D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D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Smith</dc:creator>
  <cp:keywords/>
  <dc:description/>
  <cp:lastModifiedBy>Sharon Smith</cp:lastModifiedBy>
  <cp:revision>2</cp:revision>
  <dcterms:created xsi:type="dcterms:W3CDTF">2026-08-29T23:56:00Z</dcterms:created>
  <dcterms:modified xsi:type="dcterms:W3CDTF">2026-08-29T23:56:00Z</dcterms:modified>
</cp:coreProperties>
</file>