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D2C31" w14:textId="260A7163" w:rsidR="00E475D1" w:rsidRPr="004B57A0" w:rsidRDefault="00E475D1" w:rsidP="007633D6">
      <w:pPr>
        <w:pStyle w:val="Heading3"/>
        <w:ind w:left="360"/>
        <w:rPr>
          <w:rFonts w:ascii="Times New Roman" w:eastAsia="Avenir Book" w:hAnsi="Times New Roman" w:cs="Times New Roman"/>
          <w:b/>
          <w:bCs/>
          <w:i/>
          <w:iCs/>
          <w:sz w:val="28"/>
          <w:szCs w:val="28"/>
        </w:rPr>
      </w:pPr>
      <w:r w:rsidRPr="004B57A0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4B57A0">
        <w:rPr>
          <w:rFonts w:ascii="Times New Roman" w:hAnsi="Times New Roman" w:cs="Times New Roman"/>
          <w:b/>
          <w:bCs/>
          <w:sz w:val="28"/>
          <w:szCs w:val="28"/>
        </w:rPr>
        <w:t>Doctrine of God</w:t>
      </w:r>
    </w:p>
    <w:p w14:paraId="555FB807" w14:textId="77777777" w:rsidR="00933626" w:rsidRPr="004B57A0" w:rsidRDefault="00933626" w:rsidP="00933626">
      <w:pPr>
        <w:pStyle w:val="Heading3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Redeemer</w:t>
      </w:r>
      <w:r w:rsidRPr="004B57A0">
        <w:rPr>
          <w:rFonts w:ascii="Times New Roman" w:hAnsi="Times New Roman" w:cs="Times New Roman"/>
          <w:sz w:val="24"/>
          <w:szCs w:val="24"/>
        </w:rPr>
        <w:t xml:space="preserve"> Presbyterian Church</w:t>
      </w:r>
      <w:r>
        <w:rPr>
          <w:rFonts w:ascii="Times New Roman" w:hAnsi="Times New Roman" w:cs="Times New Roman"/>
          <w:sz w:val="24"/>
          <w:szCs w:val="24"/>
        </w:rPr>
        <w:t xml:space="preserve"> – Adult Sunday School</w:t>
      </w:r>
    </w:p>
    <w:p w14:paraId="28E11122" w14:textId="77777777" w:rsidR="00E475D1" w:rsidRPr="004B57A0" w:rsidRDefault="00E475D1" w:rsidP="007633D6">
      <w:pPr>
        <w:pStyle w:val="Heading3"/>
        <w:ind w:left="360"/>
        <w:rPr>
          <w:rFonts w:ascii="Times New Roman" w:hAnsi="Times New Roman" w:cs="Times New Roman"/>
          <w:sz w:val="24"/>
          <w:szCs w:val="24"/>
        </w:rPr>
      </w:pPr>
      <w:r w:rsidRPr="004B57A0">
        <w:rPr>
          <w:rFonts w:ascii="Times New Roman" w:hAnsi="Times New Roman" w:cs="Times New Roman"/>
          <w:sz w:val="24"/>
          <w:szCs w:val="24"/>
        </w:rPr>
        <w:t>Teacher: Ben Dunson</w:t>
      </w:r>
    </w:p>
    <w:p w14:paraId="5D5B129A" w14:textId="17C99E8B" w:rsidR="00E475D1" w:rsidRPr="004B57A0" w:rsidRDefault="00E475D1" w:rsidP="007633D6">
      <w:pPr>
        <w:ind w:left="360"/>
        <w:rPr>
          <w:rFonts w:ascii="Times New Roman" w:hAnsi="Times New Roman" w:cs="Times New Roman"/>
          <w:b/>
        </w:rPr>
      </w:pPr>
      <w:r w:rsidRPr="004B57A0">
        <w:rPr>
          <w:rFonts w:ascii="Times New Roman" w:hAnsi="Times New Roman" w:cs="Times New Roman"/>
          <w:b/>
          <w:bCs/>
        </w:rPr>
        <w:t>Week 1:</w:t>
      </w:r>
      <w:r w:rsidR="004B57A0" w:rsidRPr="004B57A0">
        <w:rPr>
          <w:rFonts w:ascii="Times New Roman" w:hAnsi="Times New Roman" w:cs="Times New Roman"/>
          <w:b/>
          <w:bCs/>
        </w:rPr>
        <w:t xml:space="preserve"> </w:t>
      </w:r>
      <w:r w:rsidR="004B57A0" w:rsidRPr="004B57A0">
        <w:rPr>
          <w:rFonts w:ascii="Times New Roman" w:hAnsi="Times New Roman" w:cs="Times New Roman"/>
          <w:b/>
        </w:rPr>
        <w:t>What is the Doctrine of God and Why Does it Matter?</w:t>
      </w:r>
    </w:p>
    <w:p w14:paraId="6432B3CF" w14:textId="2CD3F1B8" w:rsidR="004B57A0" w:rsidRPr="004B57A0" w:rsidRDefault="00E475D1" w:rsidP="004B57A0">
      <w:pPr>
        <w:pStyle w:val="Header"/>
        <w:tabs>
          <w:tab w:val="left" w:pos="720"/>
        </w:tabs>
        <w:spacing w:line="360" w:lineRule="auto"/>
        <w:rPr>
          <w:rFonts w:ascii="Times New Roman" w:hAnsi="Times New Roman" w:cs="Times New Roman"/>
          <w:i/>
          <w:u w:color="4D4D4D"/>
        </w:rPr>
      </w:pPr>
      <w:r w:rsidRPr="004B57A0">
        <w:rPr>
          <w:rFonts w:ascii="Times New Roman" w:eastAsia="Avenir Book" w:hAnsi="Times New Roman" w:cs="Times New Roman"/>
          <w:noProof/>
          <w:lang w:bidi="he-I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E3B27F" wp14:editId="42C5170F">
                <wp:simplePos x="0" y="0"/>
                <wp:positionH relativeFrom="column">
                  <wp:posOffset>257706</wp:posOffset>
                </wp:positionH>
                <wp:positionV relativeFrom="line">
                  <wp:posOffset>20119</wp:posOffset>
                </wp:positionV>
                <wp:extent cx="6332583" cy="0"/>
                <wp:effectExtent l="0" t="0" r="1778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583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965F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0.3pt,1.6pt" to="518.95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" strokeweight=".8pt">
                <v:stroke startarrowwidth="narrow" startarrowlength="short" endarrowwidth="narrow" endarrowlength="short" miterlimit="4" joinstyle="miter"/>
                <w10:wrap anchory="line"/>
              </v:line>
            </w:pict>
          </mc:Fallback>
        </mc:AlternateContent>
      </w:r>
    </w:p>
    <w:p w14:paraId="0828F674" w14:textId="77777777" w:rsidR="004B57A0" w:rsidRPr="004B57A0" w:rsidRDefault="004B57A0" w:rsidP="007633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B57A0">
        <w:rPr>
          <w:rFonts w:ascii="Times New Roman" w:hAnsi="Times New Roman" w:cs="Times New Roman"/>
        </w:rPr>
        <w:t>What is the Doctrine of God?</w:t>
      </w:r>
    </w:p>
    <w:p w14:paraId="268362FC" w14:textId="499E386A" w:rsidR="004B57A0" w:rsidRPr="004B57A0" w:rsidRDefault="004B57A0" w:rsidP="007633D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4B57A0">
        <w:rPr>
          <w:rFonts w:ascii="Times New Roman" w:hAnsi="Times New Roman" w:cs="Times New Roman"/>
        </w:rPr>
        <w:t>ocus</w:t>
      </w:r>
      <w:r>
        <w:rPr>
          <w:rFonts w:ascii="Times New Roman" w:hAnsi="Times New Roman" w:cs="Times New Roman"/>
        </w:rPr>
        <w:t xml:space="preserve"> of this class</w:t>
      </w:r>
      <w:r w:rsidRPr="004B57A0">
        <w:rPr>
          <w:rFonts w:ascii="Times New Roman" w:hAnsi="Times New Roman" w:cs="Times New Roman"/>
        </w:rPr>
        <w:t>: the Attributes of God</w:t>
      </w:r>
    </w:p>
    <w:p w14:paraId="2BF8D7D7" w14:textId="2CC425FD" w:rsidR="004B57A0" w:rsidRDefault="004B57A0" w:rsidP="007633D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4B57A0">
        <w:rPr>
          <w:rFonts w:ascii="Times New Roman" w:hAnsi="Times New Roman" w:cs="Times New Roman"/>
        </w:rPr>
        <w:t>Why should we study Attributes of God?</w:t>
      </w:r>
      <w:r>
        <w:rPr>
          <w:rFonts w:ascii="Times New Roman" w:hAnsi="Times New Roman" w:cs="Times New Roman"/>
        </w:rPr>
        <w:t xml:space="preserve"> </w:t>
      </w:r>
      <w:r w:rsidRPr="007633D6">
        <w:rPr>
          <w:rFonts w:ascii="Times New Roman" w:hAnsi="Times New Roman" w:cs="Times New Roman"/>
          <w:u w:val="single"/>
        </w:rPr>
        <w:t>An Example</w:t>
      </w:r>
      <w:r>
        <w:rPr>
          <w:rFonts w:ascii="Times New Roman" w:hAnsi="Times New Roman" w:cs="Times New Roman"/>
        </w:rPr>
        <w:t>:</w:t>
      </w:r>
    </w:p>
    <w:p w14:paraId="59E6168D" w14:textId="77777777" w:rsidR="004B57A0" w:rsidRDefault="004B57A0" w:rsidP="007633D6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4B57A0">
        <w:rPr>
          <w:rFonts w:ascii="Times New Roman" w:hAnsi="Times New Roman" w:cs="Times New Roman"/>
        </w:rPr>
        <w:t>Gen 6:6: “</w:t>
      </w:r>
      <w:r w:rsidRPr="004B57A0">
        <w:rPr>
          <w:rFonts w:ascii="Times New Roman" w:hAnsi="Times New Roman" w:cs="Times New Roman"/>
          <w:color w:val="000000"/>
          <w:shd w:val="clear" w:color="auto" w:fill="FFFFFF"/>
        </w:rPr>
        <w:t>And the </w:t>
      </w:r>
      <w:r w:rsidRPr="004B57A0">
        <w:rPr>
          <w:rStyle w:val="small-caps"/>
          <w:rFonts w:ascii="Times New Roman" w:hAnsi="Times New Roman" w:cs="Times New Roman"/>
          <w:smallCaps/>
          <w:color w:val="000000"/>
          <w:shd w:val="clear" w:color="auto" w:fill="FFFFFF"/>
        </w:rPr>
        <w:t>Lord</w:t>
      </w:r>
      <w:r w:rsidRPr="004B57A0">
        <w:rPr>
          <w:rFonts w:ascii="Times New Roman" w:hAnsi="Times New Roman" w:cs="Times New Roman"/>
          <w:color w:val="000000"/>
          <w:shd w:val="clear" w:color="auto" w:fill="FFFFFF"/>
        </w:rPr>
        <w:t> regretted that he had made man on the earth, and it grieved him to his heart.</w:t>
      </w:r>
      <w:r w:rsidRPr="004B57A0">
        <w:rPr>
          <w:rFonts w:ascii="Times New Roman" w:hAnsi="Times New Roman" w:cs="Times New Roman"/>
        </w:rPr>
        <w:t>”</w:t>
      </w:r>
    </w:p>
    <w:p w14:paraId="41F87363" w14:textId="77777777" w:rsidR="004B57A0" w:rsidRPr="004B57A0" w:rsidRDefault="004B57A0" w:rsidP="007633D6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James 1:17: “Every good gift and every perfect gift is from above, coming down from the Father of lights, with whom there is no variation or </w:t>
      </w:r>
      <w:r w:rsidRPr="004B57A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shadow</w:t>
      </w: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 due to change.”</w:t>
      </w:r>
    </w:p>
    <w:p w14:paraId="7A283B5E" w14:textId="45EDACB6" w:rsidR="004B57A0" w:rsidRPr="004B57A0" w:rsidRDefault="004B57A0" w:rsidP="007633D6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</w:rPr>
      </w:pPr>
      <w:r w:rsidRPr="004B57A0">
        <w:rPr>
          <w:rFonts w:ascii="Times New Roman" w:eastAsia="Times New Roman" w:hAnsi="Times New Roman" w:cs="Times New Roman"/>
        </w:rPr>
        <w:t>Prov 24:4-5: “</w:t>
      </w: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Answer not a fool according to his folly,</w:t>
      </w:r>
      <w:r w:rsidRPr="004B57A0">
        <w:rPr>
          <w:rFonts w:ascii="Times New Roman" w:eastAsia="Times New Roman" w:hAnsi="Times New Roman" w:cs="Times New Roman"/>
          <w:color w:val="000000"/>
        </w:rPr>
        <w:t xml:space="preserve"> </w:t>
      </w: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lest you be like him yourself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Answer a fool according to his folly,</w:t>
      </w:r>
      <w:r w:rsidRPr="004B57A0">
        <w:rPr>
          <w:rFonts w:ascii="Times New Roman" w:eastAsia="Times New Roman" w:hAnsi="Times New Roman" w:cs="Times New Roman"/>
          <w:color w:val="000000"/>
        </w:rPr>
        <w:t xml:space="preserve"> </w:t>
      </w: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lest he be wise in his own eyes.”</w:t>
      </w:r>
    </w:p>
    <w:p w14:paraId="5A61374F" w14:textId="7EDBAE19" w:rsidR="004B57A0" w:rsidRDefault="004B57A0" w:rsidP="007633D6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 w:rsidRPr="004B57A0">
        <w:rPr>
          <w:rFonts w:ascii="Times New Roman" w:eastAsia="Times New Roman" w:hAnsi="Times New Roman" w:cs="Times New Roman"/>
        </w:rPr>
        <w:t>Knowing</w:t>
      </w:r>
      <w:r w:rsidR="0040144F">
        <w:rPr>
          <w:rFonts w:ascii="Times New Roman" w:eastAsia="Times New Roman" w:hAnsi="Times New Roman" w:cs="Times New Roman"/>
        </w:rPr>
        <w:t xml:space="preserve"> the Unknowable</w:t>
      </w:r>
      <w:r w:rsidRPr="004B57A0">
        <w:rPr>
          <w:rFonts w:ascii="Times New Roman" w:eastAsia="Times New Roman" w:hAnsi="Times New Roman" w:cs="Times New Roman"/>
        </w:rPr>
        <w:t xml:space="preserve"> God</w:t>
      </w:r>
      <w:r w:rsidR="00DC0F68">
        <w:rPr>
          <w:rFonts w:ascii="Times New Roman" w:eastAsia="Times New Roman" w:hAnsi="Times New Roman" w:cs="Times New Roman"/>
        </w:rPr>
        <w:t>?</w:t>
      </w:r>
    </w:p>
    <w:p w14:paraId="7AB9AD12" w14:textId="2F4A5570" w:rsidR="0040144F" w:rsidRPr="0040144F" w:rsidRDefault="0040144F" w:rsidP="0040144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4B57A0">
        <w:rPr>
          <w:rFonts w:ascii="Times New Roman" w:hAnsi="Times New Roman" w:cs="Times New Roman"/>
        </w:rPr>
        <w:t>1 Tim 6:15c–16: “</w:t>
      </w:r>
      <w:r w:rsidRPr="004B57A0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the King of kings and Lord of lords,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B57A0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who alone has immortality, who dwells in unapproachable light, whom no one has ever seen or can see. To him be honor and eternal dominion. Amen.”</w:t>
      </w:r>
    </w:p>
    <w:p w14:paraId="61BCF3FF" w14:textId="77777777" w:rsidR="00327A0A" w:rsidRDefault="0040144F" w:rsidP="00257D1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bookmarkStart w:id="0" w:name="_GoBack"/>
      <w:r w:rsidRPr="00327A0A">
        <w:rPr>
          <w:rFonts w:ascii="Times New Roman" w:hAnsi="Times New Roman" w:cs="Times New Roman"/>
        </w:rPr>
        <w:t>Petrus van Mastricht</w:t>
      </w:r>
      <w:bookmarkEnd w:id="0"/>
      <w:r w:rsidRPr="004B57A0">
        <w:rPr>
          <w:rFonts w:ascii="Times New Roman" w:hAnsi="Times New Roman" w:cs="Times New Roman"/>
        </w:rPr>
        <w:t>: “. . . the very essence of God, what it is in itself, is inaccessible to our intellect.”</w:t>
      </w:r>
    </w:p>
    <w:p w14:paraId="5E93C769" w14:textId="6ADAAA1C" w:rsidR="004B57A0" w:rsidRPr="00257D19" w:rsidRDefault="004B57A0" w:rsidP="00257D1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327A0A">
        <w:rPr>
          <w:rFonts w:ascii="Times New Roman" w:eastAsia="Times New Roman" w:hAnsi="Times New Roman" w:cs="Times New Roman"/>
        </w:rPr>
        <w:t>Augustine</w:t>
      </w:r>
      <w:r w:rsidRPr="00257D19">
        <w:rPr>
          <w:rFonts w:ascii="Times New Roman" w:eastAsia="Times New Roman" w:hAnsi="Times New Roman" w:cs="Times New Roman"/>
        </w:rPr>
        <w:t>: God “is inexpressible. It is easier for us to say what he is not that what he is.”</w:t>
      </w:r>
    </w:p>
    <w:p w14:paraId="2EFCB605" w14:textId="325124E4" w:rsidR="004B57A0" w:rsidRPr="004B57A0" w:rsidRDefault="004B57A0" w:rsidP="007633D6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D462B5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nknowable makes Himself known</w:t>
      </w:r>
    </w:p>
    <w:p w14:paraId="4995FAB9" w14:textId="1D97D5BA" w:rsidR="004B57A0" w:rsidRDefault="004B57A0" w:rsidP="007633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B562C">
        <w:rPr>
          <w:rFonts w:ascii="Times New Roman" w:hAnsi="Times New Roman" w:cs="Times New Roman"/>
        </w:rPr>
        <w:t>How</w:t>
      </w:r>
      <w:r w:rsidRPr="004B57A0">
        <w:rPr>
          <w:rFonts w:ascii="Times New Roman" w:hAnsi="Times New Roman" w:cs="Times New Roman"/>
        </w:rPr>
        <w:t xml:space="preserve"> does God make himself known?</w:t>
      </w:r>
    </w:p>
    <w:p w14:paraId="64EEFF82" w14:textId="15CCB6A0" w:rsidR="00DC0F68" w:rsidRDefault="00DC0F68" w:rsidP="00DC0F6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Condescension</w:t>
      </w:r>
    </w:p>
    <w:p w14:paraId="6986CAA0" w14:textId="0BAC4E3C" w:rsidR="00DC0F68" w:rsidRPr="004B57A0" w:rsidRDefault="00DC0F68" w:rsidP="00DC0F6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language</w:t>
      </w:r>
    </w:p>
    <w:p w14:paraId="3A0009DD" w14:textId="7020C814" w:rsidR="004B57A0" w:rsidRPr="004B57A0" w:rsidRDefault="004B57A0" w:rsidP="007633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B57A0">
        <w:rPr>
          <w:rFonts w:ascii="Times New Roman" w:hAnsi="Times New Roman" w:cs="Times New Roman"/>
        </w:rPr>
        <w:t>Communicable and incommunicable attributes</w:t>
      </w:r>
      <w:r>
        <w:rPr>
          <w:rFonts w:ascii="Times New Roman" w:hAnsi="Times New Roman" w:cs="Times New Roman"/>
        </w:rPr>
        <w:t xml:space="preserve"> of God</w:t>
      </w:r>
    </w:p>
    <w:p w14:paraId="7B7700A6" w14:textId="2E95C87C" w:rsidR="004B57A0" w:rsidRPr="00CB562C" w:rsidRDefault="004B57A0" w:rsidP="007633D6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W</w:t>
      </w:r>
      <w:r w:rsidR="007633D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estminster </w:t>
      </w: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S</w:t>
      </w:r>
      <w:r w:rsidR="007633D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horter </w:t>
      </w: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C</w:t>
      </w:r>
      <w:r w:rsidR="007633D6">
        <w:rPr>
          <w:rFonts w:ascii="Times New Roman" w:eastAsia="Times New Roman" w:hAnsi="Times New Roman" w:cs="Times New Roman"/>
          <w:color w:val="000000"/>
          <w:shd w:val="clear" w:color="auto" w:fill="FFFFFF"/>
        </w:rPr>
        <w:t>atechism</w:t>
      </w: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Q. 4. </w:t>
      </w:r>
      <w:r w:rsidRPr="004B57A0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What is God?</w:t>
      </w:r>
      <w:r w:rsidRPr="004B57A0">
        <w:rPr>
          <w:rFonts w:ascii="Times New Roman" w:eastAsia="Times New Roman" w:hAnsi="Times New Roman" w:cs="Times New Roman"/>
          <w:color w:val="000000"/>
        </w:rPr>
        <w:t xml:space="preserve"> </w:t>
      </w:r>
      <w:r w:rsidRPr="004B57A0">
        <w:rPr>
          <w:rFonts w:ascii="Times New Roman" w:eastAsia="Times New Roman" w:hAnsi="Times New Roman" w:cs="Times New Roman"/>
          <w:color w:val="000000"/>
          <w:shd w:val="clear" w:color="auto" w:fill="FFFFFF"/>
        </w:rPr>
        <w:t>A. God is a spirit, infinite, eternal, and unchangeable, in his being, wisdom, power, holiness, justice, goodness and truth.</w:t>
      </w:r>
    </w:p>
    <w:p w14:paraId="4338FAA3" w14:textId="6039A2AF" w:rsidR="00CB562C" w:rsidRPr="004B57A0" w:rsidRDefault="00CB562C" w:rsidP="007633D6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Difference between communicable and incommunicable attributes</w:t>
      </w:r>
    </w:p>
    <w:p w14:paraId="0C699777" w14:textId="2C33A8D1" w:rsidR="004B57A0" w:rsidRPr="004B57A0" w:rsidRDefault="004B57A0" w:rsidP="007633D6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 w:rsidRPr="004B57A0">
        <w:rPr>
          <w:rFonts w:ascii="Times New Roman" w:hAnsi="Times New Roman" w:cs="Times New Roman"/>
        </w:rPr>
        <w:t xml:space="preserve">Conclusion: </w:t>
      </w:r>
      <w:r w:rsidRPr="004B57A0">
        <w:rPr>
          <w:rFonts w:ascii="Times New Roman" w:eastAsia="Times New Roman" w:hAnsi="Times New Roman" w:cs="Times New Roman"/>
        </w:rPr>
        <w:t>why</w:t>
      </w:r>
      <w:r w:rsidRPr="004B57A0">
        <w:rPr>
          <w:rFonts w:ascii="Times New Roman" w:hAnsi="Times New Roman" w:cs="Times New Roman"/>
        </w:rPr>
        <w:t>, again,</w:t>
      </w:r>
      <w:r w:rsidRPr="004B57A0">
        <w:rPr>
          <w:rFonts w:ascii="Times New Roman" w:eastAsia="Times New Roman" w:hAnsi="Times New Roman" w:cs="Times New Roman"/>
        </w:rPr>
        <w:t xml:space="preserve"> does </w:t>
      </w:r>
      <w:r>
        <w:rPr>
          <w:rFonts w:ascii="Times New Roman" w:eastAsia="Times New Roman" w:hAnsi="Times New Roman" w:cs="Times New Roman"/>
        </w:rPr>
        <w:t xml:space="preserve">the </w:t>
      </w:r>
      <w:r w:rsidRPr="004B57A0">
        <w:rPr>
          <w:rFonts w:ascii="Times New Roman" w:eastAsia="Times New Roman" w:hAnsi="Times New Roman" w:cs="Times New Roman"/>
        </w:rPr>
        <w:t xml:space="preserve">Doctrine of God matter? </w:t>
      </w:r>
    </w:p>
    <w:p w14:paraId="49E4558B" w14:textId="724C6AF7" w:rsidR="004B57A0" w:rsidRPr="004B57A0" w:rsidRDefault="004B57A0" w:rsidP="007633D6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</w:t>
      </w:r>
      <w:r w:rsidRPr="004B57A0">
        <w:rPr>
          <w:rFonts w:ascii="Times New Roman" w:eastAsia="Times New Roman" w:hAnsi="Times New Roman" w:cs="Times New Roman"/>
        </w:rPr>
        <w:t>Horton</w:t>
      </w:r>
      <w:r>
        <w:rPr>
          <w:rFonts w:ascii="Times New Roman" w:eastAsia="Times New Roman" w:hAnsi="Times New Roman" w:cs="Times New Roman"/>
        </w:rPr>
        <w:t>’s example</w:t>
      </w:r>
    </w:p>
    <w:p w14:paraId="1EFE17CC" w14:textId="26812A17" w:rsidR="00153A13" w:rsidRPr="007633D6" w:rsidRDefault="004B57A0" w:rsidP="007633D6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 w:rsidRPr="004B57A0">
        <w:rPr>
          <w:rFonts w:ascii="Times New Roman" w:eastAsia="Times New Roman" w:hAnsi="Times New Roman" w:cs="Times New Roman"/>
        </w:rPr>
        <w:t xml:space="preserve">John 17:3: </w:t>
      </w:r>
      <w:r>
        <w:rPr>
          <w:rFonts w:ascii="Times New Roman" w:eastAsia="Times New Roman" w:hAnsi="Times New Roman" w:cs="Times New Roman"/>
        </w:rPr>
        <w:t>“</w:t>
      </w:r>
      <w:r w:rsidRPr="004B57A0">
        <w:rPr>
          <w:rFonts w:ascii="Times New Roman" w:hAnsi="Times New Roman" w:cs="Times New Roman"/>
          <w:color w:val="000000"/>
          <w:shd w:val="clear" w:color="auto" w:fill="FFFFFF"/>
        </w:rPr>
        <w:t>And this is eternal life, that they know you, the only true God, and Jesus Christ whom you have sent.</w:t>
      </w:r>
      <w:r>
        <w:rPr>
          <w:rFonts w:ascii="Times New Roman" w:hAnsi="Times New Roman" w:cs="Times New Roman"/>
          <w:color w:val="000000"/>
          <w:shd w:val="clear" w:color="auto" w:fill="FFFFFF"/>
        </w:rPr>
        <w:t>”</w:t>
      </w:r>
    </w:p>
    <w:sectPr w:rsidR="00153A13" w:rsidRPr="007633D6" w:rsidSect="007633D6">
      <w:pgSz w:w="12240" w:h="15840"/>
      <w:pgMar w:top="1269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que OpenFace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C5DC2"/>
    <w:multiLevelType w:val="hybridMultilevel"/>
    <w:tmpl w:val="52BC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D32331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500" w:hanging="360"/>
      </w:pPr>
    </w:lvl>
    <w:lvl w:ilvl="6" w:tplc="ACE68C1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25E13"/>
    <w:multiLevelType w:val="hybridMultilevel"/>
    <w:tmpl w:val="BCC67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13"/>
    <w:rsid w:val="000030E9"/>
    <w:rsid w:val="00104646"/>
    <w:rsid w:val="0010559B"/>
    <w:rsid w:val="00153A13"/>
    <w:rsid w:val="00214306"/>
    <w:rsid w:val="00257D19"/>
    <w:rsid w:val="002E2134"/>
    <w:rsid w:val="00327A0A"/>
    <w:rsid w:val="003F58F9"/>
    <w:rsid w:val="0040144F"/>
    <w:rsid w:val="004B57A0"/>
    <w:rsid w:val="00503310"/>
    <w:rsid w:val="005A166E"/>
    <w:rsid w:val="00603928"/>
    <w:rsid w:val="006306FB"/>
    <w:rsid w:val="00642ABB"/>
    <w:rsid w:val="006A505B"/>
    <w:rsid w:val="00715D1D"/>
    <w:rsid w:val="007633D6"/>
    <w:rsid w:val="007D6F13"/>
    <w:rsid w:val="008B5574"/>
    <w:rsid w:val="00933626"/>
    <w:rsid w:val="009F26EA"/>
    <w:rsid w:val="00A436D6"/>
    <w:rsid w:val="00B67AB0"/>
    <w:rsid w:val="00C654B8"/>
    <w:rsid w:val="00CB562C"/>
    <w:rsid w:val="00D462B5"/>
    <w:rsid w:val="00DC0F68"/>
    <w:rsid w:val="00E475D1"/>
    <w:rsid w:val="00E7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6EFF"/>
  <w14:defaultImageDpi w14:val="32767"/>
  <w15:chartTrackingRefBased/>
  <w15:docId w15:val="{0C08CC11-06F0-EF4F-BC0A-A289ED9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rsid w:val="00E475D1"/>
    <w:pPr>
      <w:keepNext/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Casque OpenFace" w:eastAsia="Casque OpenFace" w:hAnsi="Casque OpenFace" w:cs="Casque OpenFace"/>
      <w:smallCaps/>
      <w:color w:val="000000"/>
      <w:sz w:val="32"/>
      <w:szCs w:val="32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75D1"/>
    <w:rPr>
      <w:rFonts w:ascii="Casque OpenFace" w:eastAsia="Casque OpenFace" w:hAnsi="Casque OpenFace" w:cs="Casque OpenFace"/>
      <w:smallCaps/>
      <w:color w:val="000000"/>
      <w:sz w:val="32"/>
      <w:szCs w:val="32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E475D1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nhideWhenUsed/>
    <w:rsid w:val="00E475D1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E475D1"/>
    <w:rPr>
      <w:rFonts w:eastAsiaTheme="minorEastAsia"/>
    </w:rPr>
  </w:style>
  <w:style w:type="paragraph" w:styleId="BodyTextIndent">
    <w:name w:val="Body Text Indent"/>
    <w:link w:val="BodyTextIndentChar"/>
    <w:rsid w:val="00E475D1"/>
    <w:pPr>
      <w:pBdr>
        <w:top w:val="nil"/>
        <w:left w:val="nil"/>
        <w:bottom w:val="nil"/>
        <w:right w:val="nil"/>
        <w:between w:val="nil"/>
        <w:bar w:val="nil"/>
      </w:pBdr>
      <w:ind w:left="2070" w:hanging="2070"/>
    </w:pPr>
    <w:rPr>
      <w:rFonts w:ascii="Times New Roman" w:eastAsia="Arial Unicode MS" w:hAnsi="Arial Unicode MS" w:cs="Arial Unicode MS"/>
      <w:smallCaps/>
      <w:color w:val="000000"/>
      <w:sz w:val="56"/>
      <w:szCs w:val="56"/>
      <w:u w:color="000000"/>
      <w:bdr w:val="nil"/>
    </w:rPr>
  </w:style>
  <w:style w:type="character" w:customStyle="1" w:styleId="BodyTextIndentChar">
    <w:name w:val="Body Text Indent Char"/>
    <w:basedOn w:val="DefaultParagraphFont"/>
    <w:link w:val="BodyTextIndent"/>
    <w:rsid w:val="00E475D1"/>
    <w:rPr>
      <w:rFonts w:ascii="Times New Roman" w:eastAsia="Arial Unicode MS" w:hAnsi="Arial Unicode MS" w:cs="Arial Unicode MS"/>
      <w:smallCaps/>
      <w:color w:val="000000"/>
      <w:sz w:val="56"/>
      <w:szCs w:val="56"/>
      <w:u w:color="000000"/>
      <w:bdr w:val="nil"/>
    </w:rPr>
  </w:style>
  <w:style w:type="character" w:customStyle="1" w:styleId="text">
    <w:name w:val="text"/>
    <w:basedOn w:val="DefaultParagraphFont"/>
    <w:rsid w:val="00642ABB"/>
  </w:style>
  <w:style w:type="character" w:customStyle="1" w:styleId="small-caps">
    <w:name w:val="small-caps"/>
    <w:basedOn w:val="DefaultParagraphFont"/>
    <w:rsid w:val="004B57A0"/>
  </w:style>
  <w:style w:type="character" w:customStyle="1" w:styleId="a-size-large">
    <w:name w:val="a-size-large"/>
    <w:basedOn w:val="DefaultParagraphFont"/>
    <w:rsid w:val="004B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2018-11-02T22:28:00Z</dcterms:created>
  <dcterms:modified xsi:type="dcterms:W3CDTF">2019-12-13T17:21:00Z</dcterms:modified>
</cp:coreProperties>
</file>