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CA70" w14:textId="424A747F" w:rsidR="008B3A3D" w:rsidRPr="00CF22AB" w:rsidRDefault="0043631A" w:rsidP="00521C0B">
      <w:pPr>
        <w:pStyle w:val="Heading1"/>
        <w:spacing w:after="0" w:line="240" w:lineRule="auto"/>
        <w:rPr>
          <w:rFonts w:eastAsia="Times New Roman"/>
          <w:color w:val="auto"/>
          <w:sz w:val="36"/>
          <w:szCs w:val="32"/>
        </w:rPr>
      </w:pPr>
      <w:r w:rsidRPr="00CF22AB">
        <w:rPr>
          <w:rFonts w:eastAsia="Times New Roman"/>
          <w:color w:val="auto"/>
          <w:sz w:val="36"/>
          <w:szCs w:val="32"/>
        </w:rPr>
        <w:t xml:space="preserve">The Parable of the </w:t>
      </w:r>
      <w:r w:rsidR="0014322C">
        <w:rPr>
          <w:rFonts w:eastAsia="Times New Roman"/>
          <w:color w:val="auto"/>
          <w:sz w:val="36"/>
          <w:szCs w:val="32"/>
        </w:rPr>
        <w:t>Great Banquet</w:t>
      </w:r>
      <w:r w:rsidR="004D2C00" w:rsidRPr="00CF22AB">
        <w:rPr>
          <w:rFonts w:eastAsia="Times New Roman"/>
          <w:color w:val="auto"/>
          <w:sz w:val="36"/>
          <w:szCs w:val="32"/>
        </w:rPr>
        <w:t>.</w:t>
      </w:r>
      <w:r w:rsidR="00177061" w:rsidRPr="00CF22AB">
        <w:rPr>
          <w:rFonts w:eastAsia="Times New Roman"/>
          <w:color w:val="auto"/>
          <w:sz w:val="36"/>
          <w:szCs w:val="32"/>
        </w:rPr>
        <w:t xml:space="preserve"> </w:t>
      </w:r>
      <w:r w:rsidR="0014322C">
        <w:rPr>
          <w:rFonts w:eastAsia="Times New Roman"/>
          <w:color w:val="auto"/>
          <w:sz w:val="36"/>
          <w:szCs w:val="32"/>
        </w:rPr>
        <w:t>Luke 14:12-24</w:t>
      </w:r>
    </w:p>
    <w:p w14:paraId="3D9B9ECA" w14:textId="56122BCB" w:rsidR="0014322C" w:rsidRDefault="00177061" w:rsidP="0043631A">
      <w:pPr>
        <w:pStyle w:val="Heading2"/>
        <w:rPr>
          <w:rFonts w:eastAsia="Times New Roman"/>
          <w:color w:val="auto"/>
          <w:sz w:val="28"/>
          <w:szCs w:val="24"/>
        </w:rPr>
      </w:pPr>
      <w:r w:rsidRPr="00CF22AB">
        <w:rPr>
          <w:rFonts w:eastAsia="Times New Roman"/>
          <w:color w:val="auto"/>
          <w:sz w:val="28"/>
          <w:szCs w:val="24"/>
        </w:rPr>
        <w:t xml:space="preserve">Context – </w:t>
      </w:r>
      <w:r w:rsidR="0014322C">
        <w:rPr>
          <w:rFonts w:eastAsia="Times New Roman"/>
          <w:color w:val="auto"/>
          <w:sz w:val="28"/>
          <w:szCs w:val="24"/>
        </w:rPr>
        <w:t>Sabbath Meal @ home of Pharisee on the Sabbath</w:t>
      </w:r>
      <w:r w:rsidRPr="00CF22AB">
        <w:rPr>
          <w:rFonts w:eastAsia="Times New Roman"/>
          <w:color w:val="auto"/>
          <w:sz w:val="28"/>
          <w:szCs w:val="24"/>
        </w:rPr>
        <w:t xml:space="preserve">. </w:t>
      </w:r>
      <w:r w:rsidR="000C0658">
        <w:rPr>
          <w:rFonts w:eastAsia="Times New Roman"/>
          <w:color w:val="auto"/>
          <w:sz w:val="28"/>
          <w:szCs w:val="24"/>
        </w:rPr>
        <w:t xml:space="preserve">- </w:t>
      </w:r>
      <w:r w:rsidR="00EA4FCA">
        <w:rPr>
          <w:rFonts w:eastAsia="Times New Roman"/>
          <w:color w:val="auto"/>
          <w:sz w:val="28"/>
          <w:szCs w:val="24"/>
        </w:rPr>
        <w:t>v</w:t>
      </w:r>
      <w:r w:rsidR="0014322C">
        <w:rPr>
          <w:rFonts w:eastAsia="Times New Roman"/>
          <w:color w:val="auto"/>
          <w:sz w:val="28"/>
          <w:szCs w:val="24"/>
        </w:rPr>
        <w:t>. 14:1-6</w:t>
      </w:r>
    </w:p>
    <w:p w14:paraId="7EAE69E0" w14:textId="59CC89DF" w:rsidR="000C0658" w:rsidRDefault="000C0658" w:rsidP="000C0658">
      <w:pPr>
        <w:pStyle w:val="Heading3"/>
        <w:spacing w:before="0"/>
        <w:rPr>
          <w:rFonts w:eastAsia="Times New Roman"/>
          <w:color w:val="auto"/>
          <w:szCs w:val="24"/>
        </w:rPr>
      </w:pPr>
      <w:r>
        <w:rPr>
          <w:rFonts w:eastAsia="Times New Roman"/>
          <w:color w:val="auto"/>
          <w:szCs w:val="24"/>
        </w:rPr>
        <w:t>“Is it Lawful to heal on the Sabath” – v. 3-6</w:t>
      </w:r>
    </w:p>
    <w:p w14:paraId="541AC1B4" w14:textId="77777777" w:rsidR="000C0658" w:rsidRDefault="000C0658" w:rsidP="000C0658">
      <w:pPr>
        <w:pStyle w:val="Heading3"/>
        <w:spacing w:before="0"/>
        <w:rPr>
          <w:rFonts w:eastAsia="Times New Roman"/>
          <w:color w:val="auto"/>
          <w:szCs w:val="24"/>
        </w:rPr>
      </w:pPr>
      <w:r>
        <w:rPr>
          <w:rFonts w:eastAsia="Times New Roman"/>
          <w:color w:val="auto"/>
          <w:szCs w:val="24"/>
        </w:rPr>
        <w:t>Places of honor and dishonor at a wedding feast. – v. 7-11</w:t>
      </w:r>
    </w:p>
    <w:p w14:paraId="2400C5F3" w14:textId="18A5E4E0" w:rsidR="00177061" w:rsidRPr="00CF22AB" w:rsidRDefault="000C0658" w:rsidP="000C0658">
      <w:pPr>
        <w:pStyle w:val="Heading3"/>
        <w:spacing w:before="0"/>
        <w:rPr>
          <w:rFonts w:eastAsia="Times New Roman"/>
          <w:color w:val="auto"/>
          <w:szCs w:val="24"/>
        </w:rPr>
      </w:pPr>
      <w:r>
        <w:rPr>
          <w:rFonts w:eastAsia="Times New Roman"/>
          <w:color w:val="auto"/>
          <w:szCs w:val="24"/>
        </w:rPr>
        <w:t xml:space="preserve">Inviting guests and getting repaid </w:t>
      </w:r>
      <w:r w:rsidR="00B32A88">
        <w:rPr>
          <w:rFonts w:eastAsia="Times New Roman"/>
          <w:color w:val="auto"/>
          <w:szCs w:val="24"/>
        </w:rPr>
        <w:t>– v. 12-14</w:t>
      </w:r>
    </w:p>
    <w:p w14:paraId="43E5CEF5" w14:textId="56DF5042" w:rsidR="00B32A88" w:rsidRDefault="00EA4FCA" w:rsidP="00EB73CA">
      <w:pPr>
        <w:pStyle w:val="Heading2"/>
        <w:rPr>
          <w:rFonts w:eastAsia="Times New Roman"/>
          <w:color w:val="auto"/>
          <w:sz w:val="28"/>
          <w:szCs w:val="24"/>
        </w:rPr>
      </w:pPr>
      <w:r w:rsidRPr="00B32A88">
        <w:rPr>
          <w:rFonts w:eastAsia="Times New Roman"/>
          <w:color w:val="auto"/>
          <w:sz w:val="28"/>
          <w:szCs w:val="24"/>
        </w:rPr>
        <w:t xml:space="preserve">The Great </w:t>
      </w:r>
      <w:r w:rsidR="00B32A88" w:rsidRPr="00B32A88">
        <w:rPr>
          <w:rFonts w:eastAsia="Times New Roman"/>
          <w:color w:val="auto"/>
          <w:sz w:val="28"/>
          <w:szCs w:val="24"/>
        </w:rPr>
        <w:t xml:space="preserve">Banquet </w:t>
      </w:r>
      <w:r w:rsidR="00B32A88">
        <w:rPr>
          <w:rFonts w:eastAsia="Times New Roman"/>
          <w:color w:val="auto"/>
          <w:szCs w:val="24"/>
        </w:rPr>
        <w:t>–</w:t>
      </w:r>
      <w:r w:rsidR="00650AC0" w:rsidRPr="00B32A88">
        <w:rPr>
          <w:rFonts w:eastAsia="Times New Roman"/>
          <w:color w:val="auto"/>
          <w:sz w:val="28"/>
          <w:szCs w:val="24"/>
        </w:rPr>
        <w:t xml:space="preserve"> v. </w:t>
      </w:r>
      <w:r w:rsidRPr="00B32A88">
        <w:rPr>
          <w:rFonts w:eastAsia="Times New Roman"/>
          <w:color w:val="auto"/>
          <w:sz w:val="28"/>
          <w:szCs w:val="24"/>
        </w:rPr>
        <w:t>15-24</w:t>
      </w:r>
    </w:p>
    <w:p w14:paraId="4885D31C" w14:textId="24FCB373" w:rsidR="002F3660" w:rsidRDefault="002F3660" w:rsidP="002A1D1F">
      <w:pPr>
        <w:pStyle w:val="Heading3"/>
        <w:spacing w:before="0"/>
        <w:rPr>
          <w:rFonts w:eastAsia="Times New Roman"/>
          <w:color w:val="auto"/>
          <w:szCs w:val="24"/>
        </w:rPr>
      </w:pPr>
      <w:r>
        <w:rPr>
          <w:rFonts w:eastAsia="Times New Roman"/>
          <w:color w:val="auto"/>
          <w:szCs w:val="24"/>
        </w:rPr>
        <w:t>“Blessed is everyone who will eat bread in the kingdom of God” – v. 15</w:t>
      </w:r>
    </w:p>
    <w:p w14:paraId="7647D980" w14:textId="65238DB3" w:rsidR="00947D4A" w:rsidRPr="00947D4A" w:rsidRDefault="00947D4A" w:rsidP="00947D4A">
      <w:pPr>
        <w:pStyle w:val="Heading3"/>
        <w:spacing w:before="0"/>
        <w:rPr>
          <w:rFonts w:eastAsia="Times New Roman"/>
          <w:color w:val="auto"/>
          <w:szCs w:val="24"/>
        </w:rPr>
      </w:pPr>
      <w:r>
        <w:rPr>
          <w:rFonts w:eastAsia="Times New Roman"/>
          <w:color w:val="auto"/>
          <w:szCs w:val="24"/>
        </w:rPr>
        <w:t>A man made a great supper an invited many – v. 16</w:t>
      </w:r>
    </w:p>
    <w:p w14:paraId="076B0220" w14:textId="77777777" w:rsidR="00947D4A" w:rsidRDefault="00947D4A" w:rsidP="002A1D1F">
      <w:pPr>
        <w:pStyle w:val="Heading3"/>
        <w:spacing w:before="0"/>
        <w:rPr>
          <w:rFonts w:eastAsia="Times New Roman"/>
          <w:color w:val="auto"/>
          <w:szCs w:val="24"/>
        </w:rPr>
      </w:pPr>
      <w:r>
        <w:rPr>
          <w:rFonts w:eastAsia="Times New Roman"/>
          <w:color w:val="auto"/>
          <w:szCs w:val="24"/>
        </w:rPr>
        <w:t>The supper was ready, servants were sent out to those he invited.  – v. 17</w:t>
      </w:r>
      <w:r>
        <w:rPr>
          <w:rFonts w:eastAsia="Times New Roman"/>
          <w:color w:val="auto"/>
          <w:szCs w:val="24"/>
        </w:rPr>
        <w:br/>
        <w:t xml:space="preserve">         </w:t>
      </w:r>
      <w:proofErr w:type="gramStart"/>
      <w:r>
        <w:rPr>
          <w:rFonts w:eastAsia="Times New Roman"/>
          <w:color w:val="auto"/>
          <w:szCs w:val="24"/>
        </w:rPr>
        <w:t xml:space="preserve">   “</w:t>
      </w:r>
      <w:proofErr w:type="gramEnd"/>
      <w:r>
        <w:rPr>
          <w:rFonts w:eastAsia="Times New Roman"/>
          <w:color w:val="auto"/>
          <w:szCs w:val="24"/>
        </w:rPr>
        <w:t>Come, for everything is now ready”.</w:t>
      </w:r>
    </w:p>
    <w:p w14:paraId="207F4815" w14:textId="6945CA99" w:rsidR="00947D4A" w:rsidRDefault="00947D4A" w:rsidP="002A1D1F">
      <w:pPr>
        <w:pStyle w:val="Heading3"/>
        <w:spacing w:before="0"/>
        <w:rPr>
          <w:rFonts w:eastAsia="Times New Roman"/>
          <w:color w:val="auto"/>
          <w:szCs w:val="24"/>
        </w:rPr>
      </w:pPr>
      <w:r>
        <w:rPr>
          <w:rFonts w:eastAsia="Times New Roman"/>
          <w:color w:val="auto"/>
          <w:szCs w:val="24"/>
        </w:rPr>
        <w:t xml:space="preserve">As one they all made excuses and </w:t>
      </w:r>
      <w:r w:rsidR="00B715D3">
        <w:rPr>
          <w:rFonts w:eastAsia="Times New Roman"/>
          <w:color w:val="auto"/>
          <w:szCs w:val="24"/>
        </w:rPr>
        <w:t>did not come</w:t>
      </w:r>
      <w:r>
        <w:rPr>
          <w:rFonts w:eastAsia="Times New Roman"/>
          <w:color w:val="auto"/>
          <w:szCs w:val="24"/>
        </w:rPr>
        <w:t xml:space="preserve">. – v. </w:t>
      </w:r>
      <w:r w:rsidR="00B715D3">
        <w:rPr>
          <w:rFonts w:eastAsia="Times New Roman"/>
          <w:color w:val="auto"/>
          <w:szCs w:val="24"/>
        </w:rPr>
        <w:t>18-20</w:t>
      </w:r>
    </w:p>
    <w:p w14:paraId="2F535379" w14:textId="357A2D78" w:rsidR="00B715D3" w:rsidRDefault="00947D4A" w:rsidP="00947D4A">
      <w:pPr>
        <w:pStyle w:val="Heading4"/>
        <w:spacing w:before="0"/>
        <w:rPr>
          <w:rFonts w:eastAsia="Times New Roman"/>
          <w:color w:val="auto"/>
          <w:sz w:val="28"/>
        </w:rPr>
      </w:pPr>
      <w:r>
        <w:rPr>
          <w:rFonts w:eastAsia="Times New Roman"/>
          <w:color w:val="auto"/>
          <w:sz w:val="28"/>
        </w:rPr>
        <w:t xml:space="preserve">“I bought a field.”, “I bought five yoke of oxen.”  </w:t>
      </w:r>
      <w:r>
        <w:rPr>
          <w:rFonts w:eastAsia="Times New Roman"/>
          <w:color w:val="auto"/>
          <w:sz w:val="28"/>
        </w:rPr>
        <w:br/>
        <w:t xml:space="preserve">           “</w:t>
      </w:r>
      <w:proofErr w:type="gramStart"/>
      <w:r>
        <w:rPr>
          <w:rFonts w:eastAsia="Times New Roman"/>
          <w:color w:val="auto"/>
          <w:sz w:val="28"/>
        </w:rPr>
        <w:t>I  have</w:t>
      </w:r>
      <w:proofErr w:type="gramEnd"/>
      <w:r>
        <w:rPr>
          <w:rFonts w:eastAsia="Times New Roman"/>
          <w:color w:val="auto"/>
          <w:sz w:val="28"/>
        </w:rPr>
        <w:t xml:space="preserve"> married a wife</w:t>
      </w:r>
      <w:r w:rsidR="00B715D3">
        <w:rPr>
          <w:rFonts w:eastAsia="Times New Roman"/>
          <w:color w:val="auto"/>
          <w:sz w:val="28"/>
        </w:rPr>
        <w:t>, I cannot come</w:t>
      </w:r>
      <w:r>
        <w:rPr>
          <w:rFonts w:eastAsia="Times New Roman"/>
          <w:color w:val="auto"/>
          <w:sz w:val="28"/>
        </w:rPr>
        <w:t>”</w:t>
      </w:r>
    </w:p>
    <w:p w14:paraId="17CAA81B" w14:textId="2B0B6191" w:rsidR="00B715D3" w:rsidRDefault="00B715D3" w:rsidP="00B715D3">
      <w:pPr>
        <w:pStyle w:val="Heading3"/>
        <w:spacing w:before="0"/>
        <w:rPr>
          <w:rFonts w:eastAsia="Times New Roman"/>
          <w:color w:val="auto"/>
          <w:szCs w:val="24"/>
        </w:rPr>
      </w:pPr>
      <w:r>
        <w:rPr>
          <w:rFonts w:eastAsia="Times New Roman"/>
          <w:color w:val="auto"/>
          <w:szCs w:val="24"/>
        </w:rPr>
        <w:t>The Master’s response – Find others – v. 21-24</w:t>
      </w:r>
    </w:p>
    <w:p w14:paraId="7656D4FF" w14:textId="77777777" w:rsidR="00B715D3" w:rsidRDefault="00B715D3" w:rsidP="00B715D3">
      <w:pPr>
        <w:pStyle w:val="Heading4"/>
        <w:spacing w:before="0"/>
        <w:rPr>
          <w:rFonts w:eastAsia="Times New Roman"/>
          <w:color w:val="auto"/>
          <w:sz w:val="28"/>
        </w:rPr>
      </w:pPr>
      <w:r>
        <w:rPr>
          <w:rFonts w:eastAsia="Times New Roman"/>
          <w:color w:val="auto"/>
          <w:sz w:val="28"/>
        </w:rPr>
        <w:t xml:space="preserve">Go to the streets and lanes, bring in the poor, crippled, blind, and </w:t>
      </w:r>
      <w:r>
        <w:rPr>
          <w:rFonts w:eastAsia="Times New Roman"/>
          <w:color w:val="auto"/>
          <w:sz w:val="28"/>
        </w:rPr>
        <w:br/>
        <w:t xml:space="preserve">           lame. – v. 21</w:t>
      </w:r>
    </w:p>
    <w:p w14:paraId="769CE8AD" w14:textId="77777777" w:rsidR="00CC5F6C" w:rsidRDefault="00B715D3" w:rsidP="00B715D3">
      <w:pPr>
        <w:pStyle w:val="Heading4"/>
        <w:spacing w:before="0"/>
        <w:rPr>
          <w:rFonts w:eastAsia="Times New Roman"/>
          <w:color w:val="auto"/>
          <w:sz w:val="28"/>
        </w:rPr>
      </w:pPr>
      <w:r>
        <w:rPr>
          <w:rFonts w:eastAsia="Times New Roman"/>
          <w:color w:val="auto"/>
          <w:sz w:val="28"/>
        </w:rPr>
        <w:t>There is still room. Go to the highways and hedges and compel</w:t>
      </w:r>
      <w:r w:rsidR="00CC5F6C">
        <w:rPr>
          <w:rFonts w:eastAsia="Times New Roman"/>
          <w:color w:val="auto"/>
          <w:sz w:val="28"/>
        </w:rPr>
        <w:t xml:space="preserve"> them to come</w:t>
      </w:r>
      <w:proofErr w:type="gramStart"/>
      <w:r w:rsidR="00CC5F6C">
        <w:rPr>
          <w:rFonts w:eastAsia="Times New Roman"/>
          <w:color w:val="auto"/>
          <w:sz w:val="28"/>
        </w:rPr>
        <w:t>, that</w:t>
      </w:r>
      <w:proofErr w:type="gramEnd"/>
      <w:r w:rsidR="00CC5F6C">
        <w:rPr>
          <w:rFonts w:eastAsia="Times New Roman"/>
          <w:color w:val="auto"/>
          <w:sz w:val="28"/>
        </w:rPr>
        <w:t xml:space="preserve"> my house may be filled. – v. 22-23</w:t>
      </w:r>
    </w:p>
    <w:p w14:paraId="79819E46" w14:textId="77777777" w:rsidR="00CC5F6C" w:rsidRDefault="00CC5F6C" w:rsidP="00B715D3">
      <w:pPr>
        <w:pStyle w:val="Heading4"/>
        <w:spacing w:before="0"/>
        <w:rPr>
          <w:rFonts w:eastAsia="Times New Roman"/>
          <w:color w:val="auto"/>
          <w:sz w:val="28"/>
        </w:rPr>
      </w:pPr>
      <w:r>
        <w:rPr>
          <w:rFonts w:eastAsia="Times New Roman"/>
          <w:color w:val="auto"/>
          <w:sz w:val="28"/>
        </w:rPr>
        <w:t>None of those invited will taste my banquet. – v. 24</w:t>
      </w:r>
    </w:p>
    <w:p w14:paraId="401B1714" w14:textId="77777777" w:rsidR="00CC5F6C" w:rsidRPr="00CC5F6C" w:rsidRDefault="00CC5F6C" w:rsidP="00CC5F6C">
      <w:pPr>
        <w:pStyle w:val="Heading2"/>
        <w:spacing w:before="0"/>
        <w:rPr>
          <w:rFonts w:eastAsia="Times New Roman"/>
          <w:color w:val="auto"/>
          <w:sz w:val="28"/>
        </w:rPr>
      </w:pPr>
      <w:r>
        <w:rPr>
          <w:rFonts w:eastAsia="Times New Roman"/>
          <w:color w:val="auto"/>
          <w:sz w:val="28"/>
          <w:szCs w:val="24"/>
        </w:rPr>
        <w:t>Application</w:t>
      </w:r>
    </w:p>
    <w:p w14:paraId="76C0479F" w14:textId="526F2DD9" w:rsidR="00CC5F6C" w:rsidRPr="00CC5F6C" w:rsidRDefault="00CC5F6C" w:rsidP="00CC5F6C">
      <w:pPr>
        <w:pStyle w:val="Heading3"/>
        <w:spacing w:before="0"/>
        <w:rPr>
          <w:rFonts w:eastAsia="Times New Roman"/>
          <w:color w:val="auto"/>
        </w:rPr>
      </w:pPr>
      <w:r>
        <w:rPr>
          <w:rFonts w:eastAsia="Times New Roman"/>
          <w:color w:val="auto"/>
          <w:szCs w:val="24"/>
        </w:rPr>
        <w:t>The Leaders of Israel, the rejected of Israel, and the gentiles</w:t>
      </w:r>
      <w:r>
        <w:rPr>
          <w:rFonts w:eastAsia="Times New Roman"/>
          <w:color w:val="auto"/>
          <w:szCs w:val="24"/>
        </w:rPr>
        <w:br/>
      </w:r>
      <w:r>
        <w:rPr>
          <w:rFonts w:eastAsia="Times New Roman"/>
          <w:color w:val="auto"/>
        </w:rPr>
        <w:t xml:space="preserve">            The invited, those in the city, and those outside the city. – John 1:6-12</w:t>
      </w:r>
    </w:p>
    <w:p w14:paraId="0ACA402F" w14:textId="10FFAA8C" w:rsidR="00CC5F6C" w:rsidRPr="00CC5F6C" w:rsidRDefault="00CC5F6C" w:rsidP="00CC5F6C">
      <w:pPr>
        <w:pStyle w:val="Heading3"/>
        <w:spacing w:before="0"/>
        <w:rPr>
          <w:rFonts w:eastAsia="Times New Roman"/>
          <w:color w:val="auto"/>
        </w:rPr>
      </w:pPr>
      <w:r>
        <w:rPr>
          <w:rFonts w:eastAsia="Times New Roman"/>
          <w:color w:val="auto"/>
          <w:szCs w:val="24"/>
        </w:rPr>
        <w:t>For us – principle</w:t>
      </w:r>
      <w:r w:rsidR="0009536C">
        <w:rPr>
          <w:rFonts w:eastAsia="Times New Roman"/>
          <w:color w:val="auto"/>
          <w:szCs w:val="24"/>
        </w:rPr>
        <w:t>s</w:t>
      </w:r>
      <w:r>
        <w:rPr>
          <w:rFonts w:eastAsia="Times New Roman"/>
          <w:color w:val="auto"/>
          <w:szCs w:val="24"/>
        </w:rPr>
        <w:t xml:space="preserve"> in this parable.</w:t>
      </w:r>
    </w:p>
    <w:p w14:paraId="4279A8D9" w14:textId="66117555" w:rsidR="00CC5F6C" w:rsidRDefault="00CC5F6C" w:rsidP="00CC5F6C">
      <w:pPr>
        <w:pStyle w:val="Heading4"/>
        <w:spacing w:before="0"/>
        <w:rPr>
          <w:rFonts w:eastAsia="Times New Roman"/>
          <w:color w:val="auto"/>
          <w:sz w:val="28"/>
        </w:rPr>
      </w:pPr>
      <w:r>
        <w:rPr>
          <w:rFonts w:eastAsia="Times New Roman"/>
          <w:color w:val="auto"/>
          <w:sz w:val="28"/>
        </w:rPr>
        <w:t>Don’t let life’s legitimate concerns become an excuse for not obeying.</w:t>
      </w:r>
    </w:p>
    <w:p w14:paraId="720D6C94" w14:textId="6FABDA0C" w:rsidR="00B715D3" w:rsidRPr="00B715D3" w:rsidRDefault="00CC5F6C" w:rsidP="00CC5F6C">
      <w:pPr>
        <w:pStyle w:val="Heading4"/>
        <w:spacing w:before="0"/>
        <w:rPr>
          <w:rFonts w:eastAsia="Times New Roman"/>
          <w:color w:val="auto"/>
          <w:sz w:val="28"/>
        </w:rPr>
      </w:pPr>
      <w:proofErr w:type="spellStart"/>
      <w:r>
        <w:rPr>
          <w:rFonts w:eastAsia="Times New Roman"/>
          <w:color w:val="auto"/>
          <w:sz w:val="28"/>
        </w:rPr>
        <w:t>Prefering</w:t>
      </w:r>
      <w:proofErr w:type="spellEnd"/>
      <w:r>
        <w:rPr>
          <w:rFonts w:eastAsia="Times New Roman"/>
          <w:color w:val="auto"/>
          <w:sz w:val="28"/>
        </w:rPr>
        <w:t xml:space="preserve"> Christ over legitimate relationships and concerns </w:t>
      </w:r>
      <w:r>
        <w:rPr>
          <w:rFonts w:eastAsia="Times New Roman"/>
          <w:color w:val="auto"/>
          <w:sz w:val="28"/>
        </w:rPr>
        <w:br/>
        <w:t xml:space="preserve">                                                                                                          </w:t>
      </w:r>
      <w:proofErr w:type="gramStart"/>
      <w:r>
        <w:rPr>
          <w:rFonts w:eastAsia="Times New Roman"/>
          <w:color w:val="auto"/>
          <w:sz w:val="28"/>
        </w:rPr>
        <w:t>–  Luke</w:t>
      </w:r>
      <w:proofErr w:type="gramEnd"/>
      <w:r>
        <w:rPr>
          <w:rFonts w:eastAsia="Times New Roman"/>
          <w:color w:val="auto"/>
          <w:sz w:val="28"/>
        </w:rPr>
        <w:t xml:space="preserve"> 14:25-27</w:t>
      </w:r>
    </w:p>
    <w:p w14:paraId="76A3A0C0" w14:textId="77777777" w:rsidR="00521C0B" w:rsidRDefault="00521C0B">
      <w:pPr>
        <w:rPr>
          <w:rFonts w:ascii="Times New Roman" w:eastAsia="Times New Roman" w:hAnsi="Times New Roman" w:cs="Times New Roman"/>
          <w:b/>
          <w:bCs/>
          <w:kern w:val="0"/>
          <w:bdr w:val="single" w:sz="4" w:space="0" w:color="auto"/>
          <w14:ligatures w14:val="none"/>
        </w:rPr>
      </w:pPr>
      <w:r>
        <w:rPr>
          <w:rFonts w:ascii="Times New Roman" w:eastAsia="Times New Roman" w:hAnsi="Times New Roman" w:cs="Times New Roman"/>
          <w:b/>
          <w:bCs/>
          <w:kern w:val="0"/>
          <w:bdr w:val="single" w:sz="4" w:space="0" w:color="auto"/>
          <w14:ligatures w14:val="none"/>
        </w:rPr>
        <w:br w:type="page"/>
      </w:r>
    </w:p>
    <w:p w14:paraId="332B7863" w14:textId="14BCA42E" w:rsidR="0082487A" w:rsidRPr="0082487A" w:rsidRDefault="00977B80" w:rsidP="00503BAF">
      <w:pPr>
        <w:pBdr>
          <w:bottom w:val="single" w:sz="12" w:space="1" w:color="auto"/>
        </w:pBdr>
        <w:rPr>
          <w:rFonts w:ascii="Times New Roman" w:eastAsia="Times New Roman" w:hAnsi="Times New Roman" w:cs="Times New Roman"/>
        </w:rPr>
      </w:pPr>
      <w:r w:rsidRPr="00977B80">
        <w:rPr>
          <w:rFonts w:ascii="Times New Roman" w:eastAsia="Times New Roman" w:hAnsi="Times New Roman" w:cs="Times New Roman"/>
          <w:b/>
          <w:bCs/>
          <w:kern w:val="0"/>
          <w:bdr w:val="single" w:sz="4" w:space="0" w:color="auto"/>
          <w14:ligatures w14:val="none"/>
        </w:rPr>
        <w:lastRenderedPageBreak/>
        <w:t xml:space="preserve">**** </w:t>
      </w:r>
      <w:r w:rsidR="00503BAF" w:rsidRPr="00503BAF">
        <w:rPr>
          <w:rFonts w:ascii="Times New Roman" w:eastAsia="Times New Roman" w:hAnsi="Times New Roman" w:cs="Times New Roman"/>
          <w:b/>
          <w:bCs/>
          <w:kern w:val="0"/>
          <w:bdr w:val="single" w:sz="4" w:space="0" w:color="auto"/>
          <w14:ligatures w14:val="none"/>
        </w:rPr>
        <w:t xml:space="preserve">Luke 14:15-24 </w:t>
      </w:r>
      <w:r w:rsidR="008B3A3D" w:rsidRPr="008B3A3D">
        <w:rPr>
          <w:rFonts w:ascii="Times New Roman" w:eastAsia="Times New Roman" w:hAnsi="Times New Roman" w:cs="Times New Roman"/>
          <w:b/>
          <w:bCs/>
          <w:kern w:val="0"/>
          <w:bdr w:val="single" w:sz="4" w:space="0" w:color="auto"/>
          <w14:ligatures w14:val="none"/>
        </w:rPr>
        <w:t xml:space="preserve">(ESV) </w:t>
      </w:r>
      <w:r w:rsidRPr="00977B80">
        <w:rPr>
          <w:rFonts w:ascii="Times New Roman" w:eastAsia="Times New Roman" w:hAnsi="Times New Roman" w:cs="Times New Roman"/>
          <w:b/>
          <w:bCs/>
          <w:kern w:val="0"/>
          <w:bdr w:val="single" w:sz="4" w:space="0" w:color="auto"/>
          <w14:ligatures w14:val="none"/>
        </w:rPr>
        <w:t>****</w:t>
      </w:r>
      <w:r w:rsidR="0043631A" w:rsidRPr="0043631A">
        <w:rPr>
          <w:rFonts w:ascii="Times New Roman" w:eastAsia="Times New Roman" w:hAnsi="Times New Roman" w:cs="Times New Roman"/>
          <w:kern w:val="0"/>
          <w14:ligatures w14:val="none"/>
        </w:rPr>
        <w:br/>
      </w:r>
      <w:proofErr w:type="gramStart"/>
      <w:r w:rsidR="00503BAF" w:rsidRPr="00503BAF">
        <w:rPr>
          <w:rFonts w:ascii="Times New Roman" w:eastAsia="Times New Roman" w:hAnsi="Times New Roman" w:cs="Times New Roman"/>
          <w:vertAlign w:val="superscript"/>
        </w:rPr>
        <w:t xml:space="preserve">15 </w:t>
      </w:r>
      <w:r w:rsidR="00503BAF" w:rsidRPr="00503BAF">
        <w:rPr>
          <w:rFonts w:ascii="Times New Roman" w:eastAsia="Times New Roman" w:hAnsi="Times New Roman" w:cs="Times New Roman"/>
        </w:rPr>
        <w:t> When</w:t>
      </w:r>
      <w:proofErr w:type="gramEnd"/>
      <w:r w:rsidR="00503BAF" w:rsidRPr="00503BAF">
        <w:rPr>
          <w:rFonts w:ascii="Times New Roman" w:eastAsia="Times New Roman" w:hAnsi="Times New Roman" w:cs="Times New Roman"/>
        </w:rPr>
        <w:t xml:space="preserve"> one of those who reclined at table with him heard these things, he said to him, “Blessed is everyone who will eat bread in the kingdom of God!”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16 </w:t>
      </w:r>
      <w:r w:rsidR="00503BAF" w:rsidRPr="00503BAF">
        <w:rPr>
          <w:rFonts w:ascii="Times New Roman" w:eastAsia="Times New Roman" w:hAnsi="Times New Roman" w:cs="Times New Roman"/>
        </w:rPr>
        <w:t> But</w:t>
      </w:r>
      <w:proofErr w:type="gramEnd"/>
      <w:r w:rsidR="00503BAF" w:rsidRPr="00503BAF">
        <w:rPr>
          <w:rFonts w:ascii="Times New Roman" w:eastAsia="Times New Roman" w:hAnsi="Times New Roman" w:cs="Times New Roman"/>
        </w:rPr>
        <w:t xml:space="preserve"> he said to him, “A man once gave a great banquet and invited many.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17 </w:t>
      </w:r>
      <w:r w:rsidR="00503BAF" w:rsidRPr="00503BAF">
        <w:rPr>
          <w:rFonts w:ascii="Times New Roman" w:eastAsia="Times New Roman" w:hAnsi="Times New Roman" w:cs="Times New Roman"/>
        </w:rPr>
        <w:t> And</w:t>
      </w:r>
      <w:proofErr w:type="gramEnd"/>
      <w:r w:rsidR="00503BAF" w:rsidRPr="00503BAF">
        <w:rPr>
          <w:rFonts w:ascii="Times New Roman" w:eastAsia="Times New Roman" w:hAnsi="Times New Roman" w:cs="Times New Roman"/>
        </w:rPr>
        <w:t xml:space="preserve"> at the time for the banquet he sent his servant to say to those who had been invited, ‘Come, for everything is now ready.’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18 </w:t>
      </w:r>
      <w:r w:rsidR="00503BAF" w:rsidRPr="00503BAF">
        <w:rPr>
          <w:rFonts w:ascii="Times New Roman" w:eastAsia="Times New Roman" w:hAnsi="Times New Roman" w:cs="Times New Roman"/>
        </w:rPr>
        <w:t> But</w:t>
      </w:r>
      <w:proofErr w:type="gramEnd"/>
      <w:r w:rsidR="00503BAF" w:rsidRPr="00503BAF">
        <w:rPr>
          <w:rFonts w:ascii="Times New Roman" w:eastAsia="Times New Roman" w:hAnsi="Times New Roman" w:cs="Times New Roman"/>
        </w:rPr>
        <w:t xml:space="preserve"> they all alike began to make excuses. The first said to him, ‘I have bought a field, and I must go out and see it. Please have me excused.’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19 </w:t>
      </w:r>
      <w:r w:rsidR="00503BAF" w:rsidRPr="00503BAF">
        <w:rPr>
          <w:rFonts w:ascii="Times New Roman" w:eastAsia="Times New Roman" w:hAnsi="Times New Roman" w:cs="Times New Roman"/>
        </w:rPr>
        <w:t> And</w:t>
      </w:r>
      <w:proofErr w:type="gramEnd"/>
      <w:r w:rsidR="00503BAF" w:rsidRPr="00503BAF">
        <w:rPr>
          <w:rFonts w:ascii="Times New Roman" w:eastAsia="Times New Roman" w:hAnsi="Times New Roman" w:cs="Times New Roman"/>
        </w:rPr>
        <w:t xml:space="preserve"> another said, ‘I have bought five yoke of oxen, and I go to examine them. Please have me excused.’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20 </w:t>
      </w:r>
      <w:r w:rsidR="00503BAF" w:rsidRPr="00503BAF">
        <w:rPr>
          <w:rFonts w:ascii="Times New Roman" w:eastAsia="Times New Roman" w:hAnsi="Times New Roman" w:cs="Times New Roman"/>
        </w:rPr>
        <w:t> And</w:t>
      </w:r>
      <w:proofErr w:type="gramEnd"/>
      <w:r w:rsidR="00503BAF" w:rsidRPr="00503BAF">
        <w:rPr>
          <w:rFonts w:ascii="Times New Roman" w:eastAsia="Times New Roman" w:hAnsi="Times New Roman" w:cs="Times New Roman"/>
        </w:rPr>
        <w:t xml:space="preserve"> another said, ‘I have married a wife, and therefore I cannot come.’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21 </w:t>
      </w:r>
      <w:r w:rsidR="00503BAF" w:rsidRPr="00503BAF">
        <w:rPr>
          <w:rFonts w:ascii="Times New Roman" w:eastAsia="Times New Roman" w:hAnsi="Times New Roman" w:cs="Times New Roman"/>
        </w:rPr>
        <w:t> So</w:t>
      </w:r>
      <w:proofErr w:type="gramEnd"/>
      <w:r w:rsidR="00503BAF" w:rsidRPr="00503BAF">
        <w:rPr>
          <w:rFonts w:ascii="Times New Roman" w:eastAsia="Times New Roman" w:hAnsi="Times New Roman" w:cs="Times New Roman"/>
        </w:rPr>
        <w:t xml:space="preserve"> the servant came and reported these things to his master. Then the master of the house became angry and said to his servant, ‘Go out quickly to the streets and lanes of the </w:t>
      </w:r>
      <w:proofErr w:type="gramStart"/>
      <w:r w:rsidR="00503BAF" w:rsidRPr="00503BAF">
        <w:rPr>
          <w:rFonts w:ascii="Times New Roman" w:eastAsia="Times New Roman" w:hAnsi="Times New Roman" w:cs="Times New Roman"/>
        </w:rPr>
        <w:t>city, and</w:t>
      </w:r>
      <w:proofErr w:type="gramEnd"/>
      <w:r w:rsidR="00503BAF" w:rsidRPr="00503BAF">
        <w:rPr>
          <w:rFonts w:ascii="Times New Roman" w:eastAsia="Times New Roman" w:hAnsi="Times New Roman" w:cs="Times New Roman"/>
        </w:rPr>
        <w:t xml:space="preserve"> bring in the poor and crippled and blind and lame.’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22 </w:t>
      </w:r>
      <w:r w:rsidR="00503BAF" w:rsidRPr="00503BAF">
        <w:rPr>
          <w:rFonts w:ascii="Times New Roman" w:eastAsia="Times New Roman" w:hAnsi="Times New Roman" w:cs="Times New Roman"/>
        </w:rPr>
        <w:t> And</w:t>
      </w:r>
      <w:proofErr w:type="gramEnd"/>
      <w:r w:rsidR="00503BAF" w:rsidRPr="00503BAF">
        <w:rPr>
          <w:rFonts w:ascii="Times New Roman" w:eastAsia="Times New Roman" w:hAnsi="Times New Roman" w:cs="Times New Roman"/>
        </w:rPr>
        <w:t xml:space="preserve"> the servant said, ‘Sir, what you commanded has been done, and still there is room.’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23 </w:t>
      </w:r>
      <w:r w:rsidR="00503BAF" w:rsidRPr="00503BAF">
        <w:rPr>
          <w:rFonts w:ascii="Times New Roman" w:eastAsia="Times New Roman" w:hAnsi="Times New Roman" w:cs="Times New Roman"/>
        </w:rPr>
        <w:t> And</w:t>
      </w:r>
      <w:proofErr w:type="gramEnd"/>
      <w:r w:rsidR="00503BAF" w:rsidRPr="00503BAF">
        <w:rPr>
          <w:rFonts w:ascii="Times New Roman" w:eastAsia="Times New Roman" w:hAnsi="Times New Roman" w:cs="Times New Roman"/>
        </w:rPr>
        <w:t xml:space="preserve"> the master said to the servant, ‘Go out to the highways and hedges and compel people to come in, that my house may be filled. </w:t>
      </w:r>
      <w:r w:rsidR="00503BAF" w:rsidRPr="00503BAF">
        <w:rPr>
          <w:rFonts w:ascii="Times New Roman" w:eastAsia="Times New Roman" w:hAnsi="Times New Roman" w:cs="Times New Roman"/>
        </w:rPr>
        <w:br/>
      </w:r>
      <w:proofErr w:type="gramStart"/>
      <w:r w:rsidR="00503BAF" w:rsidRPr="00503BAF">
        <w:rPr>
          <w:rFonts w:ascii="Times New Roman" w:eastAsia="Times New Roman" w:hAnsi="Times New Roman" w:cs="Times New Roman"/>
          <w:vertAlign w:val="superscript"/>
        </w:rPr>
        <w:t xml:space="preserve">24 </w:t>
      </w:r>
      <w:r w:rsidR="00503BAF" w:rsidRPr="00503BAF">
        <w:rPr>
          <w:rFonts w:ascii="Times New Roman" w:eastAsia="Times New Roman" w:hAnsi="Times New Roman" w:cs="Times New Roman"/>
        </w:rPr>
        <w:t> For</w:t>
      </w:r>
      <w:proofErr w:type="gramEnd"/>
      <w:r w:rsidR="00503BAF" w:rsidRPr="00503BAF">
        <w:rPr>
          <w:rFonts w:ascii="Times New Roman" w:eastAsia="Times New Roman" w:hAnsi="Times New Roman" w:cs="Times New Roman"/>
        </w:rPr>
        <w:t xml:space="preserve"> I tell you, none of those men who were invited shall taste my banquet.’”</w:t>
      </w:r>
    </w:p>
    <w:p w14:paraId="233FFE82" w14:textId="0BA79155" w:rsidR="00E42331" w:rsidRPr="00E42331" w:rsidRDefault="00E42331" w:rsidP="00E42331">
      <w:pPr>
        <w:rPr>
          <w:rFonts w:ascii="Times New Roman" w:eastAsia="Times New Roman" w:hAnsi="Times New Roman" w:cs="Times New Roman"/>
        </w:rPr>
      </w:pPr>
      <w:r w:rsidRPr="00E42331">
        <w:rPr>
          <w:rFonts w:ascii="Times New Roman" w:eastAsia="Times New Roman" w:hAnsi="Times New Roman" w:cs="Times New Roman"/>
          <w:b/>
          <w:bCs/>
          <w:kern w:val="0"/>
          <w:bdr w:val="single" w:sz="4" w:space="0" w:color="auto"/>
          <w14:ligatures w14:val="none"/>
        </w:rPr>
        <w:t xml:space="preserve">**** </w:t>
      </w:r>
      <w:r w:rsidRPr="00E42331">
        <w:rPr>
          <w:rFonts w:ascii="Times New Roman" w:eastAsia="Times New Roman" w:hAnsi="Times New Roman" w:cs="Times New Roman"/>
          <w:b/>
          <w:bCs/>
          <w:kern w:val="0"/>
          <w:bdr w:val="single" w:sz="4" w:space="0" w:color="auto"/>
          <w14:ligatures w14:val="none"/>
        </w:rPr>
        <w:t>John 1:6-12 (ESV)</w:t>
      </w:r>
      <w:r w:rsidRPr="00E42331">
        <w:rPr>
          <w:rFonts w:ascii="Times New Roman" w:eastAsia="Times New Roman" w:hAnsi="Times New Roman" w:cs="Times New Roman"/>
          <w:b/>
          <w:bCs/>
          <w:kern w:val="0"/>
          <w:bdr w:val="single" w:sz="4" w:space="0" w:color="auto"/>
          <w14:ligatures w14:val="none"/>
        </w:rPr>
        <w:t xml:space="preserve"> ***</w:t>
      </w:r>
      <w:proofErr w:type="gramStart"/>
      <w:r w:rsidRPr="00E42331">
        <w:rPr>
          <w:rFonts w:ascii="Times New Roman" w:eastAsia="Times New Roman" w:hAnsi="Times New Roman" w:cs="Times New Roman"/>
          <w:b/>
          <w:bCs/>
          <w:kern w:val="0"/>
          <w:bdr w:val="single" w:sz="4" w:space="0" w:color="auto"/>
          <w14:ligatures w14:val="none"/>
        </w:rPr>
        <w:t>*</w:t>
      </w:r>
      <w:r w:rsidRPr="00E42331">
        <w:rPr>
          <w:rFonts w:ascii="Times New Roman" w:eastAsia="Times New Roman" w:hAnsi="Times New Roman" w:cs="Times New Roman"/>
          <w:b/>
          <w:bCs/>
        </w:rPr>
        <w:t xml:space="preserve"> </w:t>
      </w:r>
      <w:r>
        <w:rPr>
          <w:rFonts w:ascii="Times New Roman" w:eastAsia="Times New Roman" w:hAnsi="Times New Roman" w:cs="Times New Roman"/>
          <w:b/>
          <w:bCs/>
        </w:rPr>
        <w:t xml:space="preserve"> He</w:t>
      </w:r>
      <w:proofErr w:type="gramEnd"/>
      <w:r>
        <w:rPr>
          <w:rFonts w:ascii="Times New Roman" w:eastAsia="Times New Roman" w:hAnsi="Times New Roman" w:cs="Times New Roman"/>
          <w:b/>
          <w:bCs/>
        </w:rPr>
        <w:t xml:space="preserve"> came to His own…</w:t>
      </w:r>
      <w:r w:rsidRPr="00E42331">
        <w:rPr>
          <w:rFonts w:ascii="Times New Roman" w:eastAsia="Times New Roman" w:hAnsi="Times New Roman" w:cs="Times New Roman"/>
        </w:rPr>
        <w:br/>
      </w:r>
      <w:r w:rsidRPr="00E42331">
        <w:rPr>
          <w:rFonts w:ascii="Times New Roman" w:eastAsia="Times New Roman" w:hAnsi="Times New Roman" w:cs="Times New Roman"/>
          <w:vertAlign w:val="superscript"/>
        </w:rPr>
        <w:t xml:space="preserve">6 </w:t>
      </w:r>
      <w:r w:rsidRPr="00E42331">
        <w:rPr>
          <w:rFonts w:ascii="Times New Roman" w:eastAsia="Times New Roman" w:hAnsi="Times New Roman" w:cs="Times New Roman"/>
        </w:rPr>
        <w:t xml:space="preserve"> There was a man sent from God, whose name was John. </w:t>
      </w:r>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7 </w:t>
      </w:r>
      <w:r w:rsidRPr="00E42331">
        <w:rPr>
          <w:rFonts w:ascii="Times New Roman" w:eastAsia="Times New Roman" w:hAnsi="Times New Roman" w:cs="Times New Roman"/>
        </w:rPr>
        <w:t> He</w:t>
      </w:r>
      <w:proofErr w:type="gramEnd"/>
      <w:r w:rsidRPr="00E42331">
        <w:rPr>
          <w:rFonts w:ascii="Times New Roman" w:eastAsia="Times New Roman" w:hAnsi="Times New Roman" w:cs="Times New Roman"/>
        </w:rPr>
        <w:t xml:space="preserve"> came as a witness, to bear witness </w:t>
      </w:r>
      <w:proofErr w:type="gramStart"/>
      <w:r w:rsidRPr="00E42331">
        <w:rPr>
          <w:rFonts w:ascii="Times New Roman" w:eastAsia="Times New Roman" w:hAnsi="Times New Roman" w:cs="Times New Roman"/>
        </w:rPr>
        <w:t>about</w:t>
      </w:r>
      <w:proofErr w:type="gramEnd"/>
      <w:r w:rsidRPr="00E42331">
        <w:rPr>
          <w:rFonts w:ascii="Times New Roman" w:eastAsia="Times New Roman" w:hAnsi="Times New Roman" w:cs="Times New Roman"/>
        </w:rPr>
        <w:t xml:space="preserve"> the light, that all might believe through him. </w:t>
      </w:r>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8 </w:t>
      </w:r>
      <w:r w:rsidRPr="00E42331">
        <w:rPr>
          <w:rFonts w:ascii="Times New Roman" w:eastAsia="Times New Roman" w:hAnsi="Times New Roman" w:cs="Times New Roman"/>
        </w:rPr>
        <w:t> He</w:t>
      </w:r>
      <w:proofErr w:type="gramEnd"/>
      <w:r w:rsidRPr="00E42331">
        <w:rPr>
          <w:rFonts w:ascii="Times New Roman" w:eastAsia="Times New Roman" w:hAnsi="Times New Roman" w:cs="Times New Roman"/>
        </w:rPr>
        <w:t xml:space="preserve"> was not the light, but came to bear witness about the light. </w:t>
      </w:r>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9 </w:t>
      </w:r>
      <w:r w:rsidRPr="00E42331">
        <w:rPr>
          <w:rFonts w:ascii="Times New Roman" w:eastAsia="Times New Roman" w:hAnsi="Times New Roman" w:cs="Times New Roman"/>
        </w:rPr>
        <w:t> The</w:t>
      </w:r>
      <w:proofErr w:type="gramEnd"/>
      <w:r w:rsidRPr="00E42331">
        <w:rPr>
          <w:rFonts w:ascii="Times New Roman" w:eastAsia="Times New Roman" w:hAnsi="Times New Roman" w:cs="Times New Roman"/>
        </w:rPr>
        <w:t xml:space="preserve"> true light, which gives light to everyone, was coming into the world. </w:t>
      </w:r>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10 </w:t>
      </w:r>
      <w:r w:rsidRPr="00E42331">
        <w:rPr>
          <w:rFonts w:ascii="Times New Roman" w:eastAsia="Times New Roman" w:hAnsi="Times New Roman" w:cs="Times New Roman"/>
        </w:rPr>
        <w:t> He</w:t>
      </w:r>
      <w:proofErr w:type="gramEnd"/>
      <w:r w:rsidRPr="00E42331">
        <w:rPr>
          <w:rFonts w:ascii="Times New Roman" w:eastAsia="Times New Roman" w:hAnsi="Times New Roman" w:cs="Times New Roman"/>
        </w:rPr>
        <w:t xml:space="preserve"> was in the world, and the world was made through him, yet the world did not know him. </w:t>
      </w:r>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11 </w:t>
      </w:r>
      <w:r w:rsidRPr="00E42331">
        <w:rPr>
          <w:rFonts w:ascii="Times New Roman" w:eastAsia="Times New Roman" w:hAnsi="Times New Roman" w:cs="Times New Roman"/>
        </w:rPr>
        <w:t> He</w:t>
      </w:r>
      <w:proofErr w:type="gramEnd"/>
      <w:r w:rsidRPr="00E42331">
        <w:rPr>
          <w:rFonts w:ascii="Times New Roman" w:eastAsia="Times New Roman" w:hAnsi="Times New Roman" w:cs="Times New Roman"/>
        </w:rPr>
        <w:t xml:space="preserve"> came to his own, and his own people did not receive him. </w:t>
      </w:r>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12 </w:t>
      </w:r>
      <w:r w:rsidRPr="00E42331">
        <w:rPr>
          <w:rFonts w:ascii="Times New Roman" w:eastAsia="Times New Roman" w:hAnsi="Times New Roman" w:cs="Times New Roman"/>
        </w:rPr>
        <w:t> But</w:t>
      </w:r>
      <w:proofErr w:type="gramEnd"/>
      <w:r w:rsidRPr="00E42331">
        <w:rPr>
          <w:rFonts w:ascii="Times New Roman" w:eastAsia="Times New Roman" w:hAnsi="Times New Roman" w:cs="Times New Roman"/>
        </w:rPr>
        <w:t xml:space="preserve"> to all who did receive him, who believed in his name, he gave the right to become children of God, </w:t>
      </w:r>
    </w:p>
    <w:p w14:paraId="59BD203C" w14:textId="4456BFEB" w:rsidR="0082487A" w:rsidRPr="0082487A" w:rsidRDefault="00E42331" w:rsidP="0082487A">
      <w:pPr>
        <w:rPr>
          <w:rFonts w:ascii="Times New Roman" w:eastAsia="Times New Roman" w:hAnsi="Times New Roman" w:cs="Times New Roman"/>
        </w:rPr>
      </w:pPr>
      <w:r w:rsidRPr="00E42331">
        <w:rPr>
          <w:rFonts w:ascii="Times New Roman" w:eastAsia="Times New Roman" w:hAnsi="Times New Roman" w:cs="Times New Roman"/>
          <w:b/>
          <w:bCs/>
          <w:kern w:val="0"/>
          <w:bdr w:val="single" w:sz="4" w:space="0" w:color="auto"/>
          <w14:ligatures w14:val="none"/>
        </w:rPr>
        <w:t xml:space="preserve">**** </w:t>
      </w:r>
      <w:r w:rsidRPr="00E42331">
        <w:rPr>
          <w:rFonts w:ascii="Times New Roman" w:eastAsia="Times New Roman" w:hAnsi="Times New Roman" w:cs="Times New Roman"/>
          <w:b/>
          <w:bCs/>
          <w:kern w:val="0"/>
          <w:bdr w:val="single" w:sz="4" w:space="0" w:color="auto"/>
          <w14:ligatures w14:val="none"/>
        </w:rPr>
        <w:t xml:space="preserve">1 Corinthians 5:7-8 (ESV) </w:t>
      </w:r>
      <w:r w:rsidRPr="00E42331">
        <w:rPr>
          <w:rFonts w:ascii="Times New Roman" w:eastAsia="Times New Roman" w:hAnsi="Times New Roman" w:cs="Times New Roman"/>
          <w:b/>
          <w:bCs/>
          <w:kern w:val="0"/>
          <w:bdr w:val="single" w:sz="4" w:space="0" w:color="auto"/>
          <w14:ligatures w14:val="none"/>
        </w:rPr>
        <w:t>****</w:t>
      </w:r>
      <w:r>
        <w:rPr>
          <w:rFonts w:ascii="Times New Roman" w:eastAsia="Times New Roman" w:hAnsi="Times New Roman" w:cs="Times New Roman"/>
          <w:b/>
          <w:bCs/>
          <w:kern w:val="0"/>
          <w:bdr w:val="single" w:sz="4" w:space="0" w:color="auto"/>
          <w14:ligatures w14:val="none"/>
        </w:rPr>
        <w:t xml:space="preserve"> Christ, our </w:t>
      </w:r>
      <w:proofErr w:type="spellStart"/>
      <w:r>
        <w:rPr>
          <w:rFonts w:ascii="Times New Roman" w:eastAsia="Times New Roman" w:hAnsi="Times New Roman" w:cs="Times New Roman"/>
          <w:b/>
          <w:bCs/>
          <w:kern w:val="0"/>
          <w:bdr w:val="single" w:sz="4" w:space="0" w:color="auto"/>
          <w14:ligatures w14:val="none"/>
        </w:rPr>
        <w:t>passover</w:t>
      </w:r>
      <w:proofErr w:type="spellEnd"/>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7 </w:t>
      </w:r>
      <w:r w:rsidRPr="00E42331">
        <w:rPr>
          <w:rFonts w:ascii="Times New Roman" w:eastAsia="Times New Roman" w:hAnsi="Times New Roman" w:cs="Times New Roman"/>
        </w:rPr>
        <w:t> Cleanse</w:t>
      </w:r>
      <w:proofErr w:type="gramEnd"/>
      <w:r w:rsidRPr="00E42331">
        <w:rPr>
          <w:rFonts w:ascii="Times New Roman" w:eastAsia="Times New Roman" w:hAnsi="Times New Roman" w:cs="Times New Roman"/>
        </w:rPr>
        <w:t xml:space="preserve"> out the old leaven that you may be a new lump, as you really are unleavened. </w:t>
      </w:r>
      <w:r w:rsidRPr="00E42331">
        <w:rPr>
          <w:rFonts w:ascii="Times New Roman" w:eastAsia="Times New Roman" w:hAnsi="Times New Roman" w:cs="Times New Roman"/>
          <w:shd w:val="clear" w:color="auto" w:fill="FFC000"/>
        </w:rPr>
        <w:t>For Christ, our Passover</w:t>
      </w:r>
      <w:r w:rsidRPr="00E42331">
        <w:rPr>
          <w:rFonts w:ascii="Times New Roman" w:eastAsia="Times New Roman" w:hAnsi="Times New Roman" w:cs="Times New Roman"/>
        </w:rPr>
        <w:t xml:space="preserve"> lamb, has been sacrificed. </w:t>
      </w:r>
      <w:proofErr w:type="gramStart"/>
      <w:r w:rsidRPr="00E42331">
        <w:rPr>
          <w:rFonts w:ascii="Times New Roman" w:eastAsia="Times New Roman" w:hAnsi="Times New Roman" w:cs="Times New Roman"/>
          <w:vertAlign w:val="superscript"/>
        </w:rPr>
        <w:t xml:space="preserve">8 </w:t>
      </w:r>
      <w:r w:rsidRPr="00E42331">
        <w:rPr>
          <w:rFonts w:ascii="Times New Roman" w:eastAsia="Times New Roman" w:hAnsi="Times New Roman" w:cs="Times New Roman"/>
        </w:rPr>
        <w:t> </w:t>
      </w:r>
      <w:r w:rsidRPr="00E42331">
        <w:rPr>
          <w:rFonts w:ascii="Times New Roman" w:eastAsia="Times New Roman" w:hAnsi="Times New Roman" w:cs="Times New Roman"/>
          <w:u w:val="single"/>
        </w:rPr>
        <w:t>Let</w:t>
      </w:r>
      <w:proofErr w:type="gramEnd"/>
      <w:r w:rsidRPr="00E42331">
        <w:rPr>
          <w:rFonts w:ascii="Times New Roman" w:eastAsia="Times New Roman" w:hAnsi="Times New Roman" w:cs="Times New Roman"/>
          <w:u w:val="single"/>
        </w:rPr>
        <w:t xml:space="preserve"> us therefore celebrate the festival</w:t>
      </w:r>
      <w:r w:rsidRPr="00E42331">
        <w:rPr>
          <w:rFonts w:ascii="Times New Roman" w:eastAsia="Times New Roman" w:hAnsi="Times New Roman" w:cs="Times New Roman"/>
        </w:rPr>
        <w:t>, not with the old leaven, the leaven of malice and evil, but with the unleavened bread of sincerity and truth.</w:t>
      </w:r>
    </w:p>
    <w:p w14:paraId="2E6ED994" w14:textId="2DD6A346" w:rsidR="00E42331" w:rsidRPr="00E42331" w:rsidRDefault="00E42331" w:rsidP="00E42331">
      <w:pPr>
        <w:rPr>
          <w:rFonts w:ascii="Times New Roman" w:eastAsia="Times New Roman" w:hAnsi="Times New Roman" w:cs="Times New Roman"/>
        </w:rPr>
      </w:pPr>
      <w:r>
        <w:rPr>
          <w:rFonts w:ascii="Times New Roman" w:eastAsia="Times New Roman" w:hAnsi="Times New Roman" w:cs="Times New Roman"/>
          <w:b/>
          <w:bCs/>
          <w:kern w:val="0"/>
          <w:bdr w:val="single" w:sz="4" w:space="0" w:color="auto"/>
          <w14:ligatures w14:val="none"/>
        </w:rPr>
        <w:t xml:space="preserve">**** </w:t>
      </w:r>
      <w:r w:rsidRPr="00E42331">
        <w:rPr>
          <w:rFonts w:ascii="Times New Roman" w:eastAsia="Times New Roman" w:hAnsi="Times New Roman" w:cs="Times New Roman"/>
          <w:b/>
          <w:bCs/>
          <w:kern w:val="0"/>
          <w:bdr w:val="single" w:sz="4" w:space="0" w:color="auto"/>
          <w14:ligatures w14:val="none"/>
        </w:rPr>
        <w:t>Ephesians 1:3-5 (ESV)</w:t>
      </w:r>
      <w:r>
        <w:rPr>
          <w:rFonts w:ascii="Times New Roman" w:eastAsia="Times New Roman" w:hAnsi="Times New Roman" w:cs="Times New Roman"/>
          <w:b/>
          <w:bCs/>
          <w:kern w:val="0"/>
          <w:bdr w:val="single" w:sz="4" w:space="0" w:color="auto"/>
          <w14:ligatures w14:val="none"/>
        </w:rPr>
        <w:t xml:space="preserve"> ****</w:t>
      </w:r>
      <w:r w:rsidRPr="00E42331">
        <w:rPr>
          <w:rFonts w:ascii="Times New Roman" w:eastAsia="Times New Roman" w:hAnsi="Times New Roman" w:cs="Times New Roman"/>
          <w:b/>
          <w:bCs/>
        </w:rPr>
        <w:t xml:space="preserve"> </w:t>
      </w:r>
      <w:r>
        <w:rPr>
          <w:rFonts w:ascii="Times New Roman" w:eastAsia="Times New Roman" w:hAnsi="Times New Roman" w:cs="Times New Roman"/>
          <w:b/>
          <w:bCs/>
        </w:rPr>
        <w:t>Chosen in Him…</w:t>
      </w:r>
      <w:r w:rsidRPr="00E42331">
        <w:rPr>
          <w:rFonts w:ascii="Times New Roman" w:eastAsia="Times New Roman" w:hAnsi="Times New Roman" w:cs="Times New Roman"/>
        </w:rPr>
        <w:br/>
      </w:r>
      <w:proofErr w:type="gramStart"/>
      <w:r w:rsidRPr="00E42331">
        <w:rPr>
          <w:rFonts w:ascii="Times New Roman" w:eastAsia="Times New Roman" w:hAnsi="Times New Roman" w:cs="Times New Roman"/>
          <w:vertAlign w:val="superscript"/>
        </w:rPr>
        <w:t xml:space="preserve">3 </w:t>
      </w:r>
      <w:r w:rsidRPr="00E42331">
        <w:rPr>
          <w:rFonts w:ascii="Times New Roman" w:eastAsia="Times New Roman" w:hAnsi="Times New Roman" w:cs="Times New Roman"/>
        </w:rPr>
        <w:t> Blessed</w:t>
      </w:r>
      <w:proofErr w:type="gramEnd"/>
      <w:r w:rsidRPr="00E42331">
        <w:rPr>
          <w:rFonts w:ascii="Times New Roman" w:eastAsia="Times New Roman" w:hAnsi="Times New Roman" w:cs="Times New Roman"/>
        </w:rPr>
        <w:t xml:space="preserve"> be the God and Father of our Lord Jesus Christ, who has blessed us in Christ with every spiritual blessing in the heavenly places, </w:t>
      </w:r>
      <w:r w:rsidRPr="00E42331">
        <w:rPr>
          <w:rFonts w:ascii="Times New Roman" w:eastAsia="Times New Roman" w:hAnsi="Times New Roman" w:cs="Times New Roman"/>
          <w:vertAlign w:val="superscript"/>
        </w:rPr>
        <w:t xml:space="preserve">4 </w:t>
      </w:r>
      <w:r w:rsidRPr="00E42331">
        <w:rPr>
          <w:rFonts w:ascii="Times New Roman" w:eastAsia="Times New Roman" w:hAnsi="Times New Roman" w:cs="Times New Roman"/>
        </w:rPr>
        <w:t xml:space="preserve"> even as </w:t>
      </w:r>
      <w:r w:rsidRPr="00E42331">
        <w:rPr>
          <w:rFonts w:ascii="Times New Roman" w:eastAsia="Times New Roman" w:hAnsi="Times New Roman" w:cs="Times New Roman"/>
          <w:shd w:val="clear" w:color="auto" w:fill="FFC000"/>
        </w:rPr>
        <w:t>he chose us in him</w:t>
      </w:r>
      <w:r w:rsidRPr="00E42331">
        <w:rPr>
          <w:rFonts w:ascii="Times New Roman" w:eastAsia="Times New Roman" w:hAnsi="Times New Roman" w:cs="Times New Roman"/>
        </w:rPr>
        <w:t xml:space="preserve"> </w:t>
      </w:r>
      <w:r w:rsidRPr="00E42331">
        <w:rPr>
          <w:rFonts w:ascii="Times New Roman" w:eastAsia="Times New Roman" w:hAnsi="Times New Roman" w:cs="Times New Roman"/>
          <w:u w:val="single"/>
        </w:rPr>
        <w:t>before the foundation of the world</w:t>
      </w:r>
      <w:r w:rsidRPr="00E42331">
        <w:rPr>
          <w:rFonts w:ascii="Times New Roman" w:eastAsia="Times New Roman" w:hAnsi="Times New Roman" w:cs="Times New Roman"/>
        </w:rPr>
        <w:t xml:space="preserve">, that we should be holy and blameless before him. In love </w:t>
      </w:r>
      <w:proofErr w:type="gramStart"/>
      <w:r w:rsidRPr="00E42331">
        <w:rPr>
          <w:rFonts w:ascii="Times New Roman" w:eastAsia="Times New Roman" w:hAnsi="Times New Roman" w:cs="Times New Roman"/>
          <w:vertAlign w:val="superscript"/>
        </w:rPr>
        <w:t xml:space="preserve">5 </w:t>
      </w:r>
      <w:r w:rsidRPr="00E42331">
        <w:rPr>
          <w:rFonts w:ascii="Times New Roman" w:eastAsia="Times New Roman" w:hAnsi="Times New Roman" w:cs="Times New Roman"/>
        </w:rPr>
        <w:t> he</w:t>
      </w:r>
      <w:proofErr w:type="gramEnd"/>
      <w:r w:rsidRPr="00E42331">
        <w:rPr>
          <w:rFonts w:ascii="Times New Roman" w:eastAsia="Times New Roman" w:hAnsi="Times New Roman" w:cs="Times New Roman"/>
        </w:rPr>
        <w:t xml:space="preserve"> predestined us for adoption as sons through Jesus Christ, according to the purpose of his will, </w:t>
      </w:r>
    </w:p>
    <w:p w14:paraId="5FAFC650" w14:textId="0F3A8DFA" w:rsidR="00B715D3" w:rsidRPr="00B715D3" w:rsidRDefault="00B715D3" w:rsidP="00B715D3">
      <w:pPr>
        <w:rPr>
          <w:rFonts w:ascii="Times New Roman" w:eastAsia="Times New Roman" w:hAnsi="Times New Roman" w:cs="Times New Roman"/>
        </w:rPr>
      </w:pPr>
      <w:r w:rsidRPr="00B715D3">
        <w:rPr>
          <w:rFonts w:ascii="Times New Roman" w:eastAsia="Times New Roman" w:hAnsi="Times New Roman" w:cs="Times New Roman"/>
          <w:b/>
          <w:bCs/>
          <w:kern w:val="0"/>
          <w:bdr w:val="single" w:sz="4" w:space="0" w:color="auto"/>
          <w14:ligatures w14:val="none"/>
        </w:rPr>
        <w:t xml:space="preserve">**** </w:t>
      </w:r>
      <w:r w:rsidRPr="00B715D3">
        <w:rPr>
          <w:rFonts w:ascii="Times New Roman" w:eastAsia="Times New Roman" w:hAnsi="Times New Roman" w:cs="Times New Roman"/>
          <w:b/>
          <w:bCs/>
          <w:kern w:val="0"/>
          <w:bdr w:val="single" w:sz="4" w:space="0" w:color="auto"/>
          <w14:ligatures w14:val="none"/>
        </w:rPr>
        <w:t xml:space="preserve">Deuteronomy 24:5 (ESV) </w:t>
      </w:r>
      <w:r w:rsidRPr="00B715D3">
        <w:rPr>
          <w:rFonts w:ascii="Times New Roman" w:eastAsia="Times New Roman" w:hAnsi="Times New Roman" w:cs="Times New Roman"/>
          <w:b/>
          <w:bCs/>
          <w:kern w:val="0"/>
          <w:bdr w:val="single" w:sz="4" w:space="0" w:color="auto"/>
          <w14:ligatures w14:val="none"/>
        </w:rPr>
        <w:t>****</w:t>
      </w:r>
      <w:r>
        <w:rPr>
          <w:rFonts w:ascii="Times New Roman" w:eastAsia="Times New Roman" w:hAnsi="Times New Roman" w:cs="Times New Roman"/>
          <w:b/>
          <w:bCs/>
        </w:rPr>
        <w:t xml:space="preserve"> </w:t>
      </w:r>
      <w:r w:rsidRPr="00B715D3">
        <w:rPr>
          <w:rFonts w:ascii="Times New Roman" w:eastAsia="Times New Roman" w:hAnsi="Times New Roman" w:cs="Times New Roman"/>
        </w:rPr>
        <w:br/>
      </w:r>
      <w:proofErr w:type="gramStart"/>
      <w:r w:rsidRPr="00B715D3">
        <w:rPr>
          <w:rFonts w:ascii="Times New Roman" w:eastAsia="Times New Roman" w:hAnsi="Times New Roman" w:cs="Times New Roman"/>
          <w:vertAlign w:val="superscript"/>
        </w:rPr>
        <w:t xml:space="preserve">5 </w:t>
      </w:r>
      <w:r w:rsidRPr="00B715D3">
        <w:rPr>
          <w:rFonts w:ascii="Times New Roman" w:eastAsia="Times New Roman" w:hAnsi="Times New Roman" w:cs="Times New Roman"/>
        </w:rPr>
        <w:t> “</w:t>
      </w:r>
      <w:proofErr w:type="gramEnd"/>
      <w:r w:rsidRPr="00B715D3">
        <w:rPr>
          <w:rFonts w:ascii="Times New Roman" w:eastAsia="Times New Roman" w:hAnsi="Times New Roman" w:cs="Times New Roman"/>
        </w:rPr>
        <w:t xml:space="preserve">When a man is </w:t>
      </w:r>
      <w:r w:rsidRPr="00B715D3">
        <w:rPr>
          <w:rFonts w:ascii="Times New Roman" w:eastAsia="Times New Roman" w:hAnsi="Times New Roman" w:cs="Times New Roman"/>
          <w:shd w:val="clear" w:color="auto" w:fill="FFFF00"/>
        </w:rPr>
        <w:t>newly married</w:t>
      </w:r>
      <w:r w:rsidRPr="00B715D3">
        <w:rPr>
          <w:rFonts w:ascii="Times New Roman" w:eastAsia="Times New Roman" w:hAnsi="Times New Roman" w:cs="Times New Roman"/>
        </w:rPr>
        <w:t xml:space="preserve">, he shall not go out with the army or be liable for any other public duty. He shall be free at home one year to be happy with his wife whom he has taken. </w:t>
      </w:r>
    </w:p>
    <w:p w14:paraId="28F6990A" w14:textId="77777777" w:rsidR="0082487A" w:rsidRPr="0082487A" w:rsidRDefault="0082487A" w:rsidP="0082487A">
      <w:pPr>
        <w:rPr>
          <w:rFonts w:ascii="Times New Roman" w:eastAsia="Times New Roman" w:hAnsi="Times New Roman" w:cs="Times New Roman"/>
        </w:rPr>
      </w:pPr>
    </w:p>
    <w:p w14:paraId="0C334D64" w14:textId="77777777" w:rsidR="0082487A" w:rsidRPr="0082487A" w:rsidRDefault="0082487A" w:rsidP="0082487A">
      <w:pPr>
        <w:rPr>
          <w:rFonts w:ascii="Times New Roman" w:eastAsia="Times New Roman" w:hAnsi="Times New Roman" w:cs="Times New Roman"/>
        </w:rPr>
      </w:pPr>
    </w:p>
    <w:sectPr w:rsidR="0082487A" w:rsidRPr="0082487A" w:rsidSect="007B76CC">
      <w:headerReference w:type="default" r:id="rId9"/>
      <w:footerReference w:type="default" r:id="rId10"/>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9582" w14:textId="77777777" w:rsidR="00495224" w:rsidRDefault="00495224" w:rsidP="00411CE3">
      <w:pPr>
        <w:spacing w:after="0" w:line="240" w:lineRule="auto"/>
      </w:pPr>
      <w:r>
        <w:separator/>
      </w:r>
    </w:p>
  </w:endnote>
  <w:endnote w:type="continuationSeparator" w:id="0">
    <w:p w14:paraId="6DF2B12B" w14:textId="77777777" w:rsidR="00495224" w:rsidRDefault="00495224" w:rsidP="0041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6C17" w14:textId="31D9F3A4" w:rsidR="00150A1A" w:rsidRDefault="0082487A">
    <w:pPr>
      <w:pStyle w:val="Footer"/>
    </w:pPr>
    <w:r>
      <w:rPr>
        <w:color w:val="156082" w:themeColor="accent1"/>
      </w:rPr>
      <w:t>August 3</w:t>
    </w:r>
    <w:r w:rsidR="00150A1A">
      <w:rPr>
        <w:color w:val="156082" w:themeColor="accent1"/>
      </w:rPr>
      <w:t>, 2024</w:t>
    </w:r>
    <w:r w:rsidR="00150A1A" w:rsidRPr="00150A1A">
      <w:rPr>
        <w:color w:val="156082" w:themeColor="accent1"/>
      </w:rPr>
      <w:ptab w:relativeTo="margin" w:alignment="center" w:leader="none"/>
    </w:r>
    <w:r w:rsidR="00150A1A" w:rsidRPr="00150A1A">
      <w:rPr>
        <w:color w:val="156082" w:themeColor="accent1"/>
      </w:rPr>
      <w:ptab w:relativeTo="margin" w:alignment="right" w:leader="none"/>
    </w:r>
    <w:r w:rsidR="007B41B6" w:rsidRPr="007B41B6">
      <w:rPr>
        <w:color w:val="7F7F7F" w:themeColor="background1" w:themeShade="7F"/>
        <w:spacing w:val="60"/>
      </w:rPr>
      <w:t>Page</w:t>
    </w:r>
    <w:r w:rsidR="007B41B6" w:rsidRPr="007B41B6">
      <w:rPr>
        <w:color w:val="156082" w:themeColor="accent1"/>
      </w:rPr>
      <w:t xml:space="preserve"> | </w:t>
    </w:r>
    <w:r w:rsidR="007B41B6" w:rsidRPr="007B41B6">
      <w:rPr>
        <w:color w:val="156082" w:themeColor="accent1"/>
      </w:rPr>
      <w:fldChar w:fldCharType="begin"/>
    </w:r>
    <w:r w:rsidR="007B41B6" w:rsidRPr="007B41B6">
      <w:rPr>
        <w:color w:val="156082" w:themeColor="accent1"/>
      </w:rPr>
      <w:instrText xml:space="preserve"> PAGE   \* MERGEFORMAT </w:instrText>
    </w:r>
    <w:r w:rsidR="007B41B6" w:rsidRPr="007B41B6">
      <w:rPr>
        <w:color w:val="156082" w:themeColor="accent1"/>
      </w:rPr>
      <w:fldChar w:fldCharType="separate"/>
    </w:r>
    <w:r w:rsidR="007B41B6" w:rsidRPr="007B41B6">
      <w:rPr>
        <w:b/>
        <w:bCs/>
        <w:noProof/>
        <w:color w:val="156082" w:themeColor="accent1"/>
      </w:rPr>
      <w:t>1</w:t>
    </w:r>
    <w:r w:rsidR="007B41B6" w:rsidRPr="007B41B6">
      <w:rPr>
        <w:b/>
        <w:bCs/>
        <w:noProof/>
        <w:color w:val="156082" w:themeColor="accent1"/>
      </w:rPr>
      <w:fldChar w:fldCharType="end"/>
    </w:r>
    <w:r w:rsidR="00150A1A">
      <w:rPr>
        <w:color w:val="156082"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31E28" w14:textId="77777777" w:rsidR="00495224" w:rsidRDefault="00495224" w:rsidP="00411CE3">
      <w:pPr>
        <w:spacing w:after="0" w:line="240" w:lineRule="auto"/>
      </w:pPr>
      <w:r>
        <w:separator/>
      </w:r>
    </w:p>
  </w:footnote>
  <w:footnote w:type="continuationSeparator" w:id="0">
    <w:p w14:paraId="05E001C5" w14:textId="77777777" w:rsidR="00495224" w:rsidRDefault="00495224" w:rsidP="0041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56F6" w14:textId="1E19792D" w:rsidR="00411CE3" w:rsidRDefault="00411CE3">
    <w:pPr>
      <w:pStyle w:val="Header"/>
    </w:pPr>
    <w:r>
      <w:t xml:space="preserve">Parable of the </w:t>
    </w:r>
    <w:r w:rsidR="00384966">
      <w:t>Great Banquet</w:t>
    </w:r>
    <w:r>
      <w:t xml:space="preserve">: </w:t>
    </w:r>
    <w:r w:rsidR="00150A1A">
      <w:t>Luke 1</w:t>
    </w:r>
    <w:r w:rsidR="00384966">
      <w:t>4</w:t>
    </w:r>
    <w:r w:rsidR="00150A1A">
      <w:t>:</w:t>
    </w:r>
    <w:r w:rsidR="0014322C">
      <w:t>12</w:t>
    </w:r>
    <w:r w:rsidR="00CB46B3">
      <w:t>-</w:t>
    </w:r>
    <w:r w:rsidR="0014322C">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85340"/>
    <w:multiLevelType w:val="hybridMultilevel"/>
    <w:tmpl w:val="C9D4749C"/>
    <w:lvl w:ilvl="0" w:tplc="A5AAD75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3601922"/>
    <w:multiLevelType w:val="hybridMultilevel"/>
    <w:tmpl w:val="B7EA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47CA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FCF3A6B"/>
    <w:multiLevelType w:val="hybridMultilevel"/>
    <w:tmpl w:val="D17E7A48"/>
    <w:lvl w:ilvl="0" w:tplc="F5E609A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57367015">
    <w:abstractNumId w:val="2"/>
  </w:num>
  <w:num w:numId="2" w16cid:durableId="1407075009">
    <w:abstractNumId w:val="1"/>
  </w:num>
  <w:num w:numId="3" w16cid:durableId="556355368">
    <w:abstractNumId w:val="3"/>
  </w:num>
  <w:num w:numId="4" w16cid:durableId="29093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3C"/>
    <w:rsid w:val="0003619E"/>
    <w:rsid w:val="000820F5"/>
    <w:rsid w:val="0009536C"/>
    <w:rsid w:val="000B2671"/>
    <w:rsid w:val="000C0658"/>
    <w:rsid w:val="000C484B"/>
    <w:rsid w:val="000F4C0B"/>
    <w:rsid w:val="0014322C"/>
    <w:rsid w:val="00150A1A"/>
    <w:rsid w:val="001704F2"/>
    <w:rsid w:val="00177061"/>
    <w:rsid w:val="001C44B8"/>
    <w:rsid w:val="001E50BE"/>
    <w:rsid w:val="001F618F"/>
    <w:rsid w:val="0025491B"/>
    <w:rsid w:val="002A1D1F"/>
    <w:rsid w:val="002F3660"/>
    <w:rsid w:val="00306129"/>
    <w:rsid w:val="00384966"/>
    <w:rsid w:val="003A0B91"/>
    <w:rsid w:val="00411CE3"/>
    <w:rsid w:val="00435BB3"/>
    <w:rsid w:val="0043631A"/>
    <w:rsid w:val="00446CA0"/>
    <w:rsid w:val="00495224"/>
    <w:rsid w:val="004A0C39"/>
    <w:rsid w:val="004D2C00"/>
    <w:rsid w:val="00503BAF"/>
    <w:rsid w:val="00520FB2"/>
    <w:rsid w:val="00521C0B"/>
    <w:rsid w:val="005247A0"/>
    <w:rsid w:val="005C6039"/>
    <w:rsid w:val="00627DAD"/>
    <w:rsid w:val="006307CF"/>
    <w:rsid w:val="00650AC0"/>
    <w:rsid w:val="006B40BB"/>
    <w:rsid w:val="006D0956"/>
    <w:rsid w:val="007905BD"/>
    <w:rsid w:val="007B41B6"/>
    <w:rsid w:val="007B76CC"/>
    <w:rsid w:val="007E698F"/>
    <w:rsid w:val="007F002E"/>
    <w:rsid w:val="008055D4"/>
    <w:rsid w:val="0082487A"/>
    <w:rsid w:val="00832B98"/>
    <w:rsid w:val="00876F7A"/>
    <w:rsid w:val="008A3BAF"/>
    <w:rsid w:val="008B3A3D"/>
    <w:rsid w:val="008D11F9"/>
    <w:rsid w:val="009038C0"/>
    <w:rsid w:val="00947D4A"/>
    <w:rsid w:val="00977B80"/>
    <w:rsid w:val="009A7618"/>
    <w:rsid w:val="00A2293C"/>
    <w:rsid w:val="00A4101C"/>
    <w:rsid w:val="00AA3825"/>
    <w:rsid w:val="00B32A88"/>
    <w:rsid w:val="00B64B0B"/>
    <w:rsid w:val="00B715D3"/>
    <w:rsid w:val="00B7491F"/>
    <w:rsid w:val="00B96CC5"/>
    <w:rsid w:val="00C04FE5"/>
    <w:rsid w:val="00C63962"/>
    <w:rsid w:val="00CB46B3"/>
    <w:rsid w:val="00CC5F6C"/>
    <w:rsid w:val="00CF22AB"/>
    <w:rsid w:val="00CF6488"/>
    <w:rsid w:val="00D465C9"/>
    <w:rsid w:val="00D510D1"/>
    <w:rsid w:val="00D63FB5"/>
    <w:rsid w:val="00D740CC"/>
    <w:rsid w:val="00DB0F51"/>
    <w:rsid w:val="00DC4E59"/>
    <w:rsid w:val="00DD2998"/>
    <w:rsid w:val="00DD75F1"/>
    <w:rsid w:val="00E22702"/>
    <w:rsid w:val="00E336B3"/>
    <w:rsid w:val="00E42331"/>
    <w:rsid w:val="00E63A6B"/>
    <w:rsid w:val="00E95E16"/>
    <w:rsid w:val="00EA4FCA"/>
    <w:rsid w:val="00EB3B15"/>
    <w:rsid w:val="00F0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35F2D"/>
  <w15:docId w15:val="{C888A0D6-DF27-4629-91FB-58F77282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93C"/>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293C"/>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293C"/>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2293C"/>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93C"/>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93C"/>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93C"/>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93C"/>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93C"/>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2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2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22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93C"/>
    <w:rPr>
      <w:rFonts w:eastAsiaTheme="majorEastAsia" w:cstheme="majorBidi"/>
      <w:color w:val="272727" w:themeColor="text1" w:themeTint="D8"/>
    </w:rPr>
  </w:style>
  <w:style w:type="paragraph" w:styleId="Title">
    <w:name w:val="Title"/>
    <w:basedOn w:val="Normal"/>
    <w:next w:val="Normal"/>
    <w:link w:val="TitleChar"/>
    <w:uiPriority w:val="10"/>
    <w:qFormat/>
    <w:rsid w:val="00A22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93C"/>
    <w:pPr>
      <w:spacing w:before="160"/>
      <w:jc w:val="center"/>
    </w:pPr>
    <w:rPr>
      <w:i/>
      <w:iCs/>
      <w:color w:val="404040" w:themeColor="text1" w:themeTint="BF"/>
    </w:rPr>
  </w:style>
  <w:style w:type="character" w:customStyle="1" w:styleId="QuoteChar">
    <w:name w:val="Quote Char"/>
    <w:basedOn w:val="DefaultParagraphFont"/>
    <w:link w:val="Quote"/>
    <w:uiPriority w:val="29"/>
    <w:rsid w:val="00A2293C"/>
    <w:rPr>
      <w:i/>
      <w:iCs/>
      <w:color w:val="404040" w:themeColor="text1" w:themeTint="BF"/>
    </w:rPr>
  </w:style>
  <w:style w:type="paragraph" w:styleId="ListParagraph">
    <w:name w:val="List Paragraph"/>
    <w:basedOn w:val="Normal"/>
    <w:uiPriority w:val="34"/>
    <w:qFormat/>
    <w:rsid w:val="00A2293C"/>
    <w:pPr>
      <w:ind w:left="720"/>
      <w:contextualSpacing/>
    </w:pPr>
  </w:style>
  <w:style w:type="character" w:styleId="IntenseEmphasis">
    <w:name w:val="Intense Emphasis"/>
    <w:basedOn w:val="DefaultParagraphFont"/>
    <w:uiPriority w:val="21"/>
    <w:qFormat/>
    <w:rsid w:val="00A2293C"/>
    <w:rPr>
      <w:i/>
      <w:iCs/>
      <w:color w:val="0F4761" w:themeColor="accent1" w:themeShade="BF"/>
    </w:rPr>
  </w:style>
  <w:style w:type="paragraph" w:styleId="IntenseQuote">
    <w:name w:val="Intense Quote"/>
    <w:basedOn w:val="Normal"/>
    <w:next w:val="Normal"/>
    <w:link w:val="IntenseQuoteChar"/>
    <w:uiPriority w:val="30"/>
    <w:qFormat/>
    <w:rsid w:val="00A22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93C"/>
    <w:rPr>
      <w:i/>
      <w:iCs/>
      <w:color w:val="0F4761" w:themeColor="accent1" w:themeShade="BF"/>
    </w:rPr>
  </w:style>
  <w:style w:type="character" w:styleId="IntenseReference">
    <w:name w:val="Intense Reference"/>
    <w:basedOn w:val="DefaultParagraphFont"/>
    <w:uiPriority w:val="32"/>
    <w:qFormat/>
    <w:rsid w:val="00A2293C"/>
    <w:rPr>
      <w:b/>
      <w:bCs/>
      <w:smallCaps/>
      <w:color w:val="0F4761" w:themeColor="accent1" w:themeShade="BF"/>
      <w:spacing w:val="5"/>
    </w:rPr>
  </w:style>
  <w:style w:type="character" w:customStyle="1" w:styleId="ind">
    <w:name w:val="ind"/>
    <w:basedOn w:val="DefaultParagraphFont"/>
    <w:rsid w:val="007B76CC"/>
  </w:style>
  <w:style w:type="character" w:customStyle="1" w:styleId="jesuswords">
    <w:name w:val="jesuswords"/>
    <w:basedOn w:val="DefaultParagraphFont"/>
    <w:rsid w:val="007B76CC"/>
  </w:style>
  <w:style w:type="character" w:customStyle="1" w:styleId="poetry2">
    <w:name w:val="poetry2"/>
    <w:basedOn w:val="DefaultParagraphFont"/>
    <w:rsid w:val="009038C0"/>
  </w:style>
  <w:style w:type="character" w:customStyle="1" w:styleId="poetry1">
    <w:name w:val="poetry1"/>
    <w:basedOn w:val="DefaultParagraphFont"/>
    <w:rsid w:val="009038C0"/>
  </w:style>
  <w:style w:type="paragraph" w:styleId="Header">
    <w:name w:val="header"/>
    <w:basedOn w:val="Normal"/>
    <w:link w:val="HeaderChar"/>
    <w:uiPriority w:val="99"/>
    <w:unhideWhenUsed/>
    <w:rsid w:val="00411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CE3"/>
  </w:style>
  <w:style w:type="paragraph" w:styleId="Footer">
    <w:name w:val="footer"/>
    <w:basedOn w:val="Normal"/>
    <w:link w:val="FooterChar"/>
    <w:uiPriority w:val="99"/>
    <w:unhideWhenUsed/>
    <w:rsid w:val="00411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4228">
      <w:bodyDiv w:val="1"/>
      <w:marLeft w:val="0"/>
      <w:marRight w:val="0"/>
      <w:marTop w:val="0"/>
      <w:marBottom w:val="0"/>
      <w:divBdr>
        <w:top w:val="none" w:sz="0" w:space="0" w:color="auto"/>
        <w:left w:val="none" w:sz="0" w:space="0" w:color="auto"/>
        <w:bottom w:val="none" w:sz="0" w:space="0" w:color="auto"/>
        <w:right w:val="none" w:sz="0" w:space="0" w:color="auto"/>
      </w:divBdr>
    </w:div>
    <w:div w:id="267467465">
      <w:bodyDiv w:val="1"/>
      <w:marLeft w:val="0"/>
      <w:marRight w:val="0"/>
      <w:marTop w:val="0"/>
      <w:marBottom w:val="0"/>
      <w:divBdr>
        <w:top w:val="none" w:sz="0" w:space="0" w:color="auto"/>
        <w:left w:val="none" w:sz="0" w:space="0" w:color="auto"/>
        <w:bottom w:val="none" w:sz="0" w:space="0" w:color="auto"/>
        <w:right w:val="none" w:sz="0" w:space="0" w:color="auto"/>
      </w:divBdr>
    </w:div>
    <w:div w:id="313339101">
      <w:bodyDiv w:val="1"/>
      <w:marLeft w:val="0"/>
      <w:marRight w:val="0"/>
      <w:marTop w:val="0"/>
      <w:marBottom w:val="0"/>
      <w:divBdr>
        <w:top w:val="none" w:sz="0" w:space="0" w:color="auto"/>
        <w:left w:val="none" w:sz="0" w:space="0" w:color="auto"/>
        <w:bottom w:val="none" w:sz="0" w:space="0" w:color="auto"/>
        <w:right w:val="none" w:sz="0" w:space="0" w:color="auto"/>
      </w:divBdr>
    </w:div>
    <w:div w:id="626277257">
      <w:bodyDiv w:val="1"/>
      <w:marLeft w:val="0"/>
      <w:marRight w:val="0"/>
      <w:marTop w:val="0"/>
      <w:marBottom w:val="0"/>
      <w:divBdr>
        <w:top w:val="none" w:sz="0" w:space="0" w:color="auto"/>
        <w:left w:val="none" w:sz="0" w:space="0" w:color="auto"/>
        <w:bottom w:val="none" w:sz="0" w:space="0" w:color="auto"/>
        <w:right w:val="none" w:sz="0" w:space="0" w:color="auto"/>
      </w:divBdr>
    </w:div>
    <w:div w:id="641472298">
      <w:bodyDiv w:val="1"/>
      <w:marLeft w:val="0"/>
      <w:marRight w:val="0"/>
      <w:marTop w:val="0"/>
      <w:marBottom w:val="0"/>
      <w:divBdr>
        <w:top w:val="none" w:sz="0" w:space="0" w:color="auto"/>
        <w:left w:val="none" w:sz="0" w:space="0" w:color="auto"/>
        <w:bottom w:val="none" w:sz="0" w:space="0" w:color="auto"/>
        <w:right w:val="none" w:sz="0" w:space="0" w:color="auto"/>
      </w:divBdr>
    </w:div>
    <w:div w:id="973757590">
      <w:bodyDiv w:val="1"/>
      <w:marLeft w:val="0"/>
      <w:marRight w:val="0"/>
      <w:marTop w:val="0"/>
      <w:marBottom w:val="0"/>
      <w:divBdr>
        <w:top w:val="none" w:sz="0" w:space="0" w:color="auto"/>
        <w:left w:val="none" w:sz="0" w:space="0" w:color="auto"/>
        <w:bottom w:val="none" w:sz="0" w:space="0" w:color="auto"/>
        <w:right w:val="none" w:sz="0" w:space="0" w:color="auto"/>
      </w:divBdr>
    </w:div>
    <w:div w:id="1087073581">
      <w:bodyDiv w:val="1"/>
      <w:marLeft w:val="0"/>
      <w:marRight w:val="0"/>
      <w:marTop w:val="0"/>
      <w:marBottom w:val="0"/>
      <w:divBdr>
        <w:top w:val="none" w:sz="0" w:space="0" w:color="auto"/>
        <w:left w:val="none" w:sz="0" w:space="0" w:color="auto"/>
        <w:bottom w:val="none" w:sz="0" w:space="0" w:color="auto"/>
        <w:right w:val="none" w:sz="0" w:space="0" w:color="auto"/>
      </w:divBdr>
    </w:div>
    <w:div w:id="1090733203">
      <w:bodyDiv w:val="1"/>
      <w:marLeft w:val="0"/>
      <w:marRight w:val="0"/>
      <w:marTop w:val="0"/>
      <w:marBottom w:val="0"/>
      <w:divBdr>
        <w:top w:val="none" w:sz="0" w:space="0" w:color="auto"/>
        <w:left w:val="none" w:sz="0" w:space="0" w:color="auto"/>
        <w:bottom w:val="none" w:sz="0" w:space="0" w:color="auto"/>
        <w:right w:val="none" w:sz="0" w:space="0" w:color="auto"/>
      </w:divBdr>
    </w:div>
    <w:div w:id="1097597071">
      <w:bodyDiv w:val="1"/>
      <w:marLeft w:val="0"/>
      <w:marRight w:val="0"/>
      <w:marTop w:val="0"/>
      <w:marBottom w:val="0"/>
      <w:divBdr>
        <w:top w:val="none" w:sz="0" w:space="0" w:color="auto"/>
        <w:left w:val="none" w:sz="0" w:space="0" w:color="auto"/>
        <w:bottom w:val="none" w:sz="0" w:space="0" w:color="auto"/>
        <w:right w:val="none" w:sz="0" w:space="0" w:color="auto"/>
      </w:divBdr>
    </w:div>
    <w:div w:id="1149857506">
      <w:bodyDiv w:val="1"/>
      <w:marLeft w:val="0"/>
      <w:marRight w:val="0"/>
      <w:marTop w:val="0"/>
      <w:marBottom w:val="0"/>
      <w:divBdr>
        <w:top w:val="none" w:sz="0" w:space="0" w:color="auto"/>
        <w:left w:val="none" w:sz="0" w:space="0" w:color="auto"/>
        <w:bottom w:val="none" w:sz="0" w:space="0" w:color="auto"/>
        <w:right w:val="none" w:sz="0" w:space="0" w:color="auto"/>
      </w:divBdr>
    </w:div>
    <w:div w:id="1248732268">
      <w:bodyDiv w:val="1"/>
      <w:marLeft w:val="0"/>
      <w:marRight w:val="0"/>
      <w:marTop w:val="0"/>
      <w:marBottom w:val="0"/>
      <w:divBdr>
        <w:top w:val="none" w:sz="0" w:space="0" w:color="auto"/>
        <w:left w:val="none" w:sz="0" w:space="0" w:color="auto"/>
        <w:bottom w:val="none" w:sz="0" w:space="0" w:color="auto"/>
        <w:right w:val="none" w:sz="0" w:space="0" w:color="auto"/>
      </w:divBdr>
    </w:div>
    <w:div w:id="1307390892">
      <w:bodyDiv w:val="1"/>
      <w:marLeft w:val="0"/>
      <w:marRight w:val="0"/>
      <w:marTop w:val="0"/>
      <w:marBottom w:val="0"/>
      <w:divBdr>
        <w:top w:val="none" w:sz="0" w:space="0" w:color="auto"/>
        <w:left w:val="none" w:sz="0" w:space="0" w:color="auto"/>
        <w:bottom w:val="none" w:sz="0" w:space="0" w:color="auto"/>
        <w:right w:val="none" w:sz="0" w:space="0" w:color="auto"/>
      </w:divBdr>
    </w:div>
    <w:div w:id="1317610632">
      <w:bodyDiv w:val="1"/>
      <w:marLeft w:val="0"/>
      <w:marRight w:val="0"/>
      <w:marTop w:val="0"/>
      <w:marBottom w:val="0"/>
      <w:divBdr>
        <w:top w:val="none" w:sz="0" w:space="0" w:color="auto"/>
        <w:left w:val="none" w:sz="0" w:space="0" w:color="auto"/>
        <w:bottom w:val="none" w:sz="0" w:space="0" w:color="auto"/>
        <w:right w:val="none" w:sz="0" w:space="0" w:color="auto"/>
      </w:divBdr>
    </w:div>
    <w:div w:id="1333677067">
      <w:bodyDiv w:val="1"/>
      <w:marLeft w:val="0"/>
      <w:marRight w:val="0"/>
      <w:marTop w:val="0"/>
      <w:marBottom w:val="0"/>
      <w:divBdr>
        <w:top w:val="none" w:sz="0" w:space="0" w:color="auto"/>
        <w:left w:val="none" w:sz="0" w:space="0" w:color="auto"/>
        <w:bottom w:val="none" w:sz="0" w:space="0" w:color="auto"/>
        <w:right w:val="none" w:sz="0" w:space="0" w:color="auto"/>
      </w:divBdr>
    </w:div>
    <w:div w:id="1348554394">
      <w:bodyDiv w:val="1"/>
      <w:marLeft w:val="0"/>
      <w:marRight w:val="0"/>
      <w:marTop w:val="0"/>
      <w:marBottom w:val="0"/>
      <w:divBdr>
        <w:top w:val="none" w:sz="0" w:space="0" w:color="auto"/>
        <w:left w:val="none" w:sz="0" w:space="0" w:color="auto"/>
        <w:bottom w:val="none" w:sz="0" w:space="0" w:color="auto"/>
        <w:right w:val="none" w:sz="0" w:space="0" w:color="auto"/>
      </w:divBdr>
    </w:div>
    <w:div w:id="1394305599">
      <w:bodyDiv w:val="1"/>
      <w:marLeft w:val="0"/>
      <w:marRight w:val="0"/>
      <w:marTop w:val="0"/>
      <w:marBottom w:val="0"/>
      <w:divBdr>
        <w:top w:val="none" w:sz="0" w:space="0" w:color="auto"/>
        <w:left w:val="none" w:sz="0" w:space="0" w:color="auto"/>
        <w:bottom w:val="none" w:sz="0" w:space="0" w:color="auto"/>
        <w:right w:val="none" w:sz="0" w:space="0" w:color="auto"/>
      </w:divBdr>
    </w:div>
    <w:div w:id="1411076323">
      <w:bodyDiv w:val="1"/>
      <w:marLeft w:val="0"/>
      <w:marRight w:val="0"/>
      <w:marTop w:val="0"/>
      <w:marBottom w:val="0"/>
      <w:divBdr>
        <w:top w:val="none" w:sz="0" w:space="0" w:color="auto"/>
        <w:left w:val="none" w:sz="0" w:space="0" w:color="auto"/>
        <w:bottom w:val="none" w:sz="0" w:space="0" w:color="auto"/>
        <w:right w:val="none" w:sz="0" w:space="0" w:color="auto"/>
      </w:divBdr>
    </w:div>
    <w:div w:id="1831752302">
      <w:bodyDiv w:val="1"/>
      <w:marLeft w:val="0"/>
      <w:marRight w:val="0"/>
      <w:marTop w:val="0"/>
      <w:marBottom w:val="0"/>
      <w:divBdr>
        <w:top w:val="none" w:sz="0" w:space="0" w:color="auto"/>
        <w:left w:val="none" w:sz="0" w:space="0" w:color="auto"/>
        <w:bottom w:val="none" w:sz="0" w:space="0" w:color="auto"/>
        <w:right w:val="none" w:sz="0" w:space="0" w:color="auto"/>
      </w:divBdr>
    </w:div>
    <w:div w:id="1881015219">
      <w:bodyDiv w:val="1"/>
      <w:marLeft w:val="0"/>
      <w:marRight w:val="0"/>
      <w:marTop w:val="0"/>
      <w:marBottom w:val="0"/>
      <w:divBdr>
        <w:top w:val="none" w:sz="0" w:space="0" w:color="auto"/>
        <w:left w:val="none" w:sz="0" w:space="0" w:color="auto"/>
        <w:bottom w:val="none" w:sz="0" w:space="0" w:color="auto"/>
        <w:right w:val="none" w:sz="0" w:space="0" w:color="auto"/>
      </w:divBdr>
    </w:div>
    <w:div w:id="2040010730">
      <w:bodyDiv w:val="1"/>
      <w:marLeft w:val="0"/>
      <w:marRight w:val="0"/>
      <w:marTop w:val="0"/>
      <w:marBottom w:val="0"/>
      <w:divBdr>
        <w:top w:val="none" w:sz="0" w:space="0" w:color="auto"/>
        <w:left w:val="none" w:sz="0" w:space="0" w:color="auto"/>
        <w:bottom w:val="none" w:sz="0" w:space="0" w:color="auto"/>
        <w:right w:val="none" w:sz="0" w:space="0" w:color="auto"/>
      </w:divBdr>
    </w:div>
    <w:div w:id="2101560178">
      <w:bodyDiv w:val="1"/>
      <w:marLeft w:val="0"/>
      <w:marRight w:val="0"/>
      <w:marTop w:val="0"/>
      <w:marBottom w:val="0"/>
      <w:divBdr>
        <w:top w:val="none" w:sz="0" w:space="0" w:color="auto"/>
        <w:left w:val="none" w:sz="0" w:space="0" w:color="auto"/>
        <w:bottom w:val="none" w:sz="0" w:space="0" w:color="auto"/>
        <w:right w:val="none" w:sz="0" w:space="0" w:color="auto"/>
      </w:divBdr>
    </w:div>
    <w:div w:id="2117091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3B9251-0A87-46A5-A96E-632D4F6F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Brown</dc:creator>
  <cp:keywords/>
  <dc:description/>
  <cp:lastModifiedBy>Daniel Brown</cp:lastModifiedBy>
  <cp:revision>2</cp:revision>
  <cp:lastPrinted>2024-08-04T16:27:00Z</cp:lastPrinted>
  <dcterms:created xsi:type="dcterms:W3CDTF">2024-08-04T16:30:00Z</dcterms:created>
  <dcterms:modified xsi:type="dcterms:W3CDTF">2024-08-04T16:30:00Z</dcterms:modified>
</cp:coreProperties>
</file>