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F53B" w14:textId="518FD5B4" w:rsidR="009D7357" w:rsidRPr="00240997" w:rsidRDefault="00240997" w:rsidP="00240997">
      <w:pPr>
        <w:jc w:val="center"/>
        <w:rPr>
          <w:b/>
          <w:bCs/>
          <w:sz w:val="28"/>
          <w:szCs w:val="28"/>
        </w:rPr>
      </w:pPr>
      <w:r w:rsidRPr="00240997">
        <w:rPr>
          <w:b/>
          <w:bCs/>
          <w:sz w:val="28"/>
          <w:szCs w:val="28"/>
        </w:rPr>
        <w:t>The Minister and the Ministry</w:t>
      </w:r>
    </w:p>
    <w:p w14:paraId="67123086" w14:textId="3FDC6018" w:rsidR="00D11EFB" w:rsidRPr="00905B53" w:rsidRDefault="00240997">
      <w:pPr>
        <w:rPr>
          <w:b/>
          <w:bCs/>
        </w:rPr>
      </w:pPr>
      <w:r w:rsidRPr="00905B53">
        <w:rPr>
          <w:b/>
          <w:bCs/>
        </w:rPr>
        <w:t>The minister: Paul</w:t>
      </w:r>
    </w:p>
    <w:p w14:paraId="1E1F74B6" w14:textId="1B6BB50B" w:rsidR="001F245C" w:rsidRDefault="001F245C">
      <w:r>
        <w:t>What would you think of someone who doesn’t follow Paul?</w:t>
      </w:r>
    </w:p>
    <w:p w14:paraId="00A673C5" w14:textId="52478E00" w:rsidR="00240997" w:rsidRDefault="00240997">
      <w:r>
        <w:t xml:space="preserve">Why all the trouble </w:t>
      </w:r>
      <w:r w:rsidR="001F245C">
        <w:t>believing and accepting Paul?</w:t>
      </w:r>
    </w:p>
    <w:p w14:paraId="2F63666D" w14:textId="1EC4D830" w:rsidR="00240997" w:rsidRDefault="00240997">
      <w:r>
        <w:t>Who is Paul and why do we follow his ministry?</w:t>
      </w:r>
    </w:p>
    <w:p w14:paraId="4351CB0A" w14:textId="124092AC" w:rsidR="001F245C" w:rsidRDefault="001F245C">
      <w:r>
        <w:t>What even is his ministry and why is it important?</w:t>
      </w:r>
    </w:p>
    <w:p w14:paraId="294A13C9" w14:textId="6067086F" w:rsidR="001F245C" w:rsidRPr="00905B53" w:rsidRDefault="00905B53">
      <w:pPr>
        <w:rPr>
          <w:b/>
          <w:bCs/>
        </w:rPr>
      </w:pPr>
      <w:r w:rsidRPr="00905B53">
        <w:rPr>
          <w:b/>
          <w:bCs/>
        </w:rPr>
        <w:t>His Ministry:</w:t>
      </w:r>
      <w:r w:rsidR="001F245C" w:rsidRPr="00905B53">
        <w:rPr>
          <w:b/>
          <w:bCs/>
        </w:rPr>
        <w:t xml:space="preserve"> </w:t>
      </w:r>
      <w:r w:rsidRPr="00905B53">
        <w:rPr>
          <w:b/>
          <w:bCs/>
        </w:rPr>
        <w:t xml:space="preserve">25 </w:t>
      </w:r>
      <w:r w:rsidR="001F245C" w:rsidRPr="00905B53">
        <w:rPr>
          <w:b/>
          <w:bCs/>
        </w:rPr>
        <w:t>items of this ministry in 2 Cor 1-4</w:t>
      </w:r>
    </w:p>
    <w:p w14:paraId="093FFB49" w14:textId="79F29072" w:rsidR="008E446A" w:rsidRDefault="00900AA4">
      <w:r>
        <w:t xml:space="preserve">Chap </w:t>
      </w:r>
      <w:r w:rsidR="009D7357" w:rsidRPr="009D7357">
        <w:t>4. Therefore, having this ministry</w:t>
      </w:r>
    </w:p>
    <w:p w14:paraId="5B3C0993" w14:textId="6BBCF2D8" w:rsidR="008E446A" w:rsidRDefault="009D7357">
      <w:pPr>
        <w:rPr>
          <w:b/>
          <w:bCs/>
          <w:i/>
          <w:iCs/>
        </w:rPr>
      </w:pPr>
      <w:r>
        <w:t xml:space="preserve"> </w:t>
      </w:r>
      <w:r w:rsidR="00F805D7">
        <w:rPr>
          <w:b/>
          <w:bCs/>
          <w:i/>
          <w:iCs/>
        </w:rPr>
        <w:t xml:space="preserve">Appointed by Jesus: Acts 9:15 </w:t>
      </w:r>
      <w:r w:rsidR="00F805D7" w:rsidRPr="00F805D7">
        <w:rPr>
          <w:b/>
          <w:bCs/>
          <w:i/>
          <w:iCs/>
        </w:rPr>
        <w:t>But the Lord said to him,</w:t>
      </w:r>
      <w:r w:rsidR="00D11EFB">
        <w:rPr>
          <w:b/>
          <w:bCs/>
          <w:i/>
          <w:iCs/>
        </w:rPr>
        <w:t xml:space="preserve"> (Ananias)</w:t>
      </w:r>
      <w:r w:rsidR="00F805D7" w:rsidRPr="00F805D7">
        <w:rPr>
          <w:b/>
          <w:bCs/>
          <w:i/>
          <w:iCs/>
        </w:rPr>
        <w:t xml:space="preserve"> “Go, for he </w:t>
      </w:r>
      <w:r w:rsidR="00D11EFB">
        <w:rPr>
          <w:b/>
          <w:bCs/>
          <w:i/>
          <w:iCs/>
        </w:rPr>
        <w:t xml:space="preserve">(Paul) </w:t>
      </w:r>
      <w:r w:rsidR="00F805D7" w:rsidRPr="00F805D7">
        <w:rPr>
          <w:b/>
          <w:bCs/>
          <w:i/>
          <w:iCs/>
        </w:rPr>
        <w:t>is a chosen instrument of mine to carry my name before the Gentiles and kings and the children of Israel</w:t>
      </w:r>
      <w:r w:rsidR="00F805D7">
        <w:rPr>
          <w:b/>
          <w:bCs/>
          <w:i/>
          <w:iCs/>
        </w:rPr>
        <w:t xml:space="preserve">.” </w:t>
      </w:r>
    </w:p>
    <w:p w14:paraId="4FC7AC01" w14:textId="77777777" w:rsidR="008E446A" w:rsidRDefault="009D7357">
      <w:r w:rsidRPr="009D7357">
        <w:t>by the mercy of God, we do not lose heart.</w:t>
      </w:r>
      <w:r w:rsidR="008E446A">
        <w:t xml:space="preserve"> </w:t>
      </w:r>
    </w:p>
    <w:p w14:paraId="416407F9" w14:textId="1662D8D8" w:rsidR="008E446A" w:rsidRDefault="008E446A">
      <w:r w:rsidRPr="008E446A">
        <w:rPr>
          <w:b/>
          <w:bCs/>
          <w:i/>
          <w:iCs/>
        </w:rPr>
        <w:t>2 Cor 3:1</w:t>
      </w:r>
      <w:r w:rsidR="00424C45">
        <w:rPr>
          <w:b/>
          <w:bCs/>
          <w:i/>
          <w:iCs/>
        </w:rPr>
        <w:t>2</w:t>
      </w:r>
      <w:r w:rsidRPr="008E446A">
        <w:rPr>
          <w:b/>
          <w:bCs/>
          <w:i/>
          <w:iCs/>
        </w:rPr>
        <w:t xml:space="preserve"> Since we have such a hope, we are very bold.</w:t>
      </w:r>
      <w:r w:rsidRPr="008E446A">
        <w:t xml:space="preserve"> </w:t>
      </w:r>
    </w:p>
    <w:p w14:paraId="36009584" w14:textId="77777777" w:rsidR="00F7446E" w:rsidRDefault="009D7357">
      <w:r w:rsidRPr="009D7357">
        <w:t xml:space="preserve">2 But we have renounced disgraceful, underhanded ways. We refuse to practice cunning or to tamper with God’s word, </w:t>
      </w:r>
    </w:p>
    <w:p w14:paraId="5FDC758B" w14:textId="77777777" w:rsidR="00424C45" w:rsidRDefault="00F7446E">
      <w:pPr>
        <w:rPr>
          <w:b/>
          <w:bCs/>
          <w:i/>
          <w:iCs/>
        </w:rPr>
      </w:pPr>
      <w:r w:rsidRPr="000B5551">
        <w:rPr>
          <w:b/>
          <w:bCs/>
          <w:i/>
          <w:iCs/>
        </w:rPr>
        <w:t xml:space="preserve">2Cor 2:17a </w:t>
      </w:r>
      <w:r w:rsidR="00457F92" w:rsidRPr="000B5551">
        <w:rPr>
          <w:b/>
          <w:bCs/>
          <w:i/>
          <w:iCs/>
        </w:rPr>
        <w:t>for</w:t>
      </w:r>
      <w:r w:rsidRPr="000B5551">
        <w:rPr>
          <w:b/>
          <w:bCs/>
          <w:i/>
          <w:iCs/>
        </w:rPr>
        <w:t xml:space="preserve"> we are not, like so many, peddlers of God’s word, </w:t>
      </w:r>
    </w:p>
    <w:p w14:paraId="4B090973" w14:textId="224D5928" w:rsidR="00F7446E" w:rsidRPr="000B5551" w:rsidRDefault="00DF4A8B">
      <w:pPr>
        <w:rPr>
          <w:b/>
          <w:bCs/>
          <w:i/>
          <w:iCs/>
        </w:rPr>
      </w:pPr>
      <w:r w:rsidRPr="000B5551">
        <w:rPr>
          <w:b/>
          <w:bCs/>
          <w:i/>
          <w:iCs/>
        </w:rPr>
        <w:t>2 Cor 11:3-</w:t>
      </w:r>
      <w:r w:rsidR="000B5551" w:rsidRPr="000B5551">
        <w:rPr>
          <w:b/>
          <w:bCs/>
          <w:i/>
          <w:iCs/>
        </w:rPr>
        <w:t>6</w:t>
      </w:r>
      <w:r w:rsidRPr="000B5551">
        <w:rPr>
          <w:b/>
          <w:bCs/>
          <w:i/>
          <w:iCs/>
        </w:rPr>
        <w:t>,</w:t>
      </w:r>
      <w:r w:rsidR="000B5551" w:rsidRPr="000B5551">
        <w:rPr>
          <w:b/>
          <w:bCs/>
          <w:i/>
          <w:iCs/>
        </w:rPr>
        <w:t xml:space="preserve"> But I am afraid that as the serpent deceived Eve by his cunning, your thoughts will be led astray from a sincere and pure devotion to Christ. 4 For if someone comes and proclaims another Jesus than the one we proclaimed, or if you receive a different spirit from the one you received, or if you accept a different gospel from the one you accepted, you put up with it readily enough. 5 Indeed, I consider that I am not in the least inferior to these super-apostles. 6 Even if I am unskilled in speaking, I am not so in knowledge; indeed, in every way we have made this plain to you in all things. </w:t>
      </w:r>
    </w:p>
    <w:p w14:paraId="21847FC8" w14:textId="77777777" w:rsidR="00240997" w:rsidRDefault="00240997">
      <w:pPr>
        <w:rPr>
          <w:b/>
          <w:bCs/>
          <w:i/>
          <w:iCs/>
        </w:rPr>
      </w:pPr>
      <w:r>
        <w:rPr>
          <w:b/>
          <w:bCs/>
          <w:i/>
          <w:iCs/>
        </w:rPr>
        <w:t>2 Cor:</w:t>
      </w:r>
      <w:r w:rsidR="000B5551" w:rsidRPr="000B5551">
        <w:rPr>
          <w:b/>
          <w:bCs/>
          <w:i/>
          <w:iCs/>
        </w:rPr>
        <w:t>10</w:t>
      </w:r>
      <w:r>
        <w:rPr>
          <w:b/>
          <w:bCs/>
          <w:i/>
          <w:iCs/>
        </w:rPr>
        <w:t>,</w:t>
      </w:r>
      <w:r w:rsidR="000B5551" w:rsidRPr="000B5551">
        <w:rPr>
          <w:b/>
          <w:bCs/>
          <w:i/>
          <w:iCs/>
        </w:rPr>
        <w:t xml:space="preserve"> As the truth of Christ is in me, this boasting of mine will not be silenced in the regions of Achaia.</w:t>
      </w:r>
      <w:r w:rsidR="000B05B5">
        <w:rPr>
          <w:b/>
          <w:bCs/>
          <w:i/>
          <w:iCs/>
        </w:rPr>
        <w:t xml:space="preserve"> </w:t>
      </w:r>
    </w:p>
    <w:p w14:paraId="7E9F3A59" w14:textId="0E4CD759" w:rsidR="003948BD" w:rsidRPr="00F84593" w:rsidRDefault="00A2783D">
      <w:pPr>
        <w:rPr>
          <w:b/>
          <w:bCs/>
          <w:u w:val="single"/>
        </w:rPr>
      </w:pPr>
      <w:r w:rsidRPr="003948BD">
        <w:rPr>
          <w:b/>
          <w:bCs/>
          <w:u w:val="single"/>
        </w:rPr>
        <w:t xml:space="preserve">Why is </w:t>
      </w:r>
      <w:r w:rsidR="003948BD" w:rsidRPr="003948BD">
        <w:rPr>
          <w:b/>
          <w:bCs/>
          <w:u w:val="single"/>
        </w:rPr>
        <w:t>Paul having all this trouble being believed and accepted? Let’s get in the Way Back machine and get an idea of the situation</w:t>
      </w:r>
      <w:r>
        <w:rPr>
          <w:b/>
          <w:bCs/>
          <w:i/>
          <w:iCs/>
        </w:rPr>
        <w:t xml:space="preserve"> </w:t>
      </w:r>
    </w:p>
    <w:p w14:paraId="5310D3EE" w14:textId="47844CC5" w:rsidR="006A3128" w:rsidRDefault="006A3128">
      <w:pPr>
        <w:rPr>
          <w:b/>
          <w:bCs/>
          <w:u w:val="single"/>
        </w:rPr>
      </w:pPr>
      <w:r w:rsidRPr="00BD1C85">
        <w:rPr>
          <w:b/>
          <w:bCs/>
          <w:u w:val="single"/>
        </w:rPr>
        <w:t xml:space="preserve">When Paul went to Corinth Christianity was only 20 years old. Paul </w:t>
      </w:r>
      <w:r w:rsidR="00BD1C85" w:rsidRPr="00BD1C85">
        <w:rPr>
          <w:b/>
          <w:bCs/>
          <w:u w:val="single"/>
        </w:rPr>
        <w:t xml:space="preserve">had only been a known entity for about four or five years at that time. He was not the famous author of the majority of the New Testament, not including the Gospels, that we use. He was just one of several </w:t>
      </w:r>
      <w:r w:rsidR="00BD1C85" w:rsidRPr="00BD1C85">
        <w:rPr>
          <w:b/>
          <w:bCs/>
          <w:u w:val="single"/>
        </w:rPr>
        <w:lastRenderedPageBreak/>
        <w:t>preachers of the Gospel. It was not until Luke wrote Acts that Paul was fully recognized for who he was.</w:t>
      </w:r>
      <w:r w:rsidR="00BD1C85">
        <w:rPr>
          <w:b/>
          <w:bCs/>
          <w:u w:val="single"/>
        </w:rPr>
        <w:t xml:space="preserve"> There are two reasons Paul had to defend himself so vigorously. The first and most obvious is that Paul very much wanted the Corinthians to continue on track as he had invested a great deal into them. The second and actually more important reason is that he was the appointed vessel of the gospel revelation to the gentiles and he could not afford to allow the “false apostles”, “Judaizers” or any other false purveyors</w:t>
      </w:r>
      <w:r w:rsidR="00B6274E">
        <w:rPr>
          <w:b/>
          <w:bCs/>
          <w:u w:val="single"/>
        </w:rPr>
        <w:t xml:space="preserve"> of the Word of Christ to derail his appointed mission from the Lord. </w:t>
      </w:r>
      <w:r w:rsidR="002A2D45">
        <w:rPr>
          <w:b/>
          <w:bCs/>
          <w:u w:val="single"/>
        </w:rPr>
        <w:t xml:space="preserve">See </w:t>
      </w:r>
      <w:r w:rsidR="00530862">
        <w:rPr>
          <w:b/>
          <w:bCs/>
          <w:u w:val="single"/>
        </w:rPr>
        <w:t>Chap 11:</w:t>
      </w:r>
      <w:r w:rsidR="002A2D45">
        <w:rPr>
          <w:b/>
          <w:bCs/>
          <w:u w:val="single"/>
        </w:rPr>
        <w:t>11-15</w:t>
      </w:r>
      <w:r w:rsidR="00BD1C85">
        <w:rPr>
          <w:b/>
          <w:bCs/>
          <w:u w:val="single"/>
        </w:rPr>
        <w:t xml:space="preserve"> </w:t>
      </w:r>
      <w:r w:rsidR="001E226C">
        <w:rPr>
          <w:b/>
          <w:bCs/>
          <w:u w:val="single"/>
        </w:rPr>
        <w:t>and 4:2b-6</w:t>
      </w:r>
    </w:p>
    <w:p w14:paraId="6AD76A40" w14:textId="77777777" w:rsidR="00F84593" w:rsidRPr="00F84593" w:rsidRDefault="00F84593" w:rsidP="00F84593">
      <w:pPr>
        <w:rPr>
          <w:b/>
          <w:bCs/>
          <w:u w:val="single"/>
        </w:rPr>
      </w:pPr>
      <w:r w:rsidRPr="00F84593">
        <w:rPr>
          <w:b/>
          <w:bCs/>
          <w:u w:val="single"/>
        </w:rPr>
        <w:t xml:space="preserve">Time Line: AD 30 Jesus Ascends---32-34 Paul’s conversion---34-47 Paul goes into seclusion, then meets with Peter and preaches in random locations---47-48 First missionary journey, Cypress and Galatia---49 Jerusalem Council, argues for gentile inclusion---49-52 Second journey, Asia Minor, Greece, including Corinth---53-57 Third journey Ephesus, Macedonia, and Greece. </w:t>
      </w:r>
    </w:p>
    <w:p w14:paraId="34FD29AF" w14:textId="65140A04" w:rsidR="00F84593" w:rsidRPr="00BD1C85" w:rsidRDefault="00F84593" w:rsidP="00F84593">
      <w:pPr>
        <w:rPr>
          <w:b/>
          <w:bCs/>
          <w:u w:val="single"/>
        </w:rPr>
      </w:pPr>
      <w:r w:rsidRPr="00F84593">
        <w:rPr>
          <w:b/>
          <w:bCs/>
          <w:u w:val="single"/>
        </w:rPr>
        <w:t>Paul was in Corinth from around 50 to 52 covering a year and a half. First and Second Thessalonians was written from there. The Corinthian letters were probably written from Ephesus around 56 some four years after he last saw them. Galatians has several possible dates ranging from 48 to 57, Romans 57 or 58 and the captivity letters, plus 1st and 2nd Timothy, Titus 61 to 63. Paul was martyred around 64.</w:t>
      </w:r>
    </w:p>
    <w:p w14:paraId="36D9A9D3" w14:textId="3BFCC808" w:rsidR="000B5551" w:rsidRPr="000B5551" w:rsidRDefault="00240997">
      <w:pPr>
        <w:rPr>
          <w:b/>
          <w:bCs/>
          <w:i/>
          <w:iCs/>
        </w:rPr>
      </w:pPr>
      <w:r>
        <w:rPr>
          <w:b/>
          <w:bCs/>
          <w:i/>
          <w:iCs/>
        </w:rPr>
        <w:t>2 Cor 11:11-15,</w:t>
      </w:r>
      <w:r w:rsidR="000B5551" w:rsidRPr="000B5551">
        <w:rPr>
          <w:b/>
          <w:bCs/>
          <w:i/>
          <w:iCs/>
        </w:rPr>
        <w:t xml:space="preserve"> And why? Because I do not love you? God knows I do! 12 And what I am doing I will continue to do, in order to undermine the claim of those who would like to claim that in their boasted mission they work on the same terms as we do. 13 For such men are false apostles, deceitful workmen, disguising themselves as apostles of Christ. 14 And no wonder, for even Satan disguises himself as an angel of light. 15 So it is no surprise if his servants, also, disguise themselves as servants of righteousness. Their end will correspond to their deeds.</w:t>
      </w:r>
    </w:p>
    <w:p w14:paraId="5DCD5AFF" w14:textId="61D37E93" w:rsidR="00B8240A" w:rsidRDefault="00240997">
      <w:r>
        <w:t>2 Cor 4:</w:t>
      </w:r>
      <w:r w:rsidR="00424C45">
        <w:t xml:space="preserve">2 continued: </w:t>
      </w:r>
      <w:r w:rsidR="009D7357" w:rsidRPr="009D7357">
        <w:t xml:space="preserve">but by the open statement of the </w:t>
      </w:r>
      <w:r w:rsidR="00F7446E" w:rsidRPr="009D7357">
        <w:t>truth,</w:t>
      </w:r>
      <w:r w:rsidR="009D7357" w:rsidRPr="009D7357">
        <w:t xml:space="preserve"> we would commend ourselves to everyone’s conscience in the sight of God. 3 And even if our gospel is veiled, it is veiled to those who are perishing. 4 In their case the god of this world has blinded the minds of the unbelievers, to keep them from seeing the light of the gospel of the glory of Christ, who is the image of God</w:t>
      </w:r>
      <w:r w:rsidR="00424C45">
        <w:t>.</w:t>
      </w:r>
      <w:r w:rsidR="005003F0">
        <w:t xml:space="preserve"> </w:t>
      </w:r>
      <w:r w:rsidR="005003F0" w:rsidRPr="005003F0">
        <w:rPr>
          <w:b/>
          <w:bCs/>
          <w:i/>
          <w:iCs/>
        </w:rPr>
        <w:t>This is the damage caused by those who oppose Paul’s gospel by preaching circumcision, law, and proto-gnostic gospels</w:t>
      </w:r>
      <w:r w:rsidR="00424C45">
        <w:rPr>
          <w:b/>
          <w:bCs/>
          <w:i/>
          <w:iCs/>
        </w:rPr>
        <w:t>.</w:t>
      </w:r>
      <w:r w:rsidR="005003F0">
        <w:t xml:space="preserve"> </w:t>
      </w:r>
      <w:r w:rsidR="00424C45" w:rsidRPr="000C54BD">
        <w:rPr>
          <w:b/>
          <w:bCs/>
          <w:i/>
          <w:iCs/>
        </w:rPr>
        <w:t xml:space="preserve">This is the reason Paul uses every means to fight through and deliver the </w:t>
      </w:r>
      <w:r w:rsidR="00424C45">
        <w:rPr>
          <w:b/>
          <w:bCs/>
          <w:i/>
          <w:iCs/>
        </w:rPr>
        <w:t xml:space="preserve">genuine </w:t>
      </w:r>
      <w:r w:rsidR="00424C45" w:rsidRPr="000C54BD">
        <w:rPr>
          <w:b/>
          <w:bCs/>
          <w:i/>
          <w:iCs/>
        </w:rPr>
        <w:t>gospel.</w:t>
      </w:r>
      <w:r w:rsidR="00424C45">
        <w:t xml:space="preserve"> </w:t>
      </w:r>
      <w:r w:rsidR="009D7357" w:rsidRPr="009D7357">
        <w:t>5 For what we proclaim is not ourselves, but Jesus Christ as Lord, with ourselves as your servants for Jesus’ sake. 6</w:t>
      </w:r>
      <w:r w:rsidR="000C54BD">
        <w:t xml:space="preserve"> </w:t>
      </w:r>
      <w:r w:rsidR="009D7357" w:rsidRPr="009D7357">
        <w:t>For God, who said, “Let light shine out of darkness,” has shone in our hearts to give the light of the knowledge of the glory of God in the face of Jesus Christ</w:t>
      </w:r>
      <w:r w:rsidR="00025DE1">
        <w:t>.</w:t>
      </w:r>
      <w:r w:rsidR="000C54BD">
        <w:t xml:space="preserve"> </w:t>
      </w:r>
      <w:r w:rsidR="00025DE1" w:rsidRPr="00025DE1">
        <w:rPr>
          <w:b/>
          <w:bCs/>
          <w:i/>
          <w:iCs/>
        </w:rPr>
        <w:t xml:space="preserve">(This is what Paul has seen.) </w:t>
      </w:r>
      <w:r w:rsidR="009D7357" w:rsidRPr="009D7357">
        <w:t>7 But we have this treasure</w:t>
      </w:r>
      <w:r w:rsidR="00263E4F">
        <w:t xml:space="preserve"> </w:t>
      </w:r>
      <w:r w:rsidR="009D7357" w:rsidRPr="009D7357">
        <w:t xml:space="preserve">in jars of clay, to show that the surpassing power belongs to God and not to us. </w:t>
      </w:r>
    </w:p>
    <w:p w14:paraId="70CE24EA" w14:textId="77777777" w:rsidR="00424C45" w:rsidRDefault="00424C45">
      <w:r>
        <w:br w:type="page"/>
      </w:r>
    </w:p>
    <w:p w14:paraId="21820691" w14:textId="0B5C58FA" w:rsidR="005003F0" w:rsidRDefault="00B8240A">
      <w:r>
        <w:lastRenderedPageBreak/>
        <w:t>Treasures</w:t>
      </w:r>
      <w:r w:rsidR="005003F0">
        <w:t xml:space="preserve"> in 2 Cor</w:t>
      </w:r>
    </w:p>
    <w:p w14:paraId="4E2F6DBB" w14:textId="024E61AF" w:rsidR="005003F0" w:rsidRDefault="00B8240A">
      <w:r w:rsidRPr="00160BFA">
        <w:rPr>
          <w:b/>
          <w:bCs/>
        </w:rPr>
        <w:t>Comfort</w:t>
      </w:r>
      <w:r w:rsidR="005003F0" w:rsidRPr="00160BFA">
        <w:rPr>
          <w:b/>
          <w:bCs/>
        </w:rPr>
        <w:t>:</w:t>
      </w:r>
      <w:r w:rsidR="005003F0">
        <w:t xml:space="preserve"> 1:3-7 </w:t>
      </w:r>
    </w:p>
    <w:p w14:paraId="6A60E3FD" w14:textId="3EC05FF1" w:rsidR="005003F0" w:rsidRDefault="005003F0">
      <w:r w:rsidRPr="005003F0">
        <w:t>3 Blessed be the God and Father of our Lord Jesus Christ, the Father of mercies and God of all comfort, 4 who comforts us in all our affliction, so that we may be able to comfort those who are in any affliction, with the comfort with which we ourselves are comforted by God. 5 For as we share abundantly in Christ’s sufferings, so through Christ we share abundantly in comfort too. 6 If we are afflicted, it is for your comfort and salvation; and if we are comforted, it is for your comfort, which you experience when you patiently endure the same sufferings that we suffer. 7 Our hope for you is unshaken, for we know that as you share in our sufferings, you will also share in our comfort.</w:t>
      </w:r>
    </w:p>
    <w:p w14:paraId="7BD72CA8" w14:textId="56662A28" w:rsidR="005003F0" w:rsidRDefault="00B8240A">
      <w:r w:rsidRPr="00C50116">
        <w:rPr>
          <w:b/>
          <w:bCs/>
        </w:rPr>
        <w:t>Resurrection</w:t>
      </w:r>
      <w:r w:rsidR="005003F0" w:rsidRPr="00C50116">
        <w:rPr>
          <w:b/>
          <w:bCs/>
        </w:rPr>
        <w:t>:</w:t>
      </w:r>
      <w:r w:rsidR="005003F0">
        <w:t xml:space="preserve"> 1:</w:t>
      </w:r>
      <w:r w:rsidR="000336EE">
        <w:t>9b</w:t>
      </w:r>
      <w:r w:rsidR="000E019B">
        <w:t>, 4:14</w:t>
      </w:r>
    </w:p>
    <w:p w14:paraId="43A104E2" w14:textId="47DA4BC4" w:rsidR="000336EE" w:rsidRDefault="000336EE">
      <w:r>
        <w:t xml:space="preserve">9b </w:t>
      </w:r>
      <w:proofErr w:type="gramStart"/>
      <w:r w:rsidRPr="000336EE">
        <w:t>But</w:t>
      </w:r>
      <w:proofErr w:type="gramEnd"/>
      <w:r w:rsidRPr="000336EE">
        <w:t xml:space="preserve"> that was to make us rely not on ourselves but on God who raises the dead.</w:t>
      </w:r>
    </w:p>
    <w:p w14:paraId="59C8D751" w14:textId="39848441" w:rsidR="000E019B" w:rsidRDefault="000E019B">
      <w:r w:rsidRPr="000E019B">
        <w:t>14 knowing that he who raised the Lord Jesus will raise us also with Jesus and bring us with you into his presence.</w:t>
      </w:r>
    </w:p>
    <w:p w14:paraId="1335CD22" w14:textId="68FB69D1" w:rsidR="000336EE" w:rsidRDefault="00B8240A">
      <w:r w:rsidRPr="00C50116">
        <w:rPr>
          <w:b/>
          <w:bCs/>
        </w:rPr>
        <w:t>All promises are yes in Him</w:t>
      </w:r>
      <w:r w:rsidR="000336EE" w:rsidRPr="00C50116">
        <w:rPr>
          <w:b/>
          <w:bCs/>
        </w:rPr>
        <w:t>:</w:t>
      </w:r>
      <w:r>
        <w:t xml:space="preserve"> </w:t>
      </w:r>
      <w:r w:rsidR="000336EE">
        <w:t>1:20a</w:t>
      </w:r>
    </w:p>
    <w:p w14:paraId="6D2596F9" w14:textId="679C3489" w:rsidR="000336EE" w:rsidRDefault="000336EE">
      <w:r w:rsidRPr="000336EE">
        <w:t>20 For all the promises of God find their Yes in him.</w:t>
      </w:r>
    </w:p>
    <w:p w14:paraId="50F9B443" w14:textId="2BD40C1C" w:rsidR="000336EE" w:rsidRDefault="00B8240A">
      <w:r w:rsidRPr="00C50116">
        <w:rPr>
          <w:b/>
          <w:bCs/>
        </w:rPr>
        <w:t xml:space="preserve">Established </w:t>
      </w:r>
      <w:r w:rsidR="000336EE" w:rsidRPr="00C50116">
        <w:rPr>
          <w:b/>
          <w:bCs/>
        </w:rPr>
        <w:t>and anointed:</w:t>
      </w:r>
      <w:r w:rsidR="000336EE">
        <w:t xml:space="preserve"> 1:21</w:t>
      </w:r>
    </w:p>
    <w:p w14:paraId="5DB4428F" w14:textId="3470CB46" w:rsidR="000336EE" w:rsidRDefault="000336EE">
      <w:r w:rsidRPr="000336EE">
        <w:t>21 And it is God who establishes us with you in Christ, and has anointed us,</w:t>
      </w:r>
    </w:p>
    <w:p w14:paraId="23142FC4" w14:textId="4F118F5F" w:rsidR="000336EE" w:rsidRDefault="00B8240A">
      <w:r w:rsidRPr="00C50116">
        <w:rPr>
          <w:b/>
          <w:bCs/>
        </w:rPr>
        <w:t>Sealed, Spirit in our hearts, Guaranteed</w:t>
      </w:r>
      <w:r w:rsidR="00C50116" w:rsidRPr="00C50116">
        <w:rPr>
          <w:b/>
          <w:bCs/>
        </w:rPr>
        <w:t>:</w:t>
      </w:r>
      <w:r w:rsidR="000336EE">
        <w:t xml:space="preserve"> 1:22</w:t>
      </w:r>
    </w:p>
    <w:p w14:paraId="5DCE3B3C" w14:textId="0B5E96FA" w:rsidR="000336EE" w:rsidRDefault="000336EE">
      <w:r w:rsidRPr="000336EE">
        <w:t>22 and who has also put his seal on us and given us his Spirit in our hearts as a guarantee.</w:t>
      </w:r>
    </w:p>
    <w:p w14:paraId="4EE2ED1C" w14:textId="6FB61A22" w:rsidR="000336EE" w:rsidRDefault="00B8240A">
      <w:r w:rsidRPr="00C50116">
        <w:rPr>
          <w:b/>
          <w:bCs/>
        </w:rPr>
        <w:t>Forgiveness</w:t>
      </w:r>
      <w:r w:rsidR="000336EE" w:rsidRPr="00C50116">
        <w:rPr>
          <w:b/>
          <w:bCs/>
        </w:rPr>
        <w:t xml:space="preserve"> and </w:t>
      </w:r>
      <w:r w:rsidRPr="00C50116">
        <w:rPr>
          <w:b/>
          <w:bCs/>
        </w:rPr>
        <w:t>Love</w:t>
      </w:r>
      <w:r w:rsidR="00C50116" w:rsidRPr="00C50116">
        <w:rPr>
          <w:b/>
          <w:bCs/>
        </w:rPr>
        <w:t>:</w:t>
      </w:r>
      <w:r w:rsidR="000336EE">
        <w:t xml:space="preserve"> 2:7-8</w:t>
      </w:r>
    </w:p>
    <w:p w14:paraId="1FF4A08B" w14:textId="1A48B344" w:rsidR="000336EE" w:rsidRDefault="000336EE">
      <w:r w:rsidRPr="000336EE">
        <w:t>7 so you should rather turn to forgive and comfort him, or he may be overwhelmed by excessive sorrow. 8 So I beg you to reaffirm your love for him.</w:t>
      </w:r>
    </w:p>
    <w:p w14:paraId="4E2B52A3" w14:textId="38157666" w:rsidR="000336EE" w:rsidRDefault="00B8240A">
      <w:r w:rsidRPr="00C50116">
        <w:rPr>
          <w:b/>
          <w:bCs/>
        </w:rPr>
        <w:t>Triumphal procession, Fragrant, Knowledge of Him, Aroma of Christ</w:t>
      </w:r>
      <w:r w:rsidR="00C50116" w:rsidRPr="00C50116">
        <w:rPr>
          <w:b/>
          <w:bCs/>
        </w:rPr>
        <w:t>:</w:t>
      </w:r>
      <w:r w:rsidR="000336EE">
        <w:t xml:space="preserve"> 2:14-15a</w:t>
      </w:r>
    </w:p>
    <w:p w14:paraId="2D818CF9" w14:textId="255A16B3" w:rsidR="000336EE" w:rsidRDefault="00B8240A">
      <w:r>
        <w:t xml:space="preserve"> </w:t>
      </w:r>
      <w:r w:rsidR="000336EE" w:rsidRPr="000336EE">
        <w:t>14 But thanks be to God, who in Christ always leads us in triumphal procession, and through us spreads the fragrance of the knowledge of him everywhere. 15 For we are the aroma of Christ to God</w:t>
      </w:r>
    </w:p>
    <w:p w14:paraId="42E67AB6" w14:textId="4F5EE35F" w:rsidR="00E83413" w:rsidRDefault="00C50116">
      <w:r w:rsidRPr="00C50116">
        <w:rPr>
          <w:b/>
          <w:bCs/>
        </w:rPr>
        <w:t>Life:</w:t>
      </w:r>
      <w:r>
        <w:t xml:space="preserve"> </w:t>
      </w:r>
      <w:r w:rsidR="000336EE">
        <w:t>2:16</w:t>
      </w:r>
      <w:r w:rsidR="00E83413">
        <w:t>b, 3:6c</w:t>
      </w:r>
    </w:p>
    <w:p w14:paraId="1BEBB41B" w14:textId="70C6E60C" w:rsidR="00E83413" w:rsidRDefault="00E83413">
      <w:r>
        <w:t xml:space="preserve">16b </w:t>
      </w:r>
      <w:r w:rsidRPr="00E83413">
        <w:t>to the other a fragrance from life to life.</w:t>
      </w:r>
      <w:r>
        <w:t xml:space="preserve"> 3:6c </w:t>
      </w:r>
      <w:r w:rsidRPr="00E83413">
        <w:t>but the Spirit gives life.</w:t>
      </w:r>
    </w:p>
    <w:p w14:paraId="202ADCED" w14:textId="169C7EB0" w:rsidR="00E83413" w:rsidRDefault="00B8240A">
      <w:r w:rsidRPr="00C50116">
        <w:rPr>
          <w:b/>
          <w:bCs/>
        </w:rPr>
        <w:lastRenderedPageBreak/>
        <w:t>Confidence</w:t>
      </w:r>
      <w:r w:rsidR="00E83413" w:rsidRPr="00C50116">
        <w:rPr>
          <w:b/>
          <w:bCs/>
        </w:rPr>
        <w:t>:</w:t>
      </w:r>
      <w:r w:rsidR="005A752B">
        <w:t xml:space="preserve"> 3:4</w:t>
      </w:r>
    </w:p>
    <w:p w14:paraId="073B8B5D" w14:textId="77777777" w:rsidR="005A752B" w:rsidRDefault="005A752B">
      <w:r w:rsidRPr="005A752B">
        <w:t xml:space="preserve">4 Such is the confidence that we have through Christ toward God. </w:t>
      </w:r>
    </w:p>
    <w:p w14:paraId="3386EA21" w14:textId="5DEBA293" w:rsidR="00E83413" w:rsidRDefault="00B8240A">
      <w:r w:rsidRPr="00C50116">
        <w:rPr>
          <w:b/>
          <w:bCs/>
        </w:rPr>
        <w:t>Sufficiency</w:t>
      </w:r>
      <w:r w:rsidR="00E83413" w:rsidRPr="00C50116">
        <w:rPr>
          <w:b/>
          <w:bCs/>
        </w:rPr>
        <w:t>:</w:t>
      </w:r>
      <w:r w:rsidR="005A752B">
        <w:t xml:space="preserve"> 3:5</w:t>
      </w:r>
    </w:p>
    <w:p w14:paraId="3AF43AF5" w14:textId="017358B3" w:rsidR="005A752B" w:rsidRDefault="005A752B">
      <w:r w:rsidRPr="005A752B">
        <w:t>5 Not that we are sufficient in ourselves to claim anything as coming from us, but our sufficiency is from God,</w:t>
      </w:r>
    </w:p>
    <w:p w14:paraId="0AAE38E7" w14:textId="0901D3B6" w:rsidR="00E83413" w:rsidRDefault="00B8240A">
      <w:r w:rsidRPr="00C50116">
        <w:rPr>
          <w:b/>
          <w:bCs/>
        </w:rPr>
        <w:t>New Covenant</w:t>
      </w:r>
      <w:r w:rsidR="00E83413" w:rsidRPr="00C50116">
        <w:rPr>
          <w:b/>
          <w:bCs/>
        </w:rPr>
        <w:t>:</w:t>
      </w:r>
      <w:r w:rsidR="005A752B">
        <w:t xml:space="preserve"> 3:6a</w:t>
      </w:r>
    </w:p>
    <w:p w14:paraId="6A691AB1" w14:textId="4FB5B587" w:rsidR="005A752B" w:rsidRDefault="005A752B">
      <w:r w:rsidRPr="005A752B">
        <w:t>6</w:t>
      </w:r>
      <w:r>
        <w:t>a</w:t>
      </w:r>
      <w:r w:rsidRPr="005A752B">
        <w:t xml:space="preserve"> who has made us sufficient to be ministers of a new covenant, not of the letter but of the Spirit.</w:t>
      </w:r>
    </w:p>
    <w:p w14:paraId="54E97481" w14:textId="109875B5" w:rsidR="005A752B" w:rsidRDefault="00263E4F">
      <w:r w:rsidRPr="00C50116">
        <w:rPr>
          <w:b/>
          <w:bCs/>
        </w:rPr>
        <w:t>Glorious m</w:t>
      </w:r>
      <w:r w:rsidR="00B8240A" w:rsidRPr="00C50116">
        <w:rPr>
          <w:b/>
          <w:bCs/>
        </w:rPr>
        <w:t>inistry of the Spirit</w:t>
      </w:r>
      <w:r w:rsidR="005A752B" w:rsidRPr="00C50116">
        <w:rPr>
          <w:b/>
          <w:bCs/>
        </w:rPr>
        <w:t>:</w:t>
      </w:r>
      <w:r w:rsidR="005A752B">
        <w:t xml:space="preserve"> 3:8</w:t>
      </w:r>
    </w:p>
    <w:p w14:paraId="42DA4E45" w14:textId="7FF5C74D" w:rsidR="005A752B" w:rsidRDefault="005A752B">
      <w:r w:rsidRPr="005A752B">
        <w:t>8 will not the ministry of the Spirit have even more glory?</w:t>
      </w:r>
    </w:p>
    <w:p w14:paraId="7894FB2A" w14:textId="38994556" w:rsidR="005A752B" w:rsidRDefault="00263E4F">
      <w:r w:rsidRPr="00C50116">
        <w:rPr>
          <w:b/>
          <w:bCs/>
        </w:rPr>
        <w:t>Ministry of Righteousness</w:t>
      </w:r>
      <w:r w:rsidR="005A752B" w:rsidRPr="00C50116">
        <w:rPr>
          <w:b/>
          <w:bCs/>
        </w:rPr>
        <w:t>:</w:t>
      </w:r>
      <w:r w:rsidR="005A752B">
        <w:t xml:space="preserve"> </w:t>
      </w:r>
      <w:r w:rsidR="00C50116">
        <w:t>3:</w:t>
      </w:r>
      <w:r w:rsidR="005A752B">
        <w:t>9</w:t>
      </w:r>
    </w:p>
    <w:p w14:paraId="662E3DDB" w14:textId="14481C79" w:rsidR="005A752B" w:rsidRDefault="005A752B">
      <w:r w:rsidRPr="005A752B">
        <w:t>9 For if there was glory in the ministry of condemnation, the ministry of righteousness must far exceed it in glory.</w:t>
      </w:r>
    </w:p>
    <w:p w14:paraId="6958FA1B" w14:textId="2E8BA378" w:rsidR="00467148" w:rsidRDefault="00263E4F">
      <w:r w:rsidRPr="00C50116">
        <w:rPr>
          <w:b/>
          <w:bCs/>
        </w:rPr>
        <w:t>Liberty</w:t>
      </w:r>
      <w:r w:rsidR="00467148" w:rsidRPr="00C50116">
        <w:rPr>
          <w:b/>
          <w:bCs/>
        </w:rPr>
        <w:t>:</w:t>
      </w:r>
      <w:r w:rsidR="00467148">
        <w:t xml:space="preserve"> 3:17</w:t>
      </w:r>
    </w:p>
    <w:p w14:paraId="4562389B" w14:textId="2B69D7C4" w:rsidR="00467148" w:rsidRDefault="00467148">
      <w:r w:rsidRPr="00467148">
        <w:t>17 Now the Lord is the Spirit, and where the Spirit of the Lord is, there is freedom.</w:t>
      </w:r>
    </w:p>
    <w:p w14:paraId="0AD7934B" w14:textId="2B00071A" w:rsidR="00467148" w:rsidRDefault="00263E4F">
      <w:r w:rsidRPr="00C50116">
        <w:rPr>
          <w:b/>
          <w:bCs/>
        </w:rPr>
        <w:t>Transformation</w:t>
      </w:r>
      <w:r w:rsidR="00467148" w:rsidRPr="00C50116">
        <w:rPr>
          <w:b/>
          <w:bCs/>
        </w:rPr>
        <w:t>:</w:t>
      </w:r>
      <w:r w:rsidR="00467148">
        <w:t xml:space="preserve"> 3:18a</w:t>
      </w:r>
    </w:p>
    <w:p w14:paraId="3ABEF902" w14:textId="3B1D3C59" w:rsidR="00467148" w:rsidRDefault="00467148">
      <w:r w:rsidRPr="00467148">
        <w:t>18</w:t>
      </w:r>
      <w:r>
        <w:t>a</w:t>
      </w:r>
      <w:r w:rsidRPr="00467148">
        <w:t xml:space="preserve"> </w:t>
      </w:r>
      <w:proofErr w:type="gramStart"/>
      <w:r w:rsidRPr="00467148">
        <w:t>And</w:t>
      </w:r>
      <w:proofErr w:type="gramEnd"/>
      <w:r w:rsidRPr="00467148">
        <w:t xml:space="preserve"> we all, with unveiled face, beholding the glory of the Lord, are being transformed into the same image from one degree of glory to another.</w:t>
      </w:r>
    </w:p>
    <w:p w14:paraId="7AC63019" w14:textId="55BBA6E4" w:rsidR="00467148" w:rsidRDefault="00467148">
      <w:r w:rsidRPr="00C50116">
        <w:rPr>
          <w:b/>
          <w:bCs/>
        </w:rPr>
        <w:t xml:space="preserve">Light and </w:t>
      </w:r>
      <w:r w:rsidR="00263E4F" w:rsidRPr="00C50116">
        <w:rPr>
          <w:b/>
          <w:bCs/>
        </w:rPr>
        <w:t>Glor</w:t>
      </w:r>
      <w:r w:rsidRPr="00C50116">
        <w:rPr>
          <w:b/>
          <w:bCs/>
        </w:rPr>
        <w:t xml:space="preserve">y </w:t>
      </w:r>
      <w:r w:rsidR="00263E4F" w:rsidRPr="00C50116">
        <w:rPr>
          <w:b/>
          <w:bCs/>
        </w:rPr>
        <w:t xml:space="preserve">of </w:t>
      </w:r>
      <w:r w:rsidRPr="00C50116">
        <w:rPr>
          <w:b/>
          <w:bCs/>
        </w:rPr>
        <w:t>God:</w:t>
      </w:r>
      <w:bookmarkStart w:id="0" w:name="_Hlk217129591"/>
      <w:r>
        <w:t xml:space="preserve"> 4:6</w:t>
      </w:r>
    </w:p>
    <w:p w14:paraId="653371F1" w14:textId="4F893905" w:rsidR="00467148" w:rsidRDefault="00467148">
      <w:r w:rsidRPr="00467148">
        <w:t>6 For God, who said, “Let light shine out of darkness,” has shone in our hearts to give the light of the knowledge of the glory of God in the face of Jesus Christ.</w:t>
      </w:r>
    </w:p>
    <w:p w14:paraId="3ABF3CFE" w14:textId="38DB07ED" w:rsidR="00C50116" w:rsidRDefault="00C50116">
      <w:r w:rsidRPr="00C50116">
        <w:rPr>
          <w:b/>
          <w:bCs/>
        </w:rPr>
        <w:t>Spirit of faith:</w:t>
      </w:r>
      <w:r>
        <w:t xml:space="preserve"> 4:13</w:t>
      </w:r>
    </w:p>
    <w:p w14:paraId="3BD943AB" w14:textId="68E23745" w:rsidR="00C50116" w:rsidRDefault="00C50116">
      <w:r w:rsidRPr="00C50116">
        <w:t>13 Since we have the same spirit of faith according to what has been written,</w:t>
      </w:r>
    </w:p>
    <w:p w14:paraId="4A6E5B60" w14:textId="0505634D" w:rsidR="00B8240A" w:rsidRDefault="00263E4F">
      <w:r w:rsidRPr="00C50116">
        <w:rPr>
          <w:b/>
          <w:bCs/>
        </w:rPr>
        <w:t>Eternal weight of glory</w:t>
      </w:r>
      <w:bookmarkEnd w:id="0"/>
      <w:r w:rsidR="00467148" w:rsidRPr="00C50116">
        <w:rPr>
          <w:b/>
          <w:bCs/>
        </w:rPr>
        <w:t>:</w:t>
      </w:r>
      <w:r w:rsidR="00467148">
        <w:t xml:space="preserve"> 4:17</w:t>
      </w:r>
    </w:p>
    <w:p w14:paraId="5A88D89A" w14:textId="41DF937A" w:rsidR="00467148" w:rsidRDefault="00051BBE">
      <w:r w:rsidRPr="00051BBE">
        <w:t>17 For this light momentary affliction is preparing for us an eternal weight of glory beyond all comparison,</w:t>
      </w:r>
    </w:p>
    <w:sectPr w:rsidR="00467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6"/>
    <w:rsid w:val="00025DE1"/>
    <w:rsid w:val="000336EE"/>
    <w:rsid w:val="00051BBE"/>
    <w:rsid w:val="00055AE7"/>
    <w:rsid w:val="00062E4D"/>
    <w:rsid w:val="000B05B5"/>
    <w:rsid w:val="000B5551"/>
    <w:rsid w:val="000C012F"/>
    <w:rsid w:val="000C54BD"/>
    <w:rsid w:val="000E019B"/>
    <w:rsid w:val="00160BFA"/>
    <w:rsid w:val="001A7DE5"/>
    <w:rsid w:val="001C6B89"/>
    <w:rsid w:val="001E226C"/>
    <w:rsid w:val="001F245C"/>
    <w:rsid w:val="00231317"/>
    <w:rsid w:val="00240997"/>
    <w:rsid w:val="00263E4F"/>
    <w:rsid w:val="00276F73"/>
    <w:rsid w:val="002A08BF"/>
    <w:rsid w:val="002A2D45"/>
    <w:rsid w:val="00340C8B"/>
    <w:rsid w:val="003948BD"/>
    <w:rsid w:val="00424C45"/>
    <w:rsid w:val="0045306C"/>
    <w:rsid w:val="00457F92"/>
    <w:rsid w:val="00467148"/>
    <w:rsid w:val="004C5056"/>
    <w:rsid w:val="005003F0"/>
    <w:rsid w:val="00530862"/>
    <w:rsid w:val="0055090A"/>
    <w:rsid w:val="005A752B"/>
    <w:rsid w:val="006A3128"/>
    <w:rsid w:val="006A69C0"/>
    <w:rsid w:val="006B2330"/>
    <w:rsid w:val="006B6A6E"/>
    <w:rsid w:val="008E446A"/>
    <w:rsid w:val="00900AA4"/>
    <w:rsid w:val="00905B53"/>
    <w:rsid w:val="009D7357"/>
    <w:rsid w:val="00A22EB7"/>
    <w:rsid w:val="00A2783D"/>
    <w:rsid w:val="00A57001"/>
    <w:rsid w:val="00B6274E"/>
    <w:rsid w:val="00B8240A"/>
    <w:rsid w:val="00B95486"/>
    <w:rsid w:val="00BD1C85"/>
    <w:rsid w:val="00C1463A"/>
    <w:rsid w:val="00C3088C"/>
    <w:rsid w:val="00C50116"/>
    <w:rsid w:val="00C77AD8"/>
    <w:rsid w:val="00D11EFB"/>
    <w:rsid w:val="00D51F7A"/>
    <w:rsid w:val="00DF2357"/>
    <w:rsid w:val="00DF4A8B"/>
    <w:rsid w:val="00E127A1"/>
    <w:rsid w:val="00E76FF8"/>
    <w:rsid w:val="00E83413"/>
    <w:rsid w:val="00E86F37"/>
    <w:rsid w:val="00F7446E"/>
    <w:rsid w:val="00F805D7"/>
    <w:rsid w:val="00F8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2F66"/>
  <w15:chartTrackingRefBased/>
  <w15:docId w15:val="{FFCAF8FE-CEF0-4EF3-AB5B-3F164983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5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056"/>
    <w:rPr>
      <w:rFonts w:eastAsiaTheme="majorEastAsia" w:cstheme="majorBidi"/>
      <w:color w:val="272727" w:themeColor="text1" w:themeTint="D8"/>
    </w:rPr>
  </w:style>
  <w:style w:type="paragraph" w:styleId="Title">
    <w:name w:val="Title"/>
    <w:basedOn w:val="Normal"/>
    <w:next w:val="Normal"/>
    <w:link w:val="TitleChar"/>
    <w:uiPriority w:val="10"/>
    <w:qFormat/>
    <w:rsid w:val="004C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056"/>
    <w:pPr>
      <w:spacing w:before="160"/>
      <w:jc w:val="center"/>
    </w:pPr>
    <w:rPr>
      <w:i/>
      <w:iCs/>
      <w:color w:val="404040" w:themeColor="text1" w:themeTint="BF"/>
    </w:rPr>
  </w:style>
  <w:style w:type="character" w:customStyle="1" w:styleId="QuoteChar">
    <w:name w:val="Quote Char"/>
    <w:basedOn w:val="DefaultParagraphFont"/>
    <w:link w:val="Quote"/>
    <w:uiPriority w:val="29"/>
    <w:rsid w:val="004C5056"/>
    <w:rPr>
      <w:i/>
      <w:iCs/>
      <w:color w:val="404040" w:themeColor="text1" w:themeTint="BF"/>
    </w:rPr>
  </w:style>
  <w:style w:type="paragraph" w:styleId="ListParagraph">
    <w:name w:val="List Paragraph"/>
    <w:basedOn w:val="Normal"/>
    <w:uiPriority w:val="34"/>
    <w:qFormat/>
    <w:rsid w:val="004C5056"/>
    <w:pPr>
      <w:ind w:left="720"/>
      <w:contextualSpacing/>
    </w:pPr>
  </w:style>
  <w:style w:type="character" w:styleId="IntenseEmphasis">
    <w:name w:val="Intense Emphasis"/>
    <w:basedOn w:val="DefaultParagraphFont"/>
    <w:uiPriority w:val="21"/>
    <w:qFormat/>
    <w:rsid w:val="004C5056"/>
    <w:rPr>
      <w:i/>
      <w:iCs/>
      <w:color w:val="2F5496" w:themeColor="accent1" w:themeShade="BF"/>
    </w:rPr>
  </w:style>
  <w:style w:type="paragraph" w:styleId="IntenseQuote">
    <w:name w:val="Intense Quote"/>
    <w:basedOn w:val="Normal"/>
    <w:next w:val="Normal"/>
    <w:link w:val="IntenseQuoteChar"/>
    <w:uiPriority w:val="30"/>
    <w:qFormat/>
    <w:rsid w:val="004C5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056"/>
    <w:rPr>
      <w:i/>
      <w:iCs/>
      <w:color w:val="2F5496" w:themeColor="accent1" w:themeShade="BF"/>
    </w:rPr>
  </w:style>
  <w:style w:type="character" w:styleId="IntenseReference">
    <w:name w:val="Intense Reference"/>
    <w:basedOn w:val="DefaultParagraphFont"/>
    <w:uiPriority w:val="32"/>
    <w:qFormat/>
    <w:rsid w:val="004C5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Hayes</dc:creator>
  <cp:keywords/>
  <dc:description/>
  <cp:lastModifiedBy>Dave Hayes</cp:lastModifiedBy>
  <cp:revision>2</cp:revision>
  <cp:lastPrinted>2026-01-10T22:32:00Z</cp:lastPrinted>
  <dcterms:created xsi:type="dcterms:W3CDTF">2026-02-02T01:13:00Z</dcterms:created>
  <dcterms:modified xsi:type="dcterms:W3CDTF">2026-02-02T01:13:00Z</dcterms:modified>
</cp:coreProperties>
</file>