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12E7" w14:textId="24BE0757" w:rsidR="00DC0597" w:rsidRPr="00473E9E" w:rsidRDefault="008F46F1" w:rsidP="00845DB9">
      <w:pPr>
        <w:spacing w:after="120"/>
        <w:jc w:val="center"/>
        <w:rPr>
          <w:sz w:val="32"/>
          <w:szCs w:val="32"/>
          <w:u w:val="single"/>
        </w:rPr>
      </w:pPr>
      <w:r>
        <w:rPr>
          <w:sz w:val="32"/>
          <w:szCs w:val="32"/>
          <w:u w:val="single"/>
        </w:rPr>
        <w:t>2 Thessalonians 2:16-17</w:t>
      </w:r>
    </w:p>
    <w:p w14:paraId="650F13AA" w14:textId="77777777" w:rsidR="00845DB9" w:rsidRPr="00473E9E" w:rsidRDefault="00DC0597" w:rsidP="00845DB9">
      <w:pPr>
        <w:spacing w:after="120"/>
      </w:pPr>
      <w:r w:rsidRPr="00473E9E">
        <w:t>Remember to begin your study early in the week so that you have time to really think (and keep thinking) about the passage without being rushed.</w:t>
      </w:r>
    </w:p>
    <w:p w14:paraId="0E724265" w14:textId="77777777" w:rsidR="00DC0597" w:rsidRPr="00FD0E39" w:rsidRDefault="00DC0597" w:rsidP="00845DB9">
      <w:pPr>
        <w:pStyle w:val="ListParagraph"/>
        <w:numPr>
          <w:ilvl w:val="0"/>
          <w:numId w:val="1"/>
        </w:numPr>
        <w:spacing w:after="120"/>
        <w:contextualSpacing w:val="0"/>
        <w:rPr>
          <w:sz w:val="32"/>
          <w:szCs w:val="32"/>
        </w:rPr>
      </w:pPr>
      <w:r w:rsidRPr="00FD0E39">
        <w:rPr>
          <w:sz w:val="32"/>
          <w:szCs w:val="32"/>
        </w:rPr>
        <w:t>Day 1</w:t>
      </w:r>
    </w:p>
    <w:p w14:paraId="5069C3CE" w14:textId="64206BF1" w:rsidR="00DC0597" w:rsidRDefault="00DC0597" w:rsidP="00845DB9">
      <w:pPr>
        <w:spacing w:after="120"/>
      </w:pPr>
      <w:r>
        <w:t xml:space="preserve">Read </w:t>
      </w:r>
      <w:r w:rsidR="008F46F1">
        <w:t>2 Thessalonians 2:16-17</w:t>
      </w:r>
      <w:r>
        <w:t>.</w:t>
      </w:r>
    </w:p>
    <w:p w14:paraId="24DAA022" w14:textId="77777777" w:rsidR="002B1B80" w:rsidRDefault="00DC0597" w:rsidP="002B1B80">
      <w:pPr>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4CC952F9" w14:textId="77777777" w:rsidR="002B1B80" w:rsidRDefault="002B1B80" w:rsidP="002B1B80">
      <w:pPr>
        <w:rPr>
          <w:sz w:val="20"/>
          <w:szCs w:val="20"/>
        </w:rPr>
      </w:pPr>
    </w:p>
    <w:p w14:paraId="26747D4E" w14:textId="16EF04BC" w:rsidR="002B1B80" w:rsidRDefault="008F46F1" w:rsidP="002B1B80">
      <w:pPr>
        <w:rPr>
          <w:sz w:val="20"/>
          <w:szCs w:val="20"/>
        </w:rPr>
      </w:pPr>
      <w:r>
        <w:t xml:space="preserve">2:16 </w:t>
      </w:r>
      <w:r w:rsidR="00D5461C">
        <w:tab/>
      </w:r>
      <w:r>
        <w:t>Now may our Lord Jesus Christ Himself</w:t>
      </w:r>
      <w:r w:rsidR="002B1B80">
        <w:rPr>
          <w:sz w:val="20"/>
          <w:szCs w:val="20"/>
        </w:rPr>
        <w:t xml:space="preserve"> </w:t>
      </w:r>
    </w:p>
    <w:p w14:paraId="0EA926A7" w14:textId="7D67ECA9" w:rsidR="002B1B80" w:rsidRDefault="00D5461C" w:rsidP="002B1B80">
      <w:pPr>
        <w:rPr>
          <w:sz w:val="20"/>
          <w:szCs w:val="20"/>
        </w:rPr>
      </w:pPr>
      <w:r>
        <w:rPr>
          <w:sz w:val="20"/>
          <w:szCs w:val="20"/>
        </w:rPr>
        <w:tab/>
      </w:r>
      <w:r w:rsidR="008F46F1">
        <w:t>and God our Father,</w:t>
      </w:r>
    </w:p>
    <w:p w14:paraId="2CF06061" w14:textId="77777777" w:rsidR="002B1B80" w:rsidRDefault="002B1B80" w:rsidP="002B1B80">
      <w:pPr>
        <w:rPr>
          <w:sz w:val="20"/>
          <w:szCs w:val="20"/>
        </w:rPr>
      </w:pPr>
      <w:r>
        <w:rPr>
          <w:sz w:val="20"/>
          <w:szCs w:val="20"/>
        </w:rPr>
        <w:tab/>
      </w:r>
      <w:r>
        <w:rPr>
          <w:sz w:val="20"/>
          <w:szCs w:val="20"/>
        </w:rPr>
        <w:tab/>
      </w:r>
      <w:r w:rsidR="008F46F1">
        <w:t xml:space="preserve">who has loved </w:t>
      </w:r>
      <w:proofErr w:type="gramStart"/>
      <w:r w:rsidR="008F46F1">
        <w:t>us</w:t>
      </w:r>
      <w:proofErr w:type="gramEnd"/>
    </w:p>
    <w:p w14:paraId="03B6E39F" w14:textId="77777777" w:rsidR="002B1B80" w:rsidRDefault="002B1B80" w:rsidP="002B1B80">
      <w:r>
        <w:rPr>
          <w:sz w:val="20"/>
          <w:szCs w:val="20"/>
        </w:rPr>
        <w:tab/>
      </w:r>
      <w:r>
        <w:rPr>
          <w:sz w:val="20"/>
          <w:szCs w:val="20"/>
        </w:rPr>
        <w:tab/>
      </w:r>
      <w:r w:rsidR="008F46F1">
        <w:t xml:space="preserve">and given </w:t>
      </w:r>
      <w:proofErr w:type="gramStart"/>
      <w:r w:rsidR="008F46F1">
        <w:t>u</w:t>
      </w:r>
      <w:r>
        <w:t>s</w:t>
      </w:r>
      <w:proofErr w:type="gramEnd"/>
    </w:p>
    <w:p w14:paraId="55E480DD" w14:textId="77777777" w:rsidR="002B1B80" w:rsidRDefault="002B1B80" w:rsidP="002B1B80">
      <w:r>
        <w:tab/>
      </w:r>
      <w:r>
        <w:tab/>
      </w:r>
      <w:r>
        <w:tab/>
      </w:r>
      <w:r w:rsidR="008F46F1">
        <w:t>eternal comfort</w:t>
      </w:r>
    </w:p>
    <w:p w14:paraId="45F7A27B" w14:textId="77777777" w:rsidR="002B1B80" w:rsidRDefault="002B1B80" w:rsidP="002B1B80">
      <w:r>
        <w:tab/>
      </w:r>
      <w:r>
        <w:tab/>
      </w:r>
      <w:r>
        <w:tab/>
      </w:r>
      <w:r w:rsidR="008F46F1">
        <w:t>and good hope</w:t>
      </w:r>
    </w:p>
    <w:p w14:paraId="2855883A" w14:textId="77777777" w:rsidR="00D5461C" w:rsidRDefault="002B1B80" w:rsidP="00D5461C">
      <w:pPr>
        <w:rPr>
          <w:sz w:val="20"/>
          <w:szCs w:val="20"/>
        </w:rPr>
      </w:pPr>
      <w:r>
        <w:tab/>
      </w:r>
      <w:r>
        <w:tab/>
      </w:r>
      <w:r>
        <w:tab/>
      </w:r>
      <w:r>
        <w:tab/>
      </w:r>
      <w:r w:rsidR="008F46F1">
        <w:t>by grace,</w:t>
      </w:r>
    </w:p>
    <w:p w14:paraId="04D874EC" w14:textId="561601BF" w:rsidR="00D5461C" w:rsidRDefault="008F46F1" w:rsidP="00D5461C">
      <w:pPr>
        <w:rPr>
          <w:sz w:val="20"/>
          <w:szCs w:val="20"/>
        </w:rPr>
      </w:pPr>
      <w:r>
        <w:t xml:space="preserve">2:17 </w:t>
      </w:r>
      <w:r w:rsidR="00D5461C">
        <w:tab/>
      </w:r>
      <w:r w:rsidRPr="002064CD">
        <w:rPr>
          <w:u w:val="single"/>
        </w:rPr>
        <w:t>comfort</w:t>
      </w:r>
    </w:p>
    <w:p w14:paraId="1413B5ED" w14:textId="77777777" w:rsidR="00D5461C" w:rsidRDefault="00D5461C" w:rsidP="00D5461C">
      <w:pPr>
        <w:rPr>
          <w:sz w:val="20"/>
          <w:szCs w:val="20"/>
        </w:rPr>
      </w:pPr>
      <w:r>
        <w:rPr>
          <w:sz w:val="20"/>
          <w:szCs w:val="20"/>
        </w:rPr>
        <w:tab/>
      </w:r>
      <w:r w:rsidR="008F46F1">
        <w:t xml:space="preserve">and </w:t>
      </w:r>
      <w:r w:rsidR="008F46F1" w:rsidRPr="002064CD">
        <w:rPr>
          <w:u w:val="single"/>
        </w:rPr>
        <w:t>strengthen</w:t>
      </w:r>
      <w:r w:rsidR="008F46F1">
        <w:t xml:space="preserve"> your </w:t>
      </w:r>
      <w:proofErr w:type="gramStart"/>
      <w:r w:rsidR="008F46F1">
        <w:t>hearts</w:t>
      </w:r>
      <w:proofErr w:type="gramEnd"/>
    </w:p>
    <w:p w14:paraId="5A0D340E" w14:textId="42C007F4" w:rsidR="008F46F1" w:rsidRPr="00D5461C" w:rsidRDefault="00D5461C" w:rsidP="00D5461C">
      <w:r>
        <w:rPr>
          <w:sz w:val="20"/>
          <w:szCs w:val="20"/>
        </w:rPr>
        <w:tab/>
      </w:r>
      <w:r>
        <w:rPr>
          <w:sz w:val="20"/>
          <w:szCs w:val="20"/>
        </w:rPr>
        <w:tab/>
      </w:r>
      <w:r w:rsidR="008F46F1">
        <w:t>in every good work and word.</w:t>
      </w:r>
    </w:p>
    <w:p w14:paraId="66FB9763" w14:textId="77777777" w:rsidR="008F46F1" w:rsidRDefault="008F46F1"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p>
    <w:p w14:paraId="4FDD82D5" w14:textId="77777777" w:rsidR="00E2563D" w:rsidRDefault="00E2563D"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p>
    <w:p w14:paraId="5ECEB2BC" w14:textId="77777777" w:rsidR="00E2563D" w:rsidRDefault="00E2563D"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p>
    <w:p w14:paraId="36ADBEEB" w14:textId="480948EF" w:rsidR="00DC0597" w:rsidRDefault="002064CD" w:rsidP="00B743CE">
      <w:pPr>
        <w:pStyle w:val="ListParagraph"/>
        <w:numPr>
          <w:ilvl w:val="0"/>
          <w:numId w:val="6"/>
        </w:numPr>
        <w:contextualSpacing w:val="0"/>
        <w:rPr>
          <w:lang w:val="en"/>
        </w:rPr>
      </w:pPr>
      <w:r>
        <w:rPr>
          <w:lang w:val="en"/>
        </w:rPr>
        <w:t>Verse 16 starts off with “Now may”, what kind of a sente</w:t>
      </w:r>
      <w:r w:rsidR="00050F2A">
        <w:rPr>
          <w:lang w:val="en"/>
        </w:rPr>
        <w:t xml:space="preserve">nce is this?  What would Paul be doing?  </w:t>
      </w:r>
    </w:p>
    <w:p w14:paraId="64393274" w14:textId="77777777" w:rsidR="00D86A7F" w:rsidRDefault="00D86A7F" w:rsidP="00D86A7F">
      <w:pPr>
        <w:rPr>
          <w:lang w:val="en"/>
        </w:rPr>
      </w:pPr>
    </w:p>
    <w:p w14:paraId="56F5F7BC" w14:textId="77777777" w:rsidR="00D86A7F" w:rsidRDefault="00D86A7F" w:rsidP="00D86A7F">
      <w:pPr>
        <w:rPr>
          <w:lang w:val="en"/>
        </w:rPr>
      </w:pPr>
    </w:p>
    <w:p w14:paraId="396255DA" w14:textId="77777777" w:rsidR="00D86A7F" w:rsidRPr="00D86A7F" w:rsidRDefault="00D86A7F" w:rsidP="00D86A7F">
      <w:pPr>
        <w:rPr>
          <w:lang w:val="en"/>
        </w:rPr>
      </w:pPr>
    </w:p>
    <w:p w14:paraId="42822140" w14:textId="77777777" w:rsidR="00E41B6C" w:rsidRDefault="00E41B6C" w:rsidP="00E41B6C">
      <w:pPr>
        <w:pStyle w:val="ListParagraph"/>
        <w:contextualSpacing w:val="0"/>
        <w:rPr>
          <w:lang w:val="en"/>
        </w:rPr>
      </w:pPr>
    </w:p>
    <w:p w14:paraId="0A14DD3C" w14:textId="77777777" w:rsidR="008127AE" w:rsidRDefault="008127AE" w:rsidP="00E41B6C">
      <w:pPr>
        <w:pStyle w:val="ListParagraph"/>
        <w:contextualSpacing w:val="0"/>
        <w:rPr>
          <w:lang w:val="en"/>
        </w:rPr>
      </w:pPr>
    </w:p>
    <w:p w14:paraId="5EEFC248" w14:textId="6079C530" w:rsidR="00D86A7F" w:rsidRDefault="00D86A7F" w:rsidP="00B743CE">
      <w:pPr>
        <w:pStyle w:val="ListParagraph"/>
        <w:numPr>
          <w:ilvl w:val="0"/>
          <w:numId w:val="6"/>
        </w:numPr>
        <w:contextualSpacing w:val="0"/>
        <w:rPr>
          <w:lang w:val="en"/>
        </w:rPr>
      </w:pPr>
      <w:r>
        <w:rPr>
          <w:lang w:val="en"/>
        </w:rPr>
        <w:t xml:space="preserve">What are the titles used for Jesus and God?  What meaning is conveyed when the possessive pronoun “our” is added to the titles for Jesus and God.  </w:t>
      </w:r>
    </w:p>
    <w:p w14:paraId="1064FDDD" w14:textId="77777777" w:rsidR="00093504" w:rsidRDefault="00093504" w:rsidP="00093504">
      <w:pPr>
        <w:rPr>
          <w:lang w:val="en"/>
        </w:rPr>
      </w:pPr>
    </w:p>
    <w:p w14:paraId="7D11B08C" w14:textId="77777777" w:rsidR="00093504" w:rsidRDefault="00093504" w:rsidP="00093504">
      <w:pPr>
        <w:rPr>
          <w:lang w:val="en"/>
        </w:rPr>
      </w:pPr>
    </w:p>
    <w:p w14:paraId="133D5968" w14:textId="77777777" w:rsidR="00093504" w:rsidRDefault="00093504" w:rsidP="00093504">
      <w:pPr>
        <w:rPr>
          <w:lang w:val="en"/>
        </w:rPr>
      </w:pPr>
    </w:p>
    <w:p w14:paraId="7723D857" w14:textId="77777777" w:rsidR="00093504" w:rsidRDefault="00093504" w:rsidP="00093504">
      <w:pPr>
        <w:rPr>
          <w:lang w:val="en"/>
        </w:rPr>
      </w:pPr>
    </w:p>
    <w:p w14:paraId="78A26A64" w14:textId="77777777" w:rsidR="00093504" w:rsidRPr="00093504" w:rsidRDefault="00093504" w:rsidP="00093504">
      <w:pPr>
        <w:rPr>
          <w:lang w:val="en"/>
        </w:rPr>
      </w:pPr>
    </w:p>
    <w:p w14:paraId="0C9AFB22" w14:textId="311E3DEE" w:rsidR="00D86A7F" w:rsidRDefault="008127AE" w:rsidP="00B743CE">
      <w:pPr>
        <w:pStyle w:val="ListParagraph"/>
        <w:numPr>
          <w:ilvl w:val="0"/>
          <w:numId w:val="6"/>
        </w:numPr>
        <w:contextualSpacing w:val="0"/>
        <w:rPr>
          <w:lang w:val="en"/>
        </w:rPr>
      </w:pPr>
      <w:r>
        <w:rPr>
          <w:lang w:val="en"/>
        </w:rPr>
        <w:t>What does the “Himself” clarify as it is mixed with these names and titles of Jesus and God?</w:t>
      </w:r>
    </w:p>
    <w:p w14:paraId="03984784" w14:textId="77777777" w:rsidR="008127AE" w:rsidRDefault="008127AE" w:rsidP="008127AE">
      <w:pPr>
        <w:rPr>
          <w:lang w:val="en"/>
        </w:rPr>
      </w:pPr>
    </w:p>
    <w:p w14:paraId="762385FE" w14:textId="77777777" w:rsidR="008127AE" w:rsidRDefault="008127AE" w:rsidP="008127AE">
      <w:pPr>
        <w:rPr>
          <w:lang w:val="en"/>
        </w:rPr>
      </w:pPr>
    </w:p>
    <w:p w14:paraId="46C45B35" w14:textId="77777777" w:rsidR="008127AE" w:rsidRDefault="008127AE" w:rsidP="008127AE">
      <w:pPr>
        <w:rPr>
          <w:lang w:val="en"/>
        </w:rPr>
      </w:pPr>
    </w:p>
    <w:p w14:paraId="71D8D662" w14:textId="77777777" w:rsidR="008127AE" w:rsidRDefault="008127AE" w:rsidP="008127AE">
      <w:pPr>
        <w:rPr>
          <w:lang w:val="en"/>
        </w:rPr>
      </w:pPr>
    </w:p>
    <w:p w14:paraId="310B2542" w14:textId="77777777" w:rsidR="008127AE" w:rsidRDefault="008127AE" w:rsidP="008127AE">
      <w:pPr>
        <w:rPr>
          <w:lang w:val="en"/>
        </w:rPr>
      </w:pPr>
    </w:p>
    <w:p w14:paraId="2A76AF20" w14:textId="77777777" w:rsidR="008127AE" w:rsidRDefault="008127AE" w:rsidP="008127AE">
      <w:pPr>
        <w:rPr>
          <w:lang w:val="en"/>
        </w:rPr>
      </w:pPr>
    </w:p>
    <w:p w14:paraId="124ECE1C" w14:textId="77777777" w:rsidR="008127AE" w:rsidRDefault="008127AE" w:rsidP="008127AE">
      <w:pPr>
        <w:rPr>
          <w:lang w:val="en"/>
        </w:rPr>
      </w:pPr>
    </w:p>
    <w:p w14:paraId="7C314B6F" w14:textId="77777777" w:rsidR="008127AE" w:rsidRDefault="008127AE" w:rsidP="008127AE">
      <w:pPr>
        <w:rPr>
          <w:lang w:val="en"/>
        </w:rPr>
      </w:pPr>
    </w:p>
    <w:p w14:paraId="4554EE8D" w14:textId="77777777" w:rsidR="0044498E" w:rsidRDefault="0044498E" w:rsidP="0044498E">
      <w:pPr>
        <w:pStyle w:val="ListParagraph"/>
        <w:numPr>
          <w:ilvl w:val="0"/>
          <w:numId w:val="6"/>
        </w:numPr>
        <w:rPr>
          <w:lang w:val="en"/>
        </w:rPr>
      </w:pPr>
      <w:r>
        <w:rPr>
          <w:lang w:val="en"/>
        </w:rPr>
        <w:t xml:space="preserve">In addition to the titles, Paul clarifies even more about the subjects of these verses.  Looking at the clause “who has loved us”, who is it describing?  </w:t>
      </w:r>
    </w:p>
    <w:p w14:paraId="6A2883E3" w14:textId="5BA81ED3" w:rsidR="008127AE" w:rsidRDefault="008127AE" w:rsidP="0044498E">
      <w:pPr>
        <w:rPr>
          <w:lang w:val="en"/>
        </w:rPr>
      </w:pPr>
    </w:p>
    <w:p w14:paraId="4D2D88DE" w14:textId="77777777" w:rsidR="0044498E" w:rsidRDefault="0044498E" w:rsidP="0044498E">
      <w:pPr>
        <w:rPr>
          <w:lang w:val="en"/>
        </w:rPr>
      </w:pPr>
    </w:p>
    <w:p w14:paraId="55E0590D" w14:textId="77777777" w:rsidR="00E2563D" w:rsidRDefault="00E2563D" w:rsidP="00E2563D">
      <w:pPr>
        <w:pStyle w:val="ListParagraph"/>
        <w:numPr>
          <w:ilvl w:val="0"/>
          <w:numId w:val="1"/>
        </w:numPr>
        <w:contextualSpacing w:val="0"/>
        <w:rPr>
          <w:sz w:val="32"/>
          <w:szCs w:val="32"/>
        </w:rPr>
      </w:pPr>
      <w:r w:rsidRPr="00FD0E39">
        <w:rPr>
          <w:sz w:val="32"/>
          <w:szCs w:val="32"/>
        </w:rPr>
        <w:t>Day 2</w:t>
      </w:r>
    </w:p>
    <w:p w14:paraId="77AED9AF" w14:textId="77777777" w:rsidR="00E2347B" w:rsidRPr="00FD0E39" w:rsidRDefault="00E2347B" w:rsidP="00E2347B">
      <w:pPr>
        <w:pStyle w:val="ListParagraph"/>
        <w:ind w:left="360"/>
        <w:contextualSpacing w:val="0"/>
        <w:rPr>
          <w:sz w:val="32"/>
          <w:szCs w:val="32"/>
        </w:rPr>
      </w:pPr>
    </w:p>
    <w:p w14:paraId="4FC75D30" w14:textId="38206DB4" w:rsidR="0044498E" w:rsidRPr="00E2563D" w:rsidRDefault="00E2563D" w:rsidP="0044498E">
      <w:r>
        <w:t>Read 2 Thessalonians 2:16-17 again.</w:t>
      </w:r>
    </w:p>
    <w:p w14:paraId="39227611" w14:textId="77777777" w:rsidR="0044498E" w:rsidRDefault="0044498E" w:rsidP="0044498E">
      <w:pPr>
        <w:rPr>
          <w:lang w:val="en"/>
        </w:rPr>
      </w:pPr>
    </w:p>
    <w:p w14:paraId="0D10807F" w14:textId="77777777" w:rsidR="0044498E" w:rsidRDefault="0044498E" w:rsidP="0044498E">
      <w:pPr>
        <w:rPr>
          <w:lang w:val="en"/>
        </w:rPr>
      </w:pPr>
    </w:p>
    <w:p w14:paraId="4BD271F1" w14:textId="4A042CD9" w:rsidR="00BB014F" w:rsidRDefault="00BB014F" w:rsidP="00BB014F">
      <w:pPr>
        <w:pStyle w:val="ListParagraph"/>
        <w:numPr>
          <w:ilvl w:val="0"/>
          <w:numId w:val="6"/>
        </w:numPr>
        <w:rPr>
          <w:lang w:val="en"/>
        </w:rPr>
      </w:pPr>
      <w:r>
        <w:rPr>
          <w:lang w:val="en"/>
        </w:rPr>
        <w:t xml:space="preserve">The “who” clause has two verbal participles as well.  Participles are verbs but are used generally to describe something about another noun.  What are these two participles and what do they inform us about God’s character? What do the inform us about the recipients of those actions? </w:t>
      </w:r>
    </w:p>
    <w:p w14:paraId="1A2CDB5E" w14:textId="5B1EB7A6" w:rsidR="0044498E" w:rsidRDefault="0044498E" w:rsidP="00BB014F">
      <w:pPr>
        <w:pStyle w:val="ListParagraph"/>
        <w:rPr>
          <w:lang w:val="en"/>
        </w:rPr>
      </w:pPr>
    </w:p>
    <w:p w14:paraId="3270A185" w14:textId="77777777" w:rsidR="00E2347B" w:rsidRDefault="00E2347B" w:rsidP="00BB014F">
      <w:pPr>
        <w:pStyle w:val="ListParagraph"/>
        <w:rPr>
          <w:lang w:val="en"/>
        </w:rPr>
      </w:pPr>
    </w:p>
    <w:p w14:paraId="3386C63F" w14:textId="77777777" w:rsidR="00E2347B" w:rsidRDefault="00E2347B" w:rsidP="00BB014F">
      <w:pPr>
        <w:pStyle w:val="ListParagraph"/>
        <w:rPr>
          <w:lang w:val="en"/>
        </w:rPr>
      </w:pPr>
    </w:p>
    <w:p w14:paraId="71429D79" w14:textId="77777777" w:rsidR="00E2347B" w:rsidRDefault="00E2347B" w:rsidP="00BB014F">
      <w:pPr>
        <w:pStyle w:val="ListParagraph"/>
        <w:rPr>
          <w:lang w:val="en"/>
        </w:rPr>
      </w:pPr>
    </w:p>
    <w:p w14:paraId="4E1E29AF" w14:textId="77777777" w:rsidR="00E2347B" w:rsidRPr="0044498E" w:rsidRDefault="00E2347B" w:rsidP="00BB014F">
      <w:pPr>
        <w:pStyle w:val="ListParagraph"/>
        <w:rPr>
          <w:lang w:val="en"/>
        </w:rPr>
      </w:pPr>
    </w:p>
    <w:p w14:paraId="5B121F75" w14:textId="77777777" w:rsidR="00B743CE" w:rsidRDefault="00B743CE" w:rsidP="00B743CE"/>
    <w:p w14:paraId="075138A9" w14:textId="77777777" w:rsidR="00E2347B" w:rsidRDefault="00E2347B" w:rsidP="00E2347B">
      <w:pPr>
        <w:pStyle w:val="ListParagraph"/>
        <w:numPr>
          <w:ilvl w:val="0"/>
          <w:numId w:val="6"/>
        </w:numPr>
        <w:rPr>
          <w:lang w:val="en"/>
        </w:rPr>
      </w:pPr>
      <w:r>
        <w:rPr>
          <w:lang w:val="en"/>
        </w:rPr>
        <w:t xml:space="preserve">In the NASB the word “comfort” is used both in v16 and v17, both come from the same Greek root, one is a noun, the other is a verb.  It can be both “comfort” or “encourage”.   How does God give “eternal” encouragement or comfort based on the prior context? </w:t>
      </w:r>
    </w:p>
    <w:p w14:paraId="7EFA4287" w14:textId="77777777" w:rsidR="00E41B6C" w:rsidRDefault="00E41B6C" w:rsidP="00E41B6C">
      <w:pPr>
        <w:pStyle w:val="ListParagraph"/>
        <w:contextualSpacing w:val="0"/>
        <w:rPr>
          <w:lang w:val="en"/>
        </w:rPr>
      </w:pPr>
    </w:p>
    <w:p w14:paraId="4E220AA9" w14:textId="77777777" w:rsidR="00E2347B" w:rsidRDefault="00E2347B" w:rsidP="00E41B6C">
      <w:pPr>
        <w:pStyle w:val="ListParagraph"/>
        <w:contextualSpacing w:val="0"/>
        <w:rPr>
          <w:lang w:val="en"/>
        </w:rPr>
      </w:pPr>
    </w:p>
    <w:p w14:paraId="586FFC16" w14:textId="77777777" w:rsidR="00E2347B" w:rsidRDefault="00E2347B" w:rsidP="00E41B6C">
      <w:pPr>
        <w:pStyle w:val="ListParagraph"/>
        <w:contextualSpacing w:val="0"/>
        <w:rPr>
          <w:lang w:val="en"/>
        </w:rPr>
      </w:pPr>
    </w:p>
    <w:p w14:paraId="76364D69" w14:textId="77777777" w:rsidR="00E2347B" w:rsidRDefault="00E2347B" w:rsidP="00E41B6C">
      <w:pPr>
        <w:pStyle w:val="ListParagraph"/>
        <w:contextualSpacing w:val="0"/>
        <w:rPr>
          <w:lang w:val="en"/>
        </w:rPr>
      </w:pPr>
    </w:p>
    <w:p w14:paraId="11ABF791" w14:textId="77777777" w:rsidR="00E2347B" w:rsidRDefault="00E2347B" w:rsidP="00E41B6C">
      <w:pPr>
        <w:pStyle w:val="ListParagraph"/>
        <w:contextualSpacing w:val="0"/>
        <w:rPr>
          <w:lang w:val="en"/>
        </w:rPr>
      </w:pPr>
    </w:p>
    <w:p w14:paraId="604103BF" w14:textId="77777777" w:rsidR="00DF39C4" w:rsidRDefault="00DF39C4" w:rsidP="00DF39C4">
      <w:pPr>
        <w:pStyle w:val="ListParagraph"/>
        <w:numPr>
          <w:ilvl w:val="0"/>
          <w:numId w:val="6"/>
        </w:numPr>
        <w:rPr>
          <w:lang w:val="en"/>
        </w:rPr>
      </w:pPr>
      <w:r>
        <w:rPr>
          <w:lang w:val="en"/>
        </w:rPr>
        <w:t xml:space="preserve">In addition to receiving “comfort” the Thessalonians were also given “hope”.  What kind of hope is “good hope” based on the prior context?  What would be the opposite of “good hope”? </w:t>
      </w:r>
    </w:p>
    <w:p w14:paraId="184AC1D3" w14:textId="77777777" w:rsidR="00B743CE" w:rsidRDefault="00B743CE" w:rsidP="00B743CE">
      <w:pPr>
        <w:pStyle w:val="ListParagraph"/>
        <w:contextualSpacing w:val="0"/>
        <w:rPr>
          <w:lang w:val="en"/>
        </w:rPr>
      </w:pPr>
    </w:p>
    <w:p w14:paraId="6769686E" w14:textId="77777777" w:rsidR="00DF39C4" w:rsidRDefault="00DF39C4" w:rsidP="00B743CE">
      <w:pPr>
        <w:pStyle w:val="ListParagraph"/>
        <w:contextualSpacing w:val="0"/>
        <w:rPr>
          <w:lang w:val="en"/>
        </w:rPr>
      </w:pPr>
    </w:p>
    <w:p w14:paraId="6BF34805" w14:textId="77777777" w:rsidR="00DF39C4" w:rsidRDefault="00DF39C4" w:rsidP="00B743CE">
      <w:pPr>
        <w:pStyle w:val="ListParagraph"/>
        <w:contextualSpacing w:val="0"/>
        <w:rPr>
          <w:lang w:val="en"/>
        </w:rPr>
      </w:pPr>
    </w:p>
    <w:p w14:paraId="140C6C2F" w14:textId="77777777" w:rsidR="00955F75" w:rsidRDefault="00955F75" w:rsidP="00B743CE">
      <w:pPr>
        <w:pStyle w:val="ListParagraph"/>
        <w:contextualSpacing w:val="0"/>
        <w:rPr>
          <w:lang w:val="en"/>
        </w:rPr>
      </w:pPr>
    </w:p>
    <w:p w14:paraId="0E47EA1F" w14:textId="77777777" w:rsidR="00DF39C4" w:rsidRDefault="00DF39C4" w:rsidP="00B743CE">
      <w:pPr>
        <w:pStyle w:val="ListParagraph"/>
        <w:contextualSpacing w:val="0"/>
        <w:rPr>
          <w:lang w:val="en"/>
        </w:rPr>
      </w:pPr>
    </w:p>
    <w:p w14:paraId="7AA7374D" w14:textId="77777777" w:rsidR="00955F75" w:rsidRDefault="00955F75" w:rsidP="00955F75">
      <w:pPr>
        <w:pStyle w:val="ListParagraph"/>
        <w:numPr>
          <w:ilvl w:val="0"/>
          <w:numId w:val="6"/>
        </w:numPr>
        <w:rPr>
          <w:lang w:val="en"/>
        </w:rPr>
      </w:pPr>
      <w:r>
        <w:rPr>
          <w:lang w:val="en"/>
        </w:rPr>
        <w:t xml:space="preserve">“By grace” indicates the “source” of this good hope and eternal comfort and answers the question, “how were these things given”?  Based on verse 13, what is the “by” phrase there and how does it relate to this phrase “by grace”? </w:t>
      </w:r>
    </w:p>
    <w:p w14:paraId="674BDB81" w14:textId="77777777" w:rsidR="00DF39C4" w:rsidRDefault="00DF39C4" w:rsidP="00B743CE">
      <w:pPr>
        <w:pStyle w:val="ListParagraph"/>
        <w:contextualSpacing w:val="0"/>
        <w:rPr>
          <w:lang w:val="en"/>
        </w:rPr>
      </w:pPr>
    </w:p>
    <w:p w14:paraId="3E93E0EC" w14:textId="77777777" w:rsidR="00DF39C4" w:rsidRDefault="00DF39C4" w:rsidP="00B743CE">
      <w:pPr>
        <w:pStyle w:val="ListParagraph"/>
        <w:contextualSpacing w:val="0"/>
        <w:rPr>
          <w:lang w:val="en"/>
        </w:rPr>
      </w:pPr>
    </w:p>
    <w:p w14:paraId="12CFEE21" w14:textId="77777777" w:rsidR="00DF39C4" w:rsidRDefault="00DF39C4" w:rsidP="00B743CE">
      <w:pPr>
        <w:pStyle w:val="ListParagraph"/>
        <w:contextualSpacing w:val="0"/>
        <w:rPr>
          <w:lang w:val="en"/>
        </w:rPr>
      </w:pPr>
    </w:p>
    <w:p w14:paraId="7EDB2B6D" w14:textId="77777777" w:rsidR="004F730E" w:rsidRDefault="004F730E" w:rsidP="00B743CE">
      <w:pPr>
        <w:pStyle w:val="ListParagraph"/>
        <w:contextualSpacing w:val="0"/>
        <w:rPr>
          <w:lang w:val="en"/>
        </w:rPr>
      </w:pPr>
    </w:p>
    <w:p w14:paraId="4C2B7AE5" w14:textId="77777777" w:rsidR="004F730E" w:rsidRDefault="004F730E" w:rsidP="00B743CE">
      <w:pPr>
        <w:pStyle w:val="ListParagraph"/>
        <w:contextualSpacing w:val="0"/>
        <w:rPr>
          <w:lang w:val="en"/>
        </w:rPr>
      </w:pPr>
    </w:p>
    <w:p w14:paraId="6709E19F" w14:textId="77777777" w:rsidR="004F730E" w:rsidRDefault="004F730E" w:rsidP="00B743CE">
      <w:pPr>
        <w:pStyle w:val="ListParagraph"/>
        <w:contextualSpacing w:val="0"/>
        <w:rPr>
          <w:lang w:val="en"/>
        </w:rPr>
      </w:pPr>
    </w:p>
    <w:p w14:paraId="694272CC" w14:textId="77777777" w:rsidR="00DF39C4" w:rsidRDefault="00DF39C4" w:rsidP="00B743CE">
      <w:pPr>
        <w:pStyle w:val="ListParagraph"/>
        <w:contextualSpacing w:val="0"/>
        <w:rPr>
          <w:lang w:val="en"/>
        </w:rPr>
      </w:pPr>
    </w:p>
    <w:p w14:paraId="3CB9DA31" w14:textId="77777777" w:rsidR="00955F75" w:rsidRDefault="00955F75" w:rsidP="00B743CE">
      <w:pPr>
        <w:pStyle w:val="ListParagraph"/>
        <w:contextualSpacing w:val="0"/>
        <w:rPr>
          <w:lang w:val="en"/>
        </w:rPr>
      </w:pPr>
    </w:p>
    <w:p w14:paraId="34D015FF" w14:textId="77777777" w:rsidR="004F730E" w:rsidRDefault="004F730E" w:rsidP="004F730E">
      <w:pPr>
        <w:pStyle w:val="ListParagraph"/>
        <w:numPr>
          <w:ilvl w:val="0"/>
          <w:numId w:val="6"/>
        </w:numPr>
        <w:rPr>
          <w:lang w:val="en"/>
        </w:rPr>
      </w:pPr>
      <w:r>
        <w:rPr>
          <w:lang w:val="en"/>
        </w:rPr>
        <w:lastRenderedPageBreak/>
        <w:t xml:space="preserve">Meditate on verse 16 after this study.  Rest our mind on who God is and what He has done that gives a hope that is beyond all comprehension.  Notice how much intention is given to describe God and his work, which will be the action of these verses in verse 17.  Write down a sentence or more of your reflection on this verse to capture your thoughts and prepare for discussion. </w:t>
      </w:r>
    </w:p>
    <w:p w14:paraId="7BE9ED60" w14:textId="77777777" w:rsidR="00955F75" w:rsidRDefault="00955F75" w:rsidP="00B743CE">
      <w:pPr>
        <w:pStyle w:val="ListParagraph"/>
        <w:contextualSpacing w:val="0"/>
        <w:rPr>
          <w:lang w:val="en"/>
        </w:rPr>
      </w:pPr>
    </w:p>
    <w:p w14:paraId="543F551F" w14:textId="77777777" w:rsidR="00955F75" w:rsidRDefault="00955F75" w:rsidP="00B743CE">
      <w:pPr>
        <w:pStyle w:val="ListParagraph"/>
        <w:contextualSpacing w:val="0"/>
        <w:rPr>
          <w:lang w:val="en"/>
        </w:rPr>
      </w:pPr>
    </w:p>
    <w:p w14:paraId="5C30B212" w14:textId="77777777" w:rsidR="00955F75" w:rsidRDefault="00955F75" w:rsidP="00B743CE">
      <w:pPr>
        <w:pStyle w:val="ListParagraph"/>
        <w:contextualSpacing w:val="0"/>
        <w:rPr>
          <w:lang w:val="en"/>
        </w:rPr>
      </w:pPr>
    </w:p>
    <w:p w14:paraId="66C6A404" w14:textId="77777777" w:rsidR="00955F75" w:rsidRDefault="00955F75" w:rsidP="00B743CE">
      <w:pPr>
        <w:pStyle w:val="ListParagraph"/>
        <w:contextualSpacing w:val="0"/>
        <w:rPr>
          <w:lang w:val="en"/>
        </w:rPr>
      </w:pPr>
    </w:p>
    <w:p w14:paraId="06FA88AF" w14:textId="77777777" w:rsidR="00845DB9" w:rsidRDefault="00845DB9" w:rsidP="00B743CE">
      <w:pPr>
        <w:pStyle w:val="ListParagraph"/>
        <w:numPr>
          <w:ilvl w:val="0"/>
          <w:numId w:val="1"/>
        </w:numPr>
        <w:contextualSpacing w:val="0"/>
        <w:rPr>
          <w:sz w:val="32"/>
          <w:szCs w:val="32"/>
        </w:rPr>
      </w:pPr>
      <w:r w:rsidRPr="00FD0E39">
        <w:rPr>
          <w:sz w:val="32"/>
          <w:szCs w:val="32"/>
        </w:rPr>
        <w:t>Day 3</w:t>
      </w:r>
    </w:p>
    <w:p w14:paraId="7DAF5D53" w14:textId="77777777" w:rsidR="004F730E" w:rsidRPr="00FD0E39" w:rsidRDefault="004F730E" w:rsidP="004F730E">
      <w:pPr>
        <w:pStyle w:val="ListParagraph"/>
        <w:ind w:left="360"/>
        <w:contextualSpacing w:val="0"/>
        <w:rPr>
          <w:sz w:val="32"/>
          <w:szCs w:val="32"/>
        </w:rPr>
      </w:pPr>
    </w:p>
    <w:p w14:paraId="545A4A8F" w14:textId="4149015E" w:rsidR="00845DB9" w:rsidRDefault="00845DB9" w:rsidP="00B743CE">
      <w:r>
        <w:t xml:space="preserve">Read </w:t>
      </w:r>
      <w:r w:rsidR="008F46F1">
        <w:t>2 Thessalonians 2:16-17</w:t>
      </w:r>
      <w:r>
        <w:t xml:space="preserve"> </w:t>
      </w:r>
      <w:r w:rsidRPr="00CA0721">
        <w:t>again.</w:t>
      </w:r>
    </w:p>
    <w:p w14:paraId="26EB3781" w14:textId="77777777" w:rsidR="00B743CE" w:rsidRPr="00CA0721" w:rsidRDefault="00B743CE" w:rsidP="00B743CE"/>
    <w:p w14:paraId="63E8565D" w14:textId="77777777" w:rsidR="00E30C75" w:rsidRDefault="00E30C75" w:rsidP="00E30C75">
      <w:pPr>
        <w:pStyle w:val="ListParagraph"/>
        <w:numPr>
          <w:ilvl w:val="0"/>
          <w:numId w:val="6"/>
        </w:numPr>
        <w:rPr>
          <w:lang w:val="en"/>
        </w:rPr>
      </w:pPr>
      <w:r>
        <w:rPr>
          <w:lang w:val="en"/>
        </w:rPr>
        <w:t xml:space="preserve">Read verses 16 and 17 together, noticing that the verbs that Paul is requesting God to do “now” are both here.  What are those two main verbs and what relationship do they have with the participles in verse 16, describing has already been doing? </w:t>
      </w:r>
    </w:p>
    <w:p w14:paraId="765E3077" w14:textId="77777777" w:rsidR="00E41B6C" w:rsidRDefault="00E41B6C" w:rsidP="00E41B6C">
      <w:pPr>
        <w:pStyle w:val="ListParagraph"/>
        <w:contextualSpacing w:val="0"/>
        <w:rPr>
          <w:lang w:val="en"/>
        </w:rPr>
      </w:pPr>
    </w:p>
    <w:p w14:paraId="5FBFC469" w14:textId="77777777" w:rsidR="00E30C75" w:rsidRDefault="00E30C75" w:rsidP="00E41B6C">
      <w:pPr>
        <w:pStyle w:val="ListParagraph"/>
        <w:contextualSpacing w:val="0"/>
        <w:rPr>
          <w:lang w:val="en"/>
        </w:rPr>
      </w:pPr>
    </w:p>
    <w:p w14:paraId="1409D50D" w14:textId="77777777" w:rsidR="00BA0529" w:rsidRDefault="00BA0529" w:rsidP="00E41B6C">
      <w:pPr>
        <w:pStyle w:val="ListParagraph"/>
        <w:contextualSpacing w:val="0"/>
        <w:rPr>
          <w:lang w:val="en"/>
        </w:rPr>
      </w:pPr>
    </w:p>
    <w:p w14:paraId="34026BAA" w14:textId="77777777" w:rsidR="00E30C75" w:rsidRDefault="00E30C75" w:rsidP="00E41B6C">
      <w:pPr>
        <w:pStyle w:val="ListParagraph"/>
        <w:contextualSpacing w:val="0"/>
        <w:rPr>
          <w:lang w:val="en"/>
        </w:rPr>
      </w:pPr>
    </w:p>
    <w:p w14:paraId="1858D685" w14:textId="77777777" w:rsidR="00E30C75" w:rsidRDefault="00E30C75" w:rsidP="00E41B6C">
      <w:pPr>
        <w:pStyle w:val="ListParagraph"/>
        <w:contextualSpacing w:val="0"/>
        <w:rPr>
          <w:lang w:val="en"/>
        </w:rPr>
      </w:pPr>
    </w:p>
    <w:p w14:paraId="3DBF315D" w14:textId="77777777" w:rsidR="00E74F89" w:rsidRDefault="00E74F89" w:rsidP="00E41B6C">
      <w:pPr>
        <w:pStyle w:val="ListParagraph"/>
        <w:contextualSpacing w:val="0"/>
        <w:rPr>
          <w:lang w:val="en"/>
        </w:rPr>
      </w:pPr>
    </w:p>
    <w:p w14:paraId="3D2040A5" w14:textId="77777777" w:rsidR="00BA0529" w:rsidRDefault="00BA0529" w:rsidP="00BA0529">
      <w:pPr>
        <w:pStyle w:val="ListParagraph"/>
        <w:numPr>
          <w:ilvl w:val="0"/>
          <w:numId w:val="6"/>
        </w:numPr>
        <w:rPr>
          <w:lang w:val="en"/>
        </w:rPr>
      </w:pPr>
      <w:r>
        <w:rPr>
          <w:lang w:val="en"/>
        </w:rPr>
        <w:t xml:space="preserve">The word “comfort” is the same root word from above, meaning “encourage”, “comfort” and even “exhort”.  What is the target for this “comfort” or “encouragement”?  Why would that be the target over our minds? Is there a difference? </w:t>
      </w:r>
    </w:p>
    <w:p w14:paraId="4F5BA736" w14:textId="77777777" w:rsidR="00DC0597" w:rsidRDefault="00DC0597" w:rsidP="00B743CE"/>
    <w:p w14:paraId="139F161D" w14:textId="77777777" w:rsidR="00BA0529" w:rsidRDefault="00BA0529" w:rsidP="00B743CE"/>
    <w:p w14:paraId="7930D782" w14:textId="77777777" w:rsidR="00E74F89" w:rsidRDefault="00E74F89" w:rsidP="00B743CE"/>
    <w:p w14:paraId="662058A3" w14:textId="77777777" w:rsidR="00E74F89" w:rsidRDefault="00E74F89" w:rsidP="00B743CE"/>
    <w:p w14:paraId="1DFACC92" w14:textId="77777777" w:rsidR="00E74F89" w:rsidRDefault="00E74F89" w:rsidP="00B743CE"/>
    <w:p w14:paraId="3D5DC490" w14:textId="77777777" w:rsidR="00BA0529" w:rsidRDefault="00BA0529" w:rsidP="00B743CE"/>
    <w:p w14:paraId="382A191B" w14:textId="77777777" w:rsidR="00BA0529" w:rsidRDefault="00BA0529" w:rsidP="00B743CE"/>
    <w:p w14:paraId="2682DE82" w14:textId="77777777" w:rsidR="00E74F89" w:rsidRDefault="00E74F89" w:rsidP="00E74F89">
      <w:pPr>
        <w:pStyle w:val="ListParagraph"/>
        <w:numPr>
          <w:ilvl w:val="0"/>
          <w:numId w:val="6"/>
        </w:numPr>
        <w:rPr>
          <w:lang w:val="en"/>
        </w:rPr>
      </w:pPr>
      <w:r>
        <w:rPr>
          <w:lang w:val="en"/>
        </w:rPr>
        <w:t xml:space="preserve">The word “comfort” is the same root word from above, meaning “encourage”, “comfort” and even “exhort”.  What is the target for this “comfort” or “encouragement”?  Why would that be the target over our minds? Is there a difference? </w:t>
      </w:r>
    </w:p>
    <w:p w14:paraId="4733DF31" w14:textId="77777777" w:rsidR="00BA0529" w:rsidRDefault="00BA0529" w:rsidP="00B743CE"/>
    <w:p w14:paraId="05326859" w14:textId="77777777" w:rsidR="00BA0529" w:rsidRDefault="00BA0529" w:rsidP="00B743CE"/>
    <w:p w14:paraId="35AE9439" w14:textId="77777777" w:rsidR="00BA0529" w:rsidRDefault="00BA0529" w:rsidP="00B743CE"/>
    <w:p w14:paraId="023C6674" w14:textId="77777777" w:rsidR="00E74F89" w:rsidRDefault="00E74F89" w:rsidP="00B743CE"/>
    <w:p w14:paraId="5D970555" w14:textId="77777777" w:rsidR="00E74F89" w:rsidRDefault="00E74F89" w:rsidP="00B743CE"/>
    <w:p w14:paraId="20C9C6B4" w14:textId="77777777" w:rsidR="004D1A70" w:rsidRDefault="004D1A70" w:rsidP="004D1A70">
      <w:pPr>
        <w:pStyle w:val="ListParagraph"/>
        <w:numPr>
          <w:ilvl w:val="0"/>
          <w:numId w:val="6"/>
        </w:numPr>
        <w:rPr>
          <w:lang w:val="en"/>
        </w:rPr>
      </w:pPr>
      <w:r>
        <w:rPr>
          <w:lang w:val="en"/>
        </w:rPr>
        <w:t xml:space="preserve">What would be “good words” and what would be the opposite? </w:t>
      </w:r>
    </w:p>
    <w:p w14:paraId="767FDE0E" w14:textId="11328AD7" w:rsidR="00E74F89" w:rsidRDefault="00E74F89" w:rsidP="004D1A70"/>
    <w:p w14:paraId="373A9DDD" w14:textId="77777777" w:rsidR="004D1A70" w:rsidRDefault="004D1A70" w:rsidP="004D1A70"/>
    <w:p w14:paraId="132155B3" w14:textId="77777777" w:rsidR="004D1A70" w:rsidRDefault="004D1A70" w:rsidP="004D1A70"/>
    <w:p w14:paraId="649F96C3" w14:textId="77777777" w:rsidR="004D1A70" w:rsidRDefault="004D1A70" w:rsidP="004D1A70"/>
    <w:p w14:paraId="7978EE8E" w14:textId="77777777" w:rsidR="004D1A70" w:rsidRDefault="004D1A70" w:rsidP="004D1A70"/>
    <w:p w14:paraId="437EE669" w14:textId="77777777" w:rsidR="004D1A70" w:rsidRDefault="004D1A70" w:rsidP="004D1A70"/>
    <w:p w14:paraId="385B1E39" w14:textId="77777777" w:rsidR="005F28F5" w:rsidRDefault="005F28F5" w:rsidP="005F28F5">
      <w:pPr>
        <w:pStyle w:val="ListParagraph"/>
        <w:numPr>
          <w:ilvl w:val="0"/>
          <w:numId w:val="6"/>
        </w:numPr>
        <w:rPr>
          <w:lang w:val="en"/>
        </w:rPr>
      </w:pPr>
      <w:r>
        <w:rPr>
          <w:lang w:val="en"/>
        </w:rPr>
        <w:lastRenderedPageBreak/>
        <w:t xml:space="preserve">Back to “strengthen your hearts”, how are hearts strengthened in good works and words?  How often is your heart strengthened?  </w:t>
      </w:r>
    </w:p>
    <w:p w14:paraId="7AF26E6A" w14:textId="77777777" w:rsidR="004D1A70" w:rsidRDefault="004D1A70" w:rsidP="004D1A70"/>
    <w:p w14:paraId="0F12B284" w14:textId="77777777" w:rsidR="005F28F5" w:rsidRDefault="005F28F5" w:rsidP="004D1A70"/>
    <w:p w14:paraId="3BF87F77" w14:textId="77777777" w:rsidR="005F28F5" w:rsidRDefault="005F28F5" w:rsidP="004D1A70"/>
    <w:p w14:paraId="50A0679D" w14:textId="77777777" w:rsidR="005F28F5" w:rsidRDefault="005F28F5" w:rsidP="004D1A70"/>
    <w:p w14:paraId="09F0BE66" w14:textId="77777777" w:rsidR="00CD2D18" w:rsidRDefault="00CD2D18" w:rsidP="004D1A70"/>
    <w:p w14:paraId="6858200F" w14:textId="77777777" w:rsidR="00CD2D18" w:rsidRDefault="00CD2D18" w:rsidP="004D1A70"/>
    <w:p w14:paraId="61F73C76" w14:textId="77777777" w:rsidR="00CD2D18" w:rsidRDefault="00CD2D18" w:rsidP="00CD2D18">
      <w:pPr>
        <w:pStyle w:val="ListParagraph"/>
        <w:numPr>
          <w:ilvl w:val="0"/>
          <w:numId w:val="6"/>
        </w:numPr>
        <w:rPr>
          <w:lang w:val="en"/>
        </w:rPr>
      </w:pPr>
      <w:r>
        <w:rPr>
          <w:lang w:val="en"/>
        </w:rPr>
        <w:t xml:space="preserve">Meditate on verse 17, reflecting on how often you are walking in this manner.  If not daily and every work and word is proceeding, then we have room for growth (always).  If you feel you are doing well, spend time with others who can be encouraged by you and examine your life to help you view yourself as well.  Write down a least a sentence to discuss this meditation on the word and discuss. </w:t>
      </w:r>
    </w:p>
    <w:p w14:paraId="10031988" w14:textId="77777777" w:rsidR="00CD2D18" w:rsidRDefault="00CD2D18" w:rsidP="004D1A70"/>
    <w:p w14:paraId="72C9686A" w14:textId="77777777" w:rsidR="00CD2D18" w:rsidRDefault="00CD2D18" w:rsidP="004D1A70"/>
    <w:p w14:paraId="2836B8A0" w14:textId="77777777" w:rsidR="00CD2D18" w:rsidRDefault="00CD2D18" w:rsidP="004D1A70"/>
    <w:p w14:paraId="2FD292FB" w14:textId="77777777" w:rsidR="00CD2D18" w:rsidRDefault="00CD2D18" w:rsidP="004D1A70"/>
    <w:p w14:paraId="52B25C05" w14:textId="77777777" w:rsidR="004D1A70" w:rsidRDefault="004D1A70" w:rsidP="004D1A70"/>
    <w:p w14:paraId="77EF0592" w14:textId="77777777" w:rsidR="004D1A70" w:rsidRDefault="004D1A70" w:rsidP="004D1A70"/>
    <w:p w14:paraId="7D8CE869" w14:textId="77777777" w:rsidR="004D1A70" w:rsidRDefault="004D1A70" w:rsidP="004D1A70"/>
    <w:p w14:paraId="0A2AB0C4" w14:textId="77777777" w:rsidR="002F0BCB" w:rsidRDefault="00DC0597" w:rsidP="00B743CE">
      <w:r>
        <w:t>In preparation for Sunday, pray …</w:t>
      </w:r>
    </w:p>
    <w:p w14:paraId="690F01A7" w14:textId="77777777" w:rsidR="00CD2D18" w:rsidRDefault="00CD2D18" w:rsidP="00B743CE"/>
    <w:p w14:paraId="6A3C6CA4" w14:textId="3A0383DC" w:rsidR="00CD2D18" w:rsidRDefault="00CD2D18" w:rsidP="00CD2D18">
      <w:pPr>
        <w:pStyle w:val="ListParagraph"/>
        <w:numPr>
          <w:ilvl w:val="0"/>
          <w:numId w:val="16"/>
        </w:numPr>
      </w:pPr>
      <w:r>
        <w:t xml:space="preserve">Our hearts to </w:t>
      </w:r>
      <w:r w:rsidR="00555A81">
        <w:t xml:space="preserve">open to </w:t>
      </w:r>
      <w:r w:rsidR="00A01CAB">
        <w:t>be “encouraged” and “</w:t>
      </w:r>
      <w:proofErr w:type="gramStart"/>
      <w:r w:rsidR="00A01CAB">
        <w:t>strengthened</w:t>
      </w:r>
      <w:proofErr w:type="gramEnd"/>
      <w:r w:rsidR="00A01CAB">
        <w:t xml:space="preserve">” </w:t>
      </w:r>
    </w:p>
    <w:p w14:paraId="1F66210C" w14:textId="74AF4589" w:rsidR="00A53A08" w:rsidRDefault="00A53A08" w:rsidP="00A53A08">
      <w:pPr>
        <w:pStyle w:val="ListParagraph"/>
        <w:numPr>
          <w:ilvl w:val="0"/>
          <w:numId w:val="16"/>
        </w:numPr>
      </w:pPr>
      <w:r>
        <w:t xml:space="preserve">God’s </w:t>
      </w:r>
      <w:r w:rsidR="002B7D20">
        <w:t>character would be the basis for our faith – we would seek to know Him more fully in who He is, not who we want or think He “should” be.</w:t>
      </w:r>
    </w:p>
    <w:p w14:paraId="6F8813BC" w14:textId="1E4D6EC6" w:rsidR="002B7D20" w:rsidRPr="00DC0597" w:rsidRDefault="000035E3" w:rsidP="00A53A08">
      <w:pPr>
        <w:pStyle w:val="ListParagraph"/>
        <w:numPr>
          <w:ilvl w:val="0"/>
          <w:numId w:val="16"/>
        </w:numPr>
      </w:pPr>
      <w:r>
        <w:t xml:space="preserve">Seek to walk in faith in “word” and “work” in everything we </w:t>
      </w:r>
      <w:proofErr w:type="gramStart"/>
      <w:r>
        <w:t>do</w:t>
      </w:r>
      <w:proofErr w:type="gramEnd"/>
    </w:p>
    <w:sectPr w:rsidR="002B7D20"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B332" w14:textId="77777777" w:rsidR="00C71AA1" w:rsidRDefault="00C71AA1" w:rsidP="00ED3079">
      <w:r>
        <w:separator/>
      </w:r>
    </w:p>
  </w:endnote>
  <w:endnote w:type="continuationSeparator" w:id="0">
    <w:p w14:paraId="0C193264" w14:textId="77777777" w:rsidR="00C71AA1" w:rsidRDefault="00C71AA1" w:rsidP="00E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492CA868"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AD0" w14:textId="77777777" w:rsidR="00C71AA1" w:rsidRDefault="00C71AA1" w:rsidP="00ED3079">
      <w:r>
        <w:separator/>
      </w:r>
    </w:p>
  </w:footnote>
  <w:footnote w:type="continuationSeparator" w:id="0">
    <w:p w14:paraId="0F9ED9AC" w14:textId="77777777" w:rsidR="00C71AA1" w:rsidRDefault="00C71AA1" w:rsidP="00ED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A6A5" w14:textId="77777777" w:rsidR="00ED3079" w:rsidRDefault="00ED3079" w:rsidP="00ED3079">
    <w:pPr>
      <w:jc w:val="center"/>
    </w:pPr>
    <w:r>
      <w:t>Summit Woods Baptist Church</w:t>
    </w:r>
  </w:p>
  <w:p w14:paraId="0273BE7E" w14:textId="77777777" w:rsidR="00ED3079" w:rsidRDefault="00767DAD" w:rsidP="00ED3079">
    <w:pPr>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738E"/>
    <w:multiLevelType w:val="multilevel"/>
    <w:tmpl w:val="B374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25FAC"/>
    <w:multiLevelType w:val="hybridMultilevel"/>
    <w:tmpl w:val="128ABC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3F23F3D"/>
    <w:multiLevelType w:val="hybridMultilevel"/>
    <w:tmpl w:val="10C4AAF4"/>
    <w:lvl w:ilvl="0" w:tplc="D78009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0C23CC4"/>
    <w:multiLevelType w:val="hybridMultilevel"/>
    <w:tmpl w:val="ACA00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5431874">
    <w:abstractNumId w:val="11"/>
  </w:num>
  <w:num w:numId="2" w16cid:durableId="1293097666">
    <w:abstractNumId w:val="8"/>
  </w:num>
  <w:num w:numId="3" w16cid:durableId="1239705136">
    <w:abstractNumId w:val="13"/>
  </w:num>
  <w:num w:numId="4" w16cid:durableId="1405839042">
    <w:abstractNumId w:val="7"/>
  </w:num>
  <w:num w:numId="5" w16cid:durableId="301086527">
    <w:abstractNumId w:val="1"/>
  </w:num>
  <w:num w:numId="6" w16cid:durableId="2112581993">
    <w:abstractNumId w:val="12"/>
  </w:num>
  <w:num w:numId="7" w16cid:durableId="1986004052">
    <w:abstractNumId w:val="14"/>
  </w:num>
  <w:num w:numId="8" w16cid:durableId="211231950">
    <w:abstractNumId w:val="5"/>
  </w:num>
  <w:num w:numId="9" w16cid:durableId="477841808">
    <w:abstractNumId w:val="10"/>
  </w:num>
  <w:num w:numId="10" w16cid:durableId="1030566763">
    <w:abstractNumId w:val="0"/>
  </w:num>
  <w:num w:numId="11" w16cid:durableId="835875708">
    <w:abstractNumId w:val="6"/>
  </w:num>
  <w:num w:numId="12" w16cid:durableId="1611739613">
    <w:abstractNumId w:val="15"/>
  </w:num>
  <w:num w:numId="13" w16cid:durableId="1727140944">
    <w:abstractNumId w:val="4"/>
  </w:num>
  <w:num w:numId="14" w16cid:durableId="802964235">
    <w:abstractNumId w:val="2"/>
  </w:num>
  <w:num w:numId="15" w16cid:durableId="491066155">
    <w:abstractNumId w:val="3"/>
  </w:num>
  <w:num w:numId="16" w16cid:durableId="1075936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60"/>
    <w:rsid w:val="000035E3"/>
    <w:rsid w:val="00005FBF"/>
    <w:rsid w:val="000377AA"/>
    <w:rsid w:val="00050F2A"/>
    <w:rsid w:val="00056B21"/>
    <w:rsid w:val="00070889"/>
    <w:rsid w:val="00071CC6"/>
    <w:rsid w:val="000760EE"/>
    <w:rsid w:val="000855E6"/>
    <w:rsid w:val="0008666D"/>
    <w:rsid w:val="00092496"/>
    <w:rsid w:val="00093504"/>
    <w:rsid w:val="00095A58"/>
    <w:rsid w:val="000C19F2"/>
    <w:rsid w:val="000E6F7B"/>
    <w:rsid w:val="000F2268"/>
    <w:rsid w:val="001170AA"/>
    <w:rsid w:val="00190E0A"/>
    <w:rsid w:val="001B4ED8"/>
    <w:rsid w:val="001E7C64"/>
    <w:rsid w:val="001F4600"/>
    <w:rsid w:val="002064CD"/>
    <w:rsid w:val="002102DD"/>
    <w:rsid w:val="00215B3A"/>
    <w:rsid w:val="002613F3"/>
    <w:rsid w:val="002743EF"/>
    <w:rsid w:val="00277AA9"/>
    <w:rsid w:val="0028354E"/>
    <w:rsid w:val="002A5CD5"/>
    <w:rsid w:val="002B1B80"/>
    <w:rsid w:val="002B7D20"/>
    <w:rsid w:val="002D51C3"/>
    <w:rsid w:val="002F0BCB"/>
    <w:rsid w:val="00315F11"/>
    <w:rsid w:val="003201F1"/>
    <w:rsid w:val="00324F30"/>
    <w:rsid w:val="0032773B"/>
    <w:rsid w:val="00345774"/>
    <w:rsid w:val="003469AF"/>
    <w:rsid w:val="00346C10"/>
    <w:rsid w:val="00383890"/>
    <w:rsid w:val="003E3558"/>
    <w:rsid w:val="003E5B56"/>
    <w:rsid w:val="0044498E"/>
    <w:rsid w:val="00473E9E"/>
    <w:rsid w:val="00487F23"/>
    <w:rsid w:val="00495515"/>
    <w:rsid w:val="004D1A70"/>
    <w:rsid w:val="004D311D"/>
    <w:rsid w:val="004E32C6"/>
    <w:rsid w:val="004E3897"/>
    <w:rsid w:val="004E4E73"/>
    <w:rsid w:val="004F730E"/>
    <w:rsid w:val="005024CF"/>
    <w:rsid w:val="00533EAA"/>
    <w:rsid w:val="00554669"/>
    <w:rsid w:val="00555A81"/>
    <w:rsid w:val="005C4132"/>
    <w:rsid w:val="005C754F"/>
    <w:rsid w:val="005F00F7"/>
    <w:rsid w:val="005F28F5"/>
    <w:rsid w:val="00606EB8"/>
    <w:rsid w:val="006122A8"/>
    <w:rsid w:val="00647D26"/>
    <w:rsid w:val="006511DE"/>
    <w:rsid w:val="00654D6E"/>
    <w:rsid w:val="00655B75"/>
    <w:rsid w:val="006654E7"/>
    <w:rsid w:val="006748FF"/>
    <w:rsid w:val="00676C7B"/>
    <w:rsid w:val="006836AA"/>
    <w:rsid w:val="006A3B07"/>
    <w:rsid w:val="006E276E"/>
    <w:rsid w:val="006F66F2"/>
    <w:rsid w:val="00730B15"/>
    <w:rsid w:val="00767DAD"/>
    <w:rsid w:val="007B7665"/>
    <w:rsid w:val="007C2898"/>
    <w:rsid w:val="007C7737"/>
    <w:rsid w:val="007C7890"/>
    <w:rsid w:val="007E2752"/>
    <w:rsid w:val="00802460"/>
    <w:rsid w:val="0080586D"/>
    <w:rsid w:val="00805E46"/>
    <w:rsid w:val="008127AE"/>
    <w:rsid w:val="008418F7"/>
    <w:rsid w:val="008426FF"/>
    <w:rsid w:val="00845DB9"/>
    <w:rsid w:val="0087131A"/>
    <w:rsid w:val="008739C5"/>
    <w:rsid w:val="008C22DA"/>
    <w:rsid w:val="008E6A3B"/>
    <w:rsid w:val="008F2EE6"/>
    <w:rsid w:val="008F46F1"/>
    <w:rsid w:val="00903156"/>
    <w:rsid w:val="00935A27"/>
    <w:rsid w:val="00955F75"/>
    <w:rsid w:val="00966766"/>
    <w:rsid w:val="00986046"/>
    <w:rsid w:val="009A5A0C"/>
    <w:rsid w:val="009D505E"/>
    <w:rsid w:val="009E1E15"/>
    <w:rsid w:val="00A01CAB"/>
    <w:rsid w:val="00A06AB5"/>
    <w:rsid w:val="00A22FE9"/>
    <w:rsid w:val="00A53A08"/>
    <w:rsid w:val="00A55A73"/>
    <w:rsid w:val="00A658C5"/>
    <w:rsid w:val="00AC1CE3"/>
    <w:rsid w:val="00AE401A"/>
    <w:rsid w:val="00AE46C0"/>
    <w:rsid w:val="00AF3801"/>
    <w:rsid w:val="00B402EC"/>
    <w:rsid w:val="00B5052E"/>
    <w:rsid w:val="00B743CE"/>
    <w:rsid w:val="00B93616"/>
    <w:rsid w:val="00BA0529"/>
    <w:rsid w:val="00BB014F"/>
    <w:rsid w:val="00C01449"/>
    <w:rsid w:val="00C33881"/>
    <w:rsid w:val="00C7056D"/>
    <w:rsid w:val="00C71AA1"/>
    <w:rsid w:val="00C90A74"/>
    <w:rsid w:val="00CB16F7"/>
    <w:rsid w:val="00CC697E"/>
    <w:rsid w:val="00CD2D18"/>
    <w:rsid w:val="00CE01A1"/>
    <w:rsid w:val="00CE2378"/>
    <w:rsid w:val="00CE298F"/>
    <w:rsid w:val="00D25C7B"/>
    <w:rsid w:val="00D45B48"/>
    <w:rsid w:val="00D5461C"/>
    <w:rsid w:val="00D641CA"/>
    <w:rsid w:val="00D74CDA"/>
    <w:rsid w:val="00D86A7F"/>
    <w:rsid w:val="00DA1D2E"/>
    <w:rsid w:val="00DA7F29"/>
    <w:rsid w:val="00DB2EA4"/>
    <w:rsid w:val="00DC0006"/>
    <w:rsid w:val="00DC0597"/>
    <w:rsid w:val="00DE5DF8"/>
    <w:rsid w:val="00DF39C4"/>
    <w:rsid w:val="00E0716F"/>
    <w:rsid w:val="00E2347B"/>
    <w:rsid w:val="00E2563D"/>
    <w:rsid w:val="00E27A6F"/>
    <w:rsid w:val="00E30C75"/>
    <w:rsid w:val="00E37D22"/>
    <w:rsid w:val="00E41B6C"/>
    <w:rsid w:val="00E509E0"/>
    <w:rsid w:val="00E50F66"/>
    <w:rsid w:val="00E61D4E"/>
    <w:rsid w:val="00E74F89"/>
    <w:rsid w:val="00E766CC"/>
    <w:rsid w:val="00E8291D"/>
    <w:rsid w:val="00EB303F"/>
    <w:rsid w:val="00EC5960"/>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3A6D"/>
  <w15:chartTrackingRefBased/>
  <w15:docId w15:val="{9F140221-6F29-2B4E-827B-25D2F33A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42358">
      <w:bodyDiv w:val="1"/>
      <w:marLeft w:val="0"/>
      <w:marRight w:val="0"/>
      <w:marTop w:val="0"/>
      <w:marBottom w:val="0"/>
      <w:divBdr>
        <w:top w:val="none" w:sz="0" w:space="0" w:color="auto"/>
        <w:left w:val="none" w:sz="0" w:space="0" w:color="auto"/>
        <w:bottom w:val="none" w:sz="0" w:space="0" w:color="auto"/>
        <w:right w:val="none" w:sz="0" w:space="0" w:color="auto"/>
      </w:divBdr>
    </w:div>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Bortel</cp:lastModifiedBy>
  <cp:revision>2</cp:revision>
  <dcterms:created xsi:type="dcterms:W3CDTF">2023-05-18T21:30:00Z</dcterms:created>
  <dcterms:modified xsi:type="dcterms:W3CDTF">2023-05-18T21:30:00Z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