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4A9DC" w14:textId="7628485D" w:rsidR="00DC0597" w:rsidRPr="00473E9E" w:rsidRDefault="00A634CA" w:rsidP="00845DB9">
      <w:pPr>
        <w:spacing w:after="12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Revelation 5:1-5</w:t>
      </w:r>
    </w:p>
    <w:p w14:paraId="1994FAAC" w14:textId="77777777" w:rsidR="00845DB9" w:rsidRPr="00473E9E" w:rsidRDefault="00DC0597" w:rsidP="00845DB9">
      <w:pPr>
        <w:spacing w:after="120" w:line="240" w:lineRule="auto"/>
        <w:rPr>
          <w:sz w:val="24"/>
          <w:szCs w:val="24"/>
        </w:rPr>
      </w:pPr>
      <w:r w:rsidRPr="00473E9E">
        <w:rPr>
          <w:sz w:val="24"/>
          <w:szCs w:val="24"/>
        </w:rPr>
        <w:t>Remember to begin your study early in the week so that you have time to really think (and keep thinking) about the passage without being rushed.</w:t>
      </w:r>
    </w:p>
    <w:p w14:paraId="0361503D" w14:textId="77777777" w:rsidR="00DC0597" w:rsidRPr="00FD0E39" w:rsidRDefault="00DC0597" w:rsidP="00845DB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32"/>
          <w:szCs w:val="32"/>
        </w:rPr>
      </w:pPr>
      <w:r w:rsidRPr="00FD0E39">
        <w:rPr>
          <w:sz w:val="32"/>
          <w:szCs w:val="32"/>
        </w:rPr>
        <w:t>Day 1</w:t>
      </w:r>
    </w:p>
    <w:p w14:paraId="474FD509" w14:textId="05C15C00" w:rsidR="00DC0597" w:rsidRDefault="00DC0597" w:rsidP="00845DB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Read </w:t>
      </w:r>
      <w:r w:rsidR="00A634CA">
        <w:rPr>
          <w:sz w:val="24"/>
          <w:szCs w:val="24"/>
        </w:rPr>
        <w:t>Revelation 5:1-5</w:t>
      </w:r>
      <w:r>
        <w:rPr>
          <w:sz w:val="24"/>
          <w:szCs w:val="24"/>
        </w:rPr>
        <w:t>.</w:t>
      </w:r>
    </w:p>
    <w:p w14:paraId="5CAC91FE" w14:textId="77777777" w:rsidR="00DC0597" w:rsidRDefault="00DC0597" w:rsidP="00B743CE">
      <w:pPr>
        <w:spacing w:after="0" w:line="240" w:lineRule="auto"/>
        <w:rPr>
          <w:sz w:val="20"/>
          <w:szCs w:val="20"/>
        </w:rPr>
      </w:pPr>
      <w:r w:rsidRPr="00E0716F">
        <w:rPr>
          <w:sz w:val="20"/>
          <w:szCs w:val="20"/>
        </w:rPr>
        <w:t xml:space="preserve">For these lessons, the sermon text is provided in a format that visually helps display the structure of the paragraph or section of text. </w:t>
      </w:r>
      <w:r w:rsidR="00095A58">
        <w:rPr>
          <w:sz w:val="20"/>
          <w:szCs w:val="20"/>
        </w:rPr>
        <w:t xml:space="preserve">The </w:t>
      </w:r>
      <w:r w:rsidR="002D51C3">
        <w:rPr>
          <w:sz w:val="20"/>
          <w:szCs w:val="20"/>
        </w:rPr>
        <w:t xml:space="preserve">main </w:t>
      </w:r>
      <w:r w:rsidR="00095A58">
        <w:rPr>
          <w:sz w:val="20"/>
          <w:szCs w:val="20"/>
        </w:rPr>
        <w:t>verbs are underlined.</w:t>
      </w:r>
      <w:r w:rsidR="00845DB9">
        <w:rPr>
          <w:sz w:val="20"/>
          <w:szCs w:val="20"/>
        </w:rPr>
        <w:t xml:space="preserve"> Commands are double-underlined.</w:t>
      </w:r>
      <w:r w:rsidR="00095A58">
        <w:rPr>
          <w:sz w:val="20"/>
          <w:szCs w:val="20"/>
        </w:rPr>
        <w:t xml:space="preserve"> </w:t>
      </w:r>
      <w:r w:rsidR="00B93616">
        <w:rPr>
          <w:sz w:val="20"/>
          <w:szCs w:val="20"/>
        </w:rPr>
        <w:t>Generally, t</w:t>
      </w:r>
      <w:r w:rsidRPr="00E0716F">
        <w:rPr>
          <w:sz w:val="20"/>
          <w:szCs w:val="20"/>
        </w:rPr>
        <w:t xml:space="preserve">he main </w:t>
      </w:r>
      <w:r w:rsidR="00B93616">
        <w:rPr>
          <w:sz w:val="20"/>
          <w:szCs w:val="20"/>
        </w:rPr>
        <w:t xml:space="preserve">indicative </w:t>
      </w:r>
      <w:r w:rsidRPr="00E0716F">
        <w:rPr>
          <w:sz w:val="20"/>
          <w:szCs w:val="20"/>
        </w:rPr>
        <w:t xml:space="preserve">clauses remain to the left, and the </w:t>
      </w:r>
      <w:r w:rsidR="00966766">
        <w:rPr>
          <w:sz w:val="20"/>
          <w:szCs w:val="20"/>
        </w:rPr>
        <w:t>other</w:t>
      </w:r>
      <w:r w:rsidRPr="00E0716F">
        <w:rPr>
          <w:sz w:val="20"/>
          <w:szCs w:val="20"/>
        </w:rPr>
        <w:t xml:space="preserve"> clauses are either directly underneath when they have equal priority to what comes </w:t>
      </w:r>
      <w:proofErr w:type="gramStart"/>
      <w:r w:rsidRPr="00E0716F">
        <w:rPr>
          <w:sz w:val="20"/>
          <w:szCs w:val="20"/>
        </w:rPr>
        <w:t>before, or</w:t>
      </w:r>
      <w:proofErr w:type="gramEnd"/>
      <w:r w:rsidRPr="00E0716F">
        <w:rPr>
          <w:sz w:val="20"/>
          <w:szCs w:val="20"/>
        </w:rPr>
        <w:t xml:space="preserve"> are tabbed to the right when the clause </w:t>
      </w:r>
      <w:r w:rsidR="002102DD">
        <w:rPr>
          <w:sz w:val="20"/>
          <w:szCs w:val="20"/>
        </w:rPr>
        <w:t xml:space="preserve">supports, develops, </w:t>
      </w:r>
      <w:r w:rsidR="002102DD" w:rsidRPr="006E09B7">
        <w:rPr>
          <w:sz w:val="20"/>
          <w:szCs w:val="20"/>
        </w:rPr>
        <w:t>or draws a conclusion from</w:t>
      </w:r>
      <w:r w:rsidR="002102DD" w:rsidRPr="00E0716F">
        <w:rPr>
          <w:sz w:val="20"/>
          <w:szCs w:val="20"/>
        </w:rPr>
        <w:t xml:space="preserve"> </w:t>
      </w:r>
      <w:r w:rsidR="002102DD">
        <w:rPr>
          <w:sz w:val="20"/>
          <w:szCs w:val="20"/>
        </w:rPr>
        <w:t>a neighboring clause</w:t>
      </w:r>
      <w:r w:rsidR="00D45B4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584B84F2" w14:textId="77777777" w:rsidR="00A634CA" w:rsidRPr="00E0716F" w:rsidRDefault="00A634CA" w:rsidP="00B743CE">
      <w:pPr>
        <w:spacing w:after="0" w:line="240" w:lineRule="auto"/>
        <w:rPr>
          <w:sz w:val="20"/>
          <w:szCs w:val="20"/>
        </w:rPr>
      </w:pPr>
    </w:p>
    <w:p w14:paraId="09CBA699" w14:textId="77777777" w:rsidR="00B103F6" w:rsidRDefault="00A634CA" w:rsidP="00A634CA">
      <w:pPr>
        <w:spacing w:after="0" w:line="240" w:lineRule="auto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r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I </w:t>
      </w:r>
      <w:proofErr w:type="gramStart"/>
      <w:r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:u w:val="single"/>
          <w14:ligatures w14:val="standardContextual"/>
        </w:rPr>
        <w:t>saw</w:t>
      </w:r>
      <w:proofErr w:type="gramEnd"/>
      <w:r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 </w:t>
      </w:r>
    </w:p>
    <w:p w14:paraId="0187FCC3" w14:textId="77777777" w:rsidR="00B103F6" w:rsidRDefault="00B103F6" w:rsidP="00B103F6">
      <w:pPr>
        <w:spacing w:after="0" w:line="240" w:lineRule="auto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   </w:t>
      </w:r>
      <w:r w:rsidR="00A634CA"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in the right hand of Him who sat </w:t>
      </w:r>
    </w:p>
    <w:p w14:paraId="58FADCED" w14:textId="4CDD74F8" w:rsidR="00B103F6" w:rsidRDefault="00B103F6" w:rsidP="00B103F6">
      <w:pPr>
        <w:spacing w:after="0" w:line="240" w:lineRule="auto"/>
        <w:ind w:left="2160" w:firstLine="720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   </w:t>
      </w:r>
      <w:r w:rsidR="00A634CA"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on the throne a book </w:t>
      </w:r>
    </w:p>
    <w:p w14:paraId="5073C96A" w14:textId="77777777" w:rsidR="00B103F6" w:rsidRDefault="00A634CA" w:rsidP="00B103F6">
      <w:pPr>
        <w:spacing w:after="0" w:line="240" w:lineRule="auto"/>
        <w:ind w:left="3600" w:firstLine="720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r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:u w:val="single"/>
          <w14:ligatures w14:val="standardContextual"/>
        </w:rPr>
        <w:t>written</w:t>
      </w:r>
      <w:r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</w:p>
    <w:p w14:paraId="5E4F0ED3" w14:textId="6FEAA1D8" w:rsidR="00B103F6" w:rsidRDefault="00B103F6" w:rsidP="00B103F6">
      <w:pPr>
        <w:spacing w:after="0" w:line="240" w:lineRule="auto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      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ab/>
        <w:t xml:space="preserve">     </w:t>
      </w:r>
      <w:r w:rsidR="00A634CA"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inside </w:t>
      </w:r>
    </w:p>
    <w:p w14:paraId="26CC8911" w14:textId="77777777" w:rsidR="00B103F6" w:rsidRDefault="00B103F6" w:rsidP="00B103F6">
      <w:pPr>
        <w:spacing w:after="0" w:line="240" w:lineRule="auto"/>
        <w:ind w:left="3600" w:firstLine="720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    </w:t>
      </w:r>
      <w:r w:rsidR="00A634CA"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and </w:t>
      </w:r>
    </w:p>
    <w:p w14:paraId="2A09AEFB" w14:textId="66125395" w:rsidR="00B103F6" w:rsidRDefault="00B103F6" w:rsidP="00B103F6">
      <w:pPr>
        <w:spacing w:after="0" w:line="240" w:lineRule="auto"/>
        <w:ind w:left="3600" w:firstLine="720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    </w:t>
      </w:r>
      <w:r w:rsidR="00A634CA"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on the back, </w:t>
      </w:r>
    </w:p>
    <w:p w14:paraId="7EC50F94" w14:textId="5BCB8712" w:rsidR="00A634CA" w:rsidRPr="00B103F6" w:rsidRDefault="00A634CA" w:rsidP="00B103F6">
      <w:pPr>
        <w:spacing w:after="0" w:line="240" w:lineRule="auto"/>
        <w:ind w:left="3600" w:firstLine="720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r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r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:u w:val="single"/>
          <w14:ligatures w14:val="standardContextual"/>
        </w:rPr>
        <w:t xml:space="preserve">sealed </w:t>
      </w:r>
      <w:r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up with seven seals.</w:t>
      </w:r>
      <w:r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:shd w:val="clear" w:color="auto" w:fill="FFFFFF"/>
          <w14:ligatures w14:val="standardContextual"/>
        </w:rPr>
        <w:t> </w:t>
      </w:r>
    </w:p>
    <w:p w14:paraId="14DB0495" w14:textId="77777777" w:rsidR="00B103F6" w:rsidRDefault="00A634CA" w:rsidP="00A634CA">
      <w:pPr>
        <w:spacing w:after="0" w:line="240" w:lineRule="auto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r w:rsidRPr="00A634CA"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vertAlign w:val="superscript"/>
          <w14:ligatures w14:val="standardContextual"/>
        </w:rPr>
        <w:t>2 </w:t>
      </w:r>
      <w:r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And I </w:t>
      </w:r>
      <w:r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:u w:val="single"/>
          <w14:ligatures w14:val="standardContextual"/>
        </w:rPr>
        <w:t>saw</w:t>
      </w:r>
      <w:r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a strong angel </w:t>
      </w:r>
      <w:proofErr w:type="gramStart"/>
      <w:r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:u w:val="single"/>
          <w14:ligatures w14:val="standardContextual"/>
        </w:rPr>
        <w:t>proclaiming</w:t>
      </w:r>
      <w:proofErr w:type="gramEnd"/>
      <w:r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</w:p>
    <w:p w14:paraId="68F38A7D" w14:textId="0BA35AB2" w:rsidR="00A634CA" w:rsidRPr="00A634CA" w:rsidRDefault="00A634CA" w:rsidP="00B103F6">
      <w:pPr>
        <w:spacing w:after="0" w:line="240" w:lineRule="auto"/>
        <w:ind w:left="2160" w:firstLine="720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r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with a loud voice, </w:t>
      </w:r>
    </w:p>
    <w:p w14:paraId="31CBBDFA" w14:textId="77777777" w:rsidR="00B103F6" w:rsidRDefault="00A634CA" w:rsidP="00A634CA">
      <w:pPr>
        <w:spacing w:after="0" w:line="240" w:lineRule="auto"/>
        <w:ind w:left="2160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r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            “Who is </w:t>
      </w:r>
      <w:proofErr w:type="gramStart"/>
      <w:r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worthy</w:t>
      </w:r>
      <w:proofErr w:type="gramEnd"/>
      <w:r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</w:p>
    <w:p w14:paraId="25979AC5" w14:textId="77777777" w:rsidR="00B103F6" w:rsidRDefault="00B103F6" w:rsidP="00B103F6">
      <w:pPr>
        <w:spacing w:after="0" w:line="240" w:lineRule="auto"/>
        <w:ind w:left="2880" w:firstLine="720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   </w:t>
      </w:r>
      <w:r w:rsidR="00A634CA"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to </w:t>
      </w:r>
      <w:r w:rsidR="00A634CA"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:u w:val="single"/>
          <w14:ligatures w14:val="standardContextual"/>
        </w:rPr>
        <w:t>open</w:t>
      </w:r>
      <w:r w:rsidR="00A634CA"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the book </w:t>
      </w:r>
    </w:p>
    <w:p w14:paraId="48D2D9F2" w14:textId="77777777" w:rsidR="00B103F6" w:rsidRDefault="00B103F6" w:rsidP="00B103F6">
      <w:pPr>
        <w:spacing w:after="0" w:line="240" w:lineRule="auto"/>
        <w:ind w:left="2880" w:firstLine="720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   </w:t>
      </w:r>
      <w:r w:rsidR="00A634CA"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and </w:t>
      </w:r>
    </w:p>
    <w:p w14:paraId="6214C2A3" w14:textId="78AE80F3" w:rsidR="00A634CA" w:rsidRPr="00A634CA" w:rsidRDefault="00B103F6" w:rsidP="00B103F6">
      <w:pPr>
        <w:spacing w:after="0" w:line="240" w:lineRule="auto"/>
        <w:ind w:left="2880" w:firstLine="720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   </w:t>
      </w:r>
      <w:r w:rsidR="00A634CA"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to </w:t>
      </w:r>
      <w:r w:rsidR="00A634CA"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:u w:val="single"/>
          <w14:ligatures w14:val="standardContextual"/>
        </w:rPr>
        <w:t>break</w:t>
      </w:r>
      <w:r w:rsidR="00A634CA"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its seals?”</w:t>
      </w:r>
    </w:p>
    <w:p w14:paraId="6898F3AF" w14:textId="77777777" w:rsidR="00B103F6" w:rsidRDefault="00A634CA" w:rsidP="00A634CA">
      <w:pPr>
        <w:spacing w:after="0" w:line="240" w:lineRule="auto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r w:rsidRPr="00A634CA"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vertAlign w:val="superscript"/>
          <w14:ligatures w14:val="standardContextual"/>
        </w:rPr>
        <w:t>3 </w:t>
      </w:r>
      <w:r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And no one </w:t>
      </w:r>
    </w:p>
    <w:p w14:paraId="517BD043" w14:textId="5995F305" w:rsidR="00A634CA" w:rsidRPr="00A634CA" w:rsidRDefault="00A634CA" w:rsidP="00B103F6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r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in heaven </w:t>
      </w:r>
    </w:p>
    <w:p w14:paraId="4841D828" w14:textId="77777777" w:rsidR="00B103F6" w:rsidRDefault="00A634CA" w:rsidP="00A634CA">
      <w:pPr>
        <w:spacing w:after="0" w:line="240" w:lineRule="auto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r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           or </w:t>
      </w:r>
    </w:p>
    <w:p w14:paraId="15F18D82" w14:textId="1FB39AAE" w:rsidR="00A634CA" w:rsidRPr="00A634CA" w:rsidRDefault="00A634CA" w:rsidP="00B103F6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r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on the earth </w:t>
      </w:r>
    </w:p>
    <w:p w14:paraId="1E5C5E74" w14:textId="77777777" w:rsidR="00B103F6" w:rsidRDefault="00A634CA" w:rsidP="00A634CA">
      <w:pPr>
        <w:spacing w:after="0" w:line="240" w:lineRule="auto"/>
        <w:ind w:left="720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r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or </w:t>
      </w:r>
    </w:p>
    <w:p w14:paraId="188D589F" w14:textId="77777777" w:rsidR="00B103F6" w:rsidRDefault="00A634CA" w:rsidP="00A634CA">
      <w:pPr>
        <w:spacing w:after="0" w:line="240" w:lineRule="auto"/>
        <w:ind w:left="720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r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under the earth was able </w:t>
      </w:r>
    </w:p>
    <w:p w14:paraId="209FC3A1" w14:textId="77777777" w:rsidR="00B103F6" w:rsidRDefault="00B103F6" w:rsidP="00B103F6">
      <w:pPr>
        <w:spacing w:after="0" w:line="240" w:lineRule="auto"/>
        <w:ind w:left="1440" w:firstLine="720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        </w:t>
      </w:r>
      <w:r w:rsidR="00A634CA"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to </w:t>
      </w:r>
      <w:r w:rsidR="00A634CA"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:u w:val="single"/>
          <w14:ligatures w14:val="standardContextual"/>
        </w:rPr>
        <w:t>open</w:t>
      </w:r>
      <w:r w:rsidR="00A634CA"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the bo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ok</w:t>
      </w:r>
    </w:p>
    <w:p w14:paraId="17E125DB" w14:textId="77777777" w:rsidR="00B103F6" w:rsidRDefault="00B103F6" w:rsidP="00B103F6">
      <w:pPr>
        <w:spacing w:after="0" w:line="240" w:lineRule="auto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ab/>
        <w:t xml:space="preserve">         </w:t>
      </w:r>
      <w:r w:rsidR="00A634CA"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or </w:t>
      </w:r>
    </w:p>
    <w:p w14:paraId="00788A0A" w14:textId="06C232F0" w:rsidR="00A634CA" w:rsidRPr="00B103F6" w:rsidRDefault="00B103F6" w:rsidP="00B103F6">
      <w:pPr>
        <w:spacing w:after="0" w:line="240" w:lineRule="auto"/>
        <w:ind w:left="1440" w:firstLine="720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        </w:t>
      </w:r>
      <w:r w:rsidR="00A634CA"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to </w:t>
      </w:r>
      <w:proofErr w:type="gramStart"/>
      <w:r w:rsidR="00A634CA"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:u w:val="single"/>
          <w14:ligatures w14:val="standardContextual"/>
        </w:rPr>
        <w:t>look</w:t>
      </w:r>
      <w:r w:rsidR="00A634CA"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into</w:t>
      </w:r>
      <w:proofErr w:type="gramEnd"/>
      <w:r w:rsidR="00A634CA"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it.</w:t>
      </w:r>
      <w:r w:rsidR="00A634CA"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:shd w:val="clear" w:color="auto" w:fill="FFFFFF"/>
          <w14:ligatures w14:val="standardContextual"/>
        </w:rPr>
        <w:t> </w:t>
      </w:r>
    </w:p>
    <w:p w14:paraId="2B54551C" w14:textId="77777777" w:rsidR="00A634CA" w:rsidRPr="00A634CA" w:rsidRDefault="00A634CA" w:rsidP="00A634CA">
      <w:pPr>
        <w:spacing w:after="0" w:line="240" w:lineRule="auto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r w:rsidRPr="00A634CA"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vertAlign w:val="superscript"/>
          <w14:ligatures w14:val="standardContextual"/>
        </w:rPr>
        <w:t>4 </w:t>
      </w:r>
      <w:r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Then I </w:t>
      </w:r>
      <w:r w:rsidRPr="00A634CA">
        <w:rPr>
          <w:rFonts w:ascii="Times New Roman" w:eastAsia="Calibri" w:hAnsi="Times New Roman" w:cs="Times New Roman"/>
          <w:i/>
          <w:iCs/>
          <w:color w:val="000000"/>
          <w:kern w:val="2"/>
          <w:sz w:val="24"/>
          <w:szCs w:val="24"/>
          <w14:ligatures w14:val="standardContextual"/>
        </w:rPr>
        <w:t>began</w:t>
      </w:r>
      <w:r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 to </w:t>
      </w:r>
      <w:r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:u w:val="single"/>
          <w14:ligatures w14:val="standardContextual"/>
        </w:rPr>
        <w:t>weep</w:t>
      </w:r>
      <w:r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gramStart"/>
      <w:r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greatly</w:t>
      </w:r>
      <w:proofErr w:type="gramEnd"/>
      <w:r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</w:p>
    <w:p w14:paraId="32A6B615" w14:textId="77777777" w:rsidR="00B103F6" w:rsidRDefault="00A634CA" w:rsidP="00A634CA">
      <w:pPr>
        <w:spacing w:after="0" w:line="240" w:lineRule="auto"/>
        <w:ind w:left="1440" w:firstLine="720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r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 because no one was </w:t>
      </w:r>
      <w:r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:u w:val="single"/>
          <w14:ligatures w14:val="standardContextual"/>
        </w:rPr>
        <w:t>found</w:t>
      </w:r>
      <w:r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gramStart"/>
      <w:r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worthy</w:t>
      </w:r>
      <w:proofErr w:type="gramEnd"/>
      <w:r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</w:p>
    <w:p w14:paraId="5D51E4D8" w14:textId="6328E359" w:rsidR="00A634CA" w:rsidRPr="00A634CA" w:rsidRDefault="00A634CA" w:rsidP="00B103F6">
      <w:pPr>
        <w:spacing w:after="0" w:line="240" w:lineRule="auto"/>
        <w:ind w:left="4320" w:firstLine="720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r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to </w:t>
      </w:r>
      <w:r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:u w:val="single"/>
          <w14:ligatures w14:val="standardContextual"/>
        </w:rPr>
        <w:t>open</w:t>
      </w:r>
      <w:r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the book </w:t>
      </w:r>
    </w:p>
    <w:p w14:paraId="487A02BD" w14:textId="77777777" w:rsidR="00B103F6" w:rsidRDefault="00A634CA" w:rsidP="00A634CA">
      <w:pPr>
        <w:spacing w:after="0" w:line="240" w:lineRule="auto"/>
        <w:ind w:left="1440" w:firstLine="720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r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   </w:t>
      </w:r>
      <w:r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ab/>
      </w:r>
      <w:r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ab/>
      </w:r>
      <w:r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ab/>
      </w:r>
      <w:r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ab/>
        <w:t xml:space="preserve">or </w:t>
      </w:r>
    </w:p>
    <w:p w14:paraId="29C5175D" w14:textId="6DCF659C" w:rsidR="00A634CA" w:rsidRPr="00A634CA" w:rsidRDefault="00A634CA" w:rsidP="00B103F6">
      <w:pPr>
        <w:spacing w:after="0" w:line="240" w:lineRule="auto"/>
        <w:ind w:left="4320" w:firstLine="720"/>
        <w:rPr>
          <w:rFonts w:ascii="Times New Roman" w:eastAsia="Calibri" w:hAnsi="Times New Roman" w:cs="Times New Roman"/>
          <w:color w:val="000000"/>
          <w:kern w:val="2"/>
          <w:sz w:val="24"/>
          <w:szCs w:val="24"/>
          <w:shd w:val="clear" w:color="auto" w:fill="FFFFFF"/>
          <w14:ligatures w14:val="standardContextual"/>
        </w:rPr>
      </w:pPr>
      <w:r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to </w:t>
      </w:r>
      <w:r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:u w:val="single"/>
          <w14:ligatures w14:val="standardContextual"/>
        </w:rPr>
        <w:t>look</w:t>
      </w:r>
      <w:r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into </w:t>
      </w:r>
      <w:proofErr w:type="gramStart"/>
      <w:r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it;</w:t>
      </w:r>
      <w:proofErr w:type="gramEnd"/>
      <w:r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:shd w:val="clear" w:color="auto" w:fill="FFFFFF"/>
          <w14:ligatures w14:val="standardContextual"/>
        </w:rPr>
        <w:t> </w:t>
      </w:r>
    </w:p>
    <w:p w14:paraId="091E0156" w14:textId="77777777" w:rsidR="00A634CA" w:rsidRPr="00A634CA" w:rsidRDefault="00A634CA" w:rsidP="00A634CA">
      <w:pPr>
        <w:spacing w:after="0" w:line="240" w:lineRule="auto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r w:rsidRPr="00A634CA"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vertAlign w:val="superscript"/>
          <w14:ligatures w14:val="standardContextual"/>
        </w:rPr>
        <w:t>5 </w:t>
      </w:r>
      <w:r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and one of the elders </w:t>
      </w:r>
      <w:r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:u w:val="single"/>
          <w14:ligatures w14:val="standardContextual"/>
        </w:rPr>
        <w:t>said</w:t>
      </w:r>
      <w:r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to me, </w:t>
      </w:r>
    </w:p>
    <w:p w14:paraId="5F25FCB5" w14:textId="77777777" w:rsidR="00A634CA" w:rsidRPr="00A634CA" w:rsidRDefault="00A634CA" w:rsidP="00A634CA">
      <w:pPr>
        <w:spacing w:after="0" w:line="240" w:lineRule="auto"/>
        <w:ind w:left="1440" w:firstLine="720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r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:u w:val="double"/>
          <w14:ligatures w14:val="standardContextual"/>
        </w:rPr>
        <w:t>“Stop</w:t>
      </w:r>
      <w:r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proofErr w:type="gramStart"/>
      <w:r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:u w:val="single"/>
          <w14:ligatures w14:val="standardContextual"/>
        </w:rPr>
        <w:t>weeping</w:t>
      </w:r>
      <w:r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;</w:t>
      </w:r>
      <w:proofErr w:type="gramEnd"/>
      <w:r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</w:p>
    <w:p w14:paraId="4F5C9BFF" w14:textId="77777777" w:rsidR="00A634CA" w:rsidRPr="00A634CA" w:rsidRDefault="00A634CA" w:rsidP="00A634CA">
      <w:pPr>
        <w:spacing w:after="0" w:line="240" w:lineRule="auto"/>
        <w:ind w:left="1440" w:firstLine="720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r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:u w:val="double"/>
          <w14:ligatures w14:val="standardContextual"/>
        </w:rPr>
        <w:t>behold</w:t>
      </w:r>
      <w:r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, the Lion that is from the tribe of Judah, </w:t>
      </w:r>
    </w:p>
    <w:p w14:paraId="2ED96339" w14:textId="77777777" w:rsidR="00A634CA" w:rsidRPr="00A634CA" w:rsidRDefault="00A634CA" w:rsidP="00A634CA">
      <w:pPr>
        <w:spacing w:after="0" w:line="240" w:lineRule="auto"/>
        <w:ind w:left="2880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r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the Root of David, </w:t>
      </w:r>
    </w:p>
    <w:p w14:paraId="64C05686" w14:textId="61427F5A" w:rsidR="00A634CA" w:rsidRPr="00A634CA" w:rsidRDefault="00A634CA" w:rsidP="00A634CA">
      <w:pPr>
        <w:spacing w:after="0" w:line="240" w:lineRule="auto"/>
        <w:ind w:left="2880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r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      has </w:t>
      </w:r>
      <w:proofErr w:type="gramStart"/>
      <w:r w:rsidR="00A9026E"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:u w:val="single"/>
          <w14:ligatures w14:val="standardContextual"/>
        </w:rPr>
        <w:t>overcome</w:t>
      </w:r>
      <w:proofErr w:type="gramEnd"/>
    </w:p>
    <w:p w14:paraId="41C44432" w14:textId="77777777" w:rsidR="00A634CA" w:rsidRPr="00A634CA" w:rsidRDefault="00A634CA" w:rsidP="00A634CA">
      <w:pPr>
        <w:spacing w:after="0" w:line="240" w:lineRule="auto"/>
        <w:ind w:left="2880" w:firstLine="720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r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       </w:t>
      </w:r>
      <w:proofErr w:type="gramStart"/>
      <w:r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so as to</w:t>
      </w:r>
      <w:proofErr w:type="gramEnd"/>
      <w:r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r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:u w:val="single"/>
          <w14:ligatures w14:val="standardContextual"/>
        </w:rPr>
        <w:t>open</w:t>
      </w:r>
      <w:r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the book </w:t>
      </w:r>
    </w:p>
    <w:p w14:paraId="644D0B6A" w14:textId="7E191C35" w:rsidR="00DC0597" w:rsidRPr="00B103F6" w:rsidRDefault="00A634CA" w:rsidP="00B103F6">
      <w:pPr>
        <w:spacing w:after="0" w:line="240" w:lineRule="auto"/>
        <w:ind w:left="2880" w:firstLine="720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vertAlign w:val="superscript"/>
          <w14:ligatures w14:val="standardContextual"/>
        </w:rPr>
      </w:pPr>
      <w:r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      </w:t>
      </w:r>
      <w:r w:rsidR="00B103F6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ab/>
      </w:r>
      <w:r w:rsidR="00B103F6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ab/>
        <w:t xml:space="preserve">     </w:t>
      </w:r>
      <w:r w:rsidRPr="00A634CA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and its seven seals.”</w:t>
      </w:r>
    </w:p>
    <w:p w14:paraId="78BFE925" w14:textId="1BFC1188" w:rsidR="007E0D40" w:rsidRDefault="003D481A" w:rsidP="007E0D40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lastRenderedPageBreak/>
        <w:t xml:space="preserve">Who is the </w:t>
      </w:r>
      <w:r w:rsidR="003E4F20">
        <w:rPr>
          <w:sz w:val="24"/>
          <w:szCs w:val="24"/>
          <w:lang w:val="en"/>
        </w:rPr>
        <w:t xml:space="preserve">one sitting on the throne? Look back at </w:t>
      </w:r>
      <w:r w:rsidR="007A5527">
        <w:rPr>
          <w:sz w:val="24"/>
          <w:szCs w:val="24"/>
          <w:lang w:val="en"/>
        </w:rPr>
        <w:t>chapter 4 and list some descriptors.</w:t>
      </w:r>
    </w:p>
    <w:p w14:paraId="783134B3" w14:textId="77777777" w:rsidR="007E0D40" w:rsidRDefault="007E0D40" w:rsidP="007E0D40">
      <w:pPr>
        <w:spacing w:after="0" w:line="240" w:lineRule="auto"/>
        <w:rPr>
          <w:sz w:val="24"/>
          <w:szCs w:val="24"/>
          <w:lang w:val="en"/>
        </w:rPr>
      </w:pPr>
    </w:p>
    <w:p w14:paraId="7C16CC5B" w14:textId="77777777" w:rsidR="00B103F6" w:rsidRDefault="00B103F6" w:rsidP="007E0D40">
      <w:pPr>
        <w:spacing w:after="0" w:line="240" w:lineRule="auto"/>
        <w:rPr>
          <w:sz w:val="24"/>
          <w:szCs w:val="24"/>
          <w:lang w:val="en"/>
        </w:rPr>
      </w:pPr>
    </w:p>
    <w:p w14:paraId="5C41F87D" w14:textId="77777777" w:rsidR="00B103F6" w:rsidRDefault="00B103F6" w:rsidP="007E0D40">
      <w:pPr>
        <w:spacing w:after="0" w:line="240" w:lineRule="auto"/>
        <w:rPr>
          <w:sz w:val="24"/>
          <w:szCs w:val="24"/>
          <w:lang w:val="en"/>
        </w:rPr>
      </w:pPr>
    </w:p>
    <w:p w14:paraId="526E97F7" w14:textId="77777777" w:rsidR="00B103F6" w:rsidRDefault="00B103F6" w:rsidP="007E0D40">
      <w:pPr>
        <w:spacing w:after="0" w:line="240" w:lineRule="auto"/>
        <w:rPr>
          <w:sz w:val="24"/>
          <w:szCs w:val="24"/>
          <w:lang w:val="en"/>
        </w:rPr>
      </w:pPr>
    </w:p>
    <w:p w14:paraId="68BCBD76" w14:textId="77777777" w:rsidR="00B103F6" w:rsidRPr="007E0D40" w:rsidRDefault="00B103F6" w:rsidP="007E0D40">
      <w:pPr>
        <w:spacing w:after="0" w:line="240" w:lineRule="auto"/>
        <w:rPr>
          <w:sz w:val="24"/>
          <w:szCs w:val="24"/>
          <w:lang w:val="en"/>
        </w:rPr>
      </w:pPr>
    </w:p>
    <w:p w14:paraId="240AF9F3" w14:textId="2BB70300" w:rsidR="007E0D40" w:rsidRPr="007E0D40" w:rsidRDefault="007E0D40" w:rsidP="007E0D40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Where does this sce</w:t>
      </w:r>
      <w:r w:rsidR="00706D6A">
        <w:rPr>
          <w:sz w:val="24"/>
          <w:szCs w:val="24"/>
          <w:lang w:val="en"/>
        </w:rPr>
        <w:t>ne take place?</w:t>
      </w:r>
    </w:p>
    <w:p w14:paraId="0FE3CD70" w14:textId="77777777" w:rsidR="00E41B6C" w:rsidRDefault="00E41B6C" w:rsidP="00E41B6C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176A58ED" w14:textId="77777777" w:rsidR="00B103F6" w:rsidRDefault="00B103F6" w:rsidP="00E41B6C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305676F0" w14:textId="77777777" w:rsidR="00B103F6" w:rsidRDefault="00B103F6" w:rsidP="00E41B6C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320E0E52" w14:textId="77777777" w:rsidR="00B103F6" w:rsidRPr="00B103F6" w:rsidRDefault="00B103F6" w:rsidP="00B103F6">
      <w:pPr>
        <w:spacing w:after="0" w:line="240" w:lineRule="auto"/>
        <w:rPr>
          <w:sz w:val="24"/>
          <w:szCs w:val="24"/>
          <w:lang w:val="en"/>
        </w:rPr>
      </w:pPr>
    </w:p>
    <w:p w14:paraId="314CF6AA" w14:textId="5623D94A" w:rsidR="00845DB9" w:rsidRDefault="007A5527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What </w:t>
      </w:r>
      <w:r w:rsidR="000F0D07">
        <w:rPr>
          <w:sz w:val="24"/>
          <w:szCs w:val="24"/>
          <w:lang w:val="en"/>
        </w:rPr>
        <w:t>is in the right hand of the one on the throne?</w:t>
      </w:r>
    </w:p>
    <w:p w14:paraId="1829D6CB" w14:textId="77777777" w:rsidR="000F0D07" w:rsidRDefault="000F0D07" w:rsidP="000F0D07">
      <w:pPr>
        <w:pStyle w:val="ListParagraph"/>
        <w:rPr>
          <w:sz w:val="24"/>
          <w:szCs w:val="24"/>
          <w:lang w:val="en"/>
        </w:rPr>
      </w:pPr>
    </w:p>
    <w:p w14:paraId="10213C4B" w14:textId="77777777" w:rsidR="00B103F6" w:rsidRPr="00B103F6" w:rsidRDefault="00B103F6" w:rsidP="00B103F6">
      <w:pPr>
        <w:rPr>
          <w:sz w:val="24"/>
          <w:szCs w:val="24"/>
          <w:lang w:val="en"/>
        </w:rPr>
      </w:pPr>
    </w:p>
    <w:p w14:paraId="793AA73A" w14:textId="77777777" w:rsidR="00B103F6" w:rsidRPr="000F0D07" w:rsidRDefault="00B103F6" w:rsidP="000F0D07">
      <w:pPr>
        <w:pStyle w:val="ListParagraph"/>
        <w:rPr>
          <w:sz w:val="24"/>
          <w:szCs w:val="24"/>
          <w:lang w:val="en"/>
        </w:rPr>
      </w:pPr>
    </w:p>
    <w:p w14:paraId="0233CC1B" w14:textId="562A541C" w:rsidR="000F0D07" w:rsidRDefault="005D7D39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What is the significance of the book being in the right hand?</w:t>
      </w:r>
    </w:p>
    <w:p w14:paraId="35808398" w14:textId="77777777" w:rsidR="005D7D39" w:rsidRDefault="005D7D39" w:rsidP="005D7D39">
      <w:pPr>
        <w:pStyle w:val="ListParagraph"/>
        <w:rPr>
          <w:sz w:val="24"/>
          <w:szCs w:val="24"/>
          <w:lang w:val="en"/>
        </w:rPr>
      </w:pPr>
    </w:p>
    <w:p w14:paraId="3F885BC0" w14:textId="77777777" w:rsidR="00B103F6" w:rsidRDefault="00B103F6" w:rsidP="005D7D39">
      <w:pPr>
        <w:pStyle w:val="ListParagraph"/>
        <w:rPr>
          <w:sz w:val="24"/>
          <w:szCs w:val="24"/>
          <w:lang w:val="en"/>
        </w:rPr>
      </w:pPr>
    </w:p>
    <w:p w14:paraId="166027F5" w14:textId="77777777" w:rsidR="00B103F6" w:rsidRDefault="00B103F6" w:rsidP="005D7D39">
      <w:pPr>
        <w:pStyle w:val="ListParagraph"/>
        <w:rPr>
          <w:sz w:val="24"/>
          <w:szCs w:val="24"/>
          <w:lang w:val="en"/>
        </w:rPr>
      </w:pPr>
    </w:p>
    <w:p w14:paraId="529933D1" w14:textId="77777777" w:rsidR="00B103F6" w:rsidRPr="00B103F6" w:rsidRDefault="00B103F6" w:rsidP="00B103F6">
      <w:pPr>
        <w:rPr>
          <w:sz w:val="24"/>
          <w:szCs w:val="24"/>
          <w:lang w:val="en"/>
        </w:rPr>
      </w:pPr>
    </w:p>
    <w:p w14:paraId="0C29AA8C" w14:textId="7CCAD7B4" w:rsidR="005D7D39" w:rsidRDefault="00700CB1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What is the description of the book?</w:t>
      </w:r>
    </w:p>
    <w:p w14:paraId="5EF6F669" w14:textId="77777777" w:rsidR="0054556B" w:rsidRDefault="0054556B" w:rsidP="0054556B">
      <w:pPr>
        <w:pStyle w:val="ListParagraph"/>
        <w:rPr>
          <w:sz w:val="24"/>
          <w:szCs w:val="24"/>
          <w:lang w:val="en"/>
        </w:rPr>
      </w:pPr>
    </w:p>
    <w:p w14:paraId="4F375800" w14:textId="77777777" w:rsidR="00B103F6" w:rsidRDefault="00B103F6" w:rsidP="0054556B">
      <w:pPr>
        <w:pStyle w:val="ListParagraph"/>
        <w:rPr>
          <w:sz w:val="24"/>
          <w:szCs w:val="24"/>
          <w:lang w:val="en"/>
        </w:rPr>
      </w:pPr>
    </w:p>
    <w:p w14:paraId="6A5CDC85" w14:textId="77777777" w:rsidR="00B103F6" w:rsidRPr="00B103F6" w:rsidRDefault="00B103F6" w:rsidP="00B103F6">
      <w:pPr>
        <w:rPr>
          <w:sz w:val="24"/>
          <w:szCs w:val="24"/>
          <w:lang w:val="en"/>
        </w:rPr>
      </w:pPr>
    </w:p>
    <w:p w14:paraId="0CEF9A16" w14:textId="3190149B" w:rsidR="0054556B" w:rsidRDefault="0054556B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What is </w:t>
      </w:r>
      <w:r w:rsidR="00B02FDE">
        <w:rPr>
          <w:sz w:val="24"/>
          <w:szCs w:val="24"/>
          <w:lang w:val="en"/>
        </w:rPr>
        <w:t xml:space="preserve">the identity </w:t>
      </w:r>
      <w:r w:rsidR="008B7BBD">
        <w:rPr>
          <w:sz w:val="24"/>
          <w:szCs w:val="24"/>
          <w:lang w:val="en"/>
        </w:rPr>
        <w:t xml:space="preserve">and significance </w:t>
      </w:r>
      <w:r w:rsidR="00B02FDE">
        <w:rPr>
          <w:sz w:val="24"/>
          <w:szCs w:val="24"/>
          <w:lang w:val="en"/>
        </w:rPr>
        <w:t>of th</w:t>
      </w:r>
      <w:r w:rsidR="008B7BBD">
        <w:rPr>
          <w:sz w:val="24"/>
          <w:szCs w:val="24"/>
          <w:lang w:val="en"/>
        </w:rPr>
        <w:t>is</w:t>
      </w:r>
      <w:r w:rsidR="00B02FDE">
        <w:rPr>
          <w:sz w:val="24"/>
          <w:szCs w:val="24"/>
          <w:lang w:val="en"/>
        </w:rPr>
        <w:t xml:space="preserve"> book?</w:t>
      </w:r>
    </w:p>
    <w:p w14:paraId="71A9C694" w14:textId="77777777" w:rsidR="00842F66" w:rsidRDefault="00842F66" w:rsidP="00842F66">
      <w:pPr>
        <w:pStyle w:val="ListParagraph"/>
        <w:rPr>
          <w:sz w:val="24"/>
          <w:szCs w:val="24"/>
          <w:lang w:val="en"/>
        </w:rPr>
      </w:pPr>
    </w:p>
    <w:p w14:paraId="0DE57BD2" w14:textId="77777777" w:rsidR="00B103F6" w:rsidRDefault="00B103F6" w:rsidP="00842F66">
      <w:pPr>
        <w:pStyle w:val="ListParagraph"/>
        <w:rPr>
          <w:sz w:val="24"/>
          <w:szCs w:val="24"/>
          <w:lang w:val="en"/>
        </w:rPr>
      </w:pPr>
    </w:p>
    <w:p w14:paraId="237498CA" w14:textId="77777777" w:rsidR="00B103F6" w:rsidRDefault="00B103F6" w:rsidP="00842F66">
      <w:pPr>
        <w:pStyle w:val="ListParagraph"/>
        <w:rPr>
          <w:sz w:val="24"/>
          <w:szCs w:val="24"/>
          <w:lang w:val="en"/>
        </w:rPr>
      </w:pPr>
    </w:p>
    <w:p w14:paraId="30DE113F" w14:textId="77777777" w:rsidR="00B103F6" w:rsidRDefault="00B103F6" w:rsidP="00842F66">
      <w:pPr>
        <w:pStyle w:val="ListParagraph"/>
        <w:rPr>
          <w:sz w:val="24"/>
          <w:szCs w:val="24"/>
          <w:lang w:val="en"/>
        </w:rPr>
      </w:pPr>
    </w:p>
    <w:p w14:paraId="3E1DCF29" w14:textId="77777777" w:rsidR="00B103F6" w:rsidRPr="00842F66" w:rsidRDefault="00B103F6" w:rsidP="00842F66">
      <w:pPr>
        <w:pStyle w:val="ListParagraph"/>
        <w:rPr>
          <w:sz w:val="24"/>
          <w:szCs w:val="24"/>
          <w:lang w:val="en"/>
        </w:rPr>
      </w:pPr>
    </w:p>
    <w:p w14:paraId="120C01B2" w14:textId="14471E76" w:rsidR="00842F66" w:rsidRDefault="00842F66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What </w:t>
      </w:r>
      <w:r w:rsidR="00EC3073">
        <w:rPr>
          <w:sz w:val="24"/>
          <w:szCs w:val="24"/>
          <w:lang w:val="en"/>
        </w:rPr>
        <w:t>is the description of the angel in verse 2?</w:t>
      </w:r>
    </w:p>
    <w:p w14:paraId="6CED8560" w14:textId="77777777" w:rsidR="003D64B8" w:rsidRDefault="003D64B8" w:rsidP="003D64B8">
      <w:pPr>
        <w:pStyle w:val="ListParagraph"/>
        <w:rPr>
          <w:sz w:val="24"/>
          <w:szCs w:val="24"/>
          <w:lang w:val="en"/>
        </w:rPr>
      </w:pPr>
    </w:p>
    <w:p w14:paraId="7AF24B7C" w14:textId="77777777" w:rsidR="00B103F6" w:rsidRDefault="00B103F6" w:rsidP="003D64B8">
      <w:pPr>
        <w:pStyle w:val="ListParagraph"/>
        <w:rPr>
          <w:sz w:val="24"/>
          <w:szCs w:val="24"/>
          <w:lang w:val="en"/>
        </w:rPr>
      </w:pPr>
    </w:p>
    <w:p w14:paraId="739DA5B0" w14:textId="77777777" w:rsidR="00B103F6" w:rsidRPr="00B103F6" w:rsidRDefault="00B103F6" w:rsidP="00B103F6">
      <w:pPr>
        <w:rPr>
          <w:sz w:val="24"/>
          <w:szCs w:val="24"/>
          <w:lang w:val="en"/>
        </w:rPr>
      </w:pPr>
    </w:p>
    <w:p w14:paraId="7CE15E59" w14:textId="2223C41F" w:rsidR="003D64B8" w:rsidRDefault="0054556B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What does the angel </w:t>
      </w:r>
      <w:r w:rsidR="00E47C71">
        <w:rPr>
          <w:sz w:val="24"/>
          <w:szCs w:val="24"/>
          <w:lang w:val="en"/>
        </w:rPr>
        <w:t>proclaim</w:t>
      </w:r>
      <w:r>
        <w:rPr>
          <w:sz w:val="24"/>
          <w:szCs w:val="24"/>
          <w:lang w:val="en"/>
        </w:rPr>
        <w:t>?</w:t>
      </w:r>
    </w:p>
    <w:p w14:paraId="709F9B57" w14:textId="77777777" w:rsidR="00B743CE" w:rsidRDefault="00B743CE" w:rsidP="00B743CE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137A17CC" w14:textId="77777777" w:rsidR="00B103F6" w:rsidRDefault="00B103F6" w:rsidP="00B743CE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009C78E2" w14:textId="77777777" w:rsidR="00B103F6" w:rsidRDefault="00B103F6" w:rsidP="00B743CE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361752AA" w14:textId="77777777" w:rsidR="00845DB9" w:rsidRPr="00FD0E39" w:rsidRDefault="00845DB9" w:rsidP="00B743C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32"/>
          <w:szCs w:val="32"/>
        </w:rPr>
      </w:pPr>
      <w:r w:rsidRPr="00FD0E39">
        <w:rPr>
          <w:sz w:val="32"/>
          <w:szCs w:val="32"/>
        </w:rPr>
        <w:lastRenderedPageBreak/>
        <w:t>Day 2</w:t>
      </w:r>
    </w:p>
    <w:p w14:paraId="37CB198D" w14:textId="1BEE8377" w:rsidR="00845DB9" w:rsidRDefault="00845DB9" w:rsidP="00B743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Read </w:t>
      </w:r>
      <w:r w:rsidR="00B02FDE">
        <w:rPr>
          <w:sz w:val="24"/>
          <w:szCs w:val="24"/>
        </w:rPr>
        <w:t>Revelation 5:1-5</w:t>
      </w:r>
      <w:r>
        <w:rPr>
          <w:sz w:val="24"/>
          <w:szCs w:val="24"/>
        </w:rPr>
        <w:t xml:space="preserve"> again.</w:t>
      </w:r>
    </w:p>
    <w:p w14:paraId="05A00F3E" w14:textId="77777777" w:rsidR="00B743CE" w:rsidRDefault="00B743CE" w:rsidP="00B743CE">
      <w:pPr>
        <w:spacing w:after="0" w:line="240" w:lineRule="auto"/>
        <w:rPr>
          <w:sz w:val="24"/>
          <w:szCs w:val="24"/>
        </w:rPr>
      </w:pPr>
    </w:p>
    <w:p w14:paraId="687568E8" w14:textId="17E4B7A6" w:rsidR="00845DB9" w:rsidRDefault="00B02FDE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What does it mean to be worthy?</w:t>
      </w:r>
    </w:p>
    <w:p w14:paraId="7B466CA3" w14:textId="77777777" w:rsidR="00E41B6C" w:rsidRDefault="00E41B6C" w:rsidP="00E41B6C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69DDFD44" w14:textId="77777777" w:rsidR="00B103F6" w:rsidRDefault="00B103F6" w:rsidP="00E41B6C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2950C0BF" w14:textId="77777777" w:rsidR="00B103F6" w:rsidRDefault="00B103F6" w:rsidP="00E41B6C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6E74410D" w14:textId="77777777" w:rsidR="00B103F6" w:rsidRDefault="00B103F6" w:rsidP="00E41B6C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7F4E0C0C" w14:textId="26980FAB" w:rsidR="0007402A" w:rsidRPr="00B103F6" w:rsidRDefault="00226D7A" w:rsidP="00B103F6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In what three locations is no one worthy to be found?</w:t>
      </w:r>
      <w:r w:rsidR="00A81700">
        <w:rPr>
          <w:sz w:val="24"/>
          <w:szCs w:val="24"/>
          <w:lang w:val="en"/>
        </w:rPr>
        <w:t xml:space="preserve"> </w:t>
      </w:r>
      <w:r w:rsidR="00BC39DB" w:rsidRPr="00B103F6">
        <w:rPr>
          <w:sz w:val="24"/>
          <w:szCs w:val="24"/>
          <w:lang w:val="en"/>
        </w:rPr>
        <w:t>What realm is left out of this list?</w:t>
      </w:r>
      <w:r w:rsidR="00B103F6" w:rsidRPr="00B103F6">
        <w:rPr>
          <w:sz w:val="24"/>
          <w:szCs w:val="24"/>
          <w:lang w:val="en"/>
        </w:rPr>
        <w:t xml:space="preserve"> </w:t>
      </w:r>
    </w:p>
    <w:p w14:paraId="32361B36" w14:textId="77777777" w:rsidR="00B103F6" w:rsidRDefault="00B103F6" w:rsidP="0007402A">
      <w:pPr>
        <w:pStyle w:val="ListParagraph"/>
        <w:rPr>
          <w:sz w:val="24"/>
          <w:szCs w:val="24"/>
          <w:lang w:val="en"/>
        </w:rPr>
      </w:pPr>
    </w:p>
    <w:p w14:paraId="0D9D0033" w14:textId="77777777" w:rsidR="00B103F6" w:rsidRDefault="00B103F6" w:rsidP="0007402A">
      <w:pPr>
        <w:pStyle w:val="ListParagraph"/>
        <w:rPr>
          <w:sz w:val="24"/>
          <w:szCs w:val="24"/>
          <w:lang w:val="en"/>
        </w:rPr>
      </w:pPr>
    </w:p>
    <w:p w14:paraId="130D4A46" w14:textId="77777777" w:rsidR="00B103F6" w:rsidRDefault="00B103F6" w:rsidP="0007402A">
      <w:pPr>
        <w:pStyle w:val="ListParagraph"/>
        <w:rPr>
          <w:sz w:val="24"/>
          <w:szCs w:val="24"/>
          <w:lang w:val="en"/>
        </w:rPr>
      </w:pPr>
    </w:p>
    <w:p w14:paraId="625F36D3" w14:textId="77777777" w:rsidR="00B103F6" w:rsidRPr="0007402A" w:rsidRDefault="00B103F6" w:rsidP="0007402A">
      <w:pPr>
        <w:pStyle w:val="ListParagraph"/>
        <w:rPr>
          <w:sz w:val="24"/>
          <w:szCs w:val="24"/>
          <w:lang w:val="en"/>
        </w:rPr>
      </w:pPr>
    </w:p>
    <w:p w14:paraId="154125A6" w14:textId="1481A104" w:rsidR="0007402A" w:rsidRDefault="0007402A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What is revealed about the state of humanity </w:t>
      </w:r>
      <w:r w:rsidR="00B103F6">
        <w:rPr>
          <w:sz w:val="24"/>
          <w:szCs w:val="24"/>
          <w:lang w:val="en"/>
        </w:rPr>
        <w:t>in</w:t>
      </w:r>
      <w:r w:rsidR="00005CC8">
        <w:rPr>
          <w:sz w:val="24"/>
          <w:szCs w:val="24"/>
          <w:lang w:val="en"/>
        </w:rPr>
        <w:t xml:space="preserve"> no one worthy being found in any created realm?</w:t>
      </w:r>
    </w:p>
    <w:p w14:paraId="687EDF9F" w14:textId="77777777" w:rsidR="00BC39DB" w:rsidRDefault="00BC39DB" w:rsidP="00BC39DB">
      <w:pPr>
        <w:pStyle w:val="ListParagraph"/>
        <w:rPr>
          <w:sz w:val="24"/>
          <w:szCs w:val="24"/>
          <w:lang w:val="en"/>
        </w:rPr>
      </w:pPr>
    </w:p>
    <w:p w14:paraId="6A797A9C" w14:textId="77777777" w:rsidR="00B103F6" w:rsidRDefault="00B103F6" w:rsidP="00BC39DB">
      <w:pPr>
        <w:pStyle w:val="ListParagraph"/>
        <w:rPr>
          <w:sz w:val="24"/>
          <w:szCs w:val="24"/>
          <w:lang w:val="en"/>
        </w:rPr>
      </w:pPr>
    </w:p>
    <w:p w14:paraId="28E1F209" w14:textId="77777777" w:rsidR="00B103F6" w:rsidRDefault="00B103F6" w:rsidP="00BC39DB">
      <w:pPr>
        <w:pStyle w:val="ListParagraph"/>
        <w:rPr>
          <w:sz w:val="24"/>
          <w:szCs w:val="24"/>
          <w:lang w:val="en"/>
        </w:rPr>
      </w:pPr>
    </w:p>
    <w:p w14:paraId="23CBB0F2" w14:textId="77777777" w:rsidR="00B103F6" w:rsidRPr="00B103F6" w:rsidRDefault="00B103F6" w:rsidP="00B103F6">
      <w:pPr>
        <w:rPr>
          <w:sz w:val="24"/>
          <w:szCs w:val="24"/>
          <w:lang w:val="en"/>
        </w:rPr>
      </w:pPr>
    </w:p>
    <w:p w14:paraId="007D785B" w14:textId="2D1A91B1" w:rsidR="00BC39DB" w:rsidRDefault="00B041CB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What is John’s reaction to no one worthy being found?</w:t>
      </w:r>
    </w:p>
    <w:p w14:paraId="1F47B353" w14:textId="77777777" w:rsidR="00B041CB" w:rsidRDefault="00B041CB" w:rsidP="00B041CB">
      <w:pPr>
        <w:pStyle w:val="ListParagraph"/>
        <w:rPr>
          <w:sz w:val="24"/>
          <w:szCs w:val="24"/>
          <w:lang w:val="en"/>
        </w:rPr>
      </w:pPr>
    </w:p>
    <w:p w14:paraId="4F4ED989" w14:textId="77777777" w:rsidR="00B103F6" w:rsidRDefault="00B103F6" w:rsidP="00B041CB">
      <w:pPr>
        <w:pStyle w:val="ListParagraph"/>
        <w:rPr>
          <w:sz w:val="24"/>
          <w:szCs w:val="24"/>
          <w:lang w:val="en"/>
        </w:rPr>
      </w:pPr>
    </w:p>
    <w:p w14:paraId="4EC77953" w14:textId="77777777" w:rsidR="00B103F6" w:rsidRDefault="00B103F6" w:rsidP="00B041CB">
      <w:pPr>
        <w:pStyle w:val="ListParagraph"/>
        <w:rPr>
          <w:sz w:val="24"/>
          <w:szCs w:val="24"/>
          <w:lang w:val="en"/>
        </w:rPr>
      </w:pPr>
    </w:p>
    <w:p w14:paraId="1967F0BE" w14:textId="77777777" w:rsidR="00B103F6" w:rsidRDefault="00B103F6" w:rsidP="00B041CB">
      <w:pPr>
        <w:pStyle w:val="ListParagraph"/>
        <w:rPr>
          <w:sz w:val="24"/>
          <w:szCs w:val="24"/>
          <w:lang w:val="en"/>
        </w:rPr>
      </w:pPr>
    </w:p>
    <w:p w14:paraId="561798C6" w14:textId="77777777" w:rsidR="00B103F6" w:rsidRPr="00B041CB" w:rsidRDefault="00B103F6" w:rsidP="00B041CB">
      <w:pPr>
        <w:pStyle w:val="ListParagraph"/>
        <w:rPr>
          <w:sz w:val="24"/>
          <w:szCs w:val="24"/>
          <w:lang w:val="en"/>
        </w:rPr>
      </w:pPr>
    </w:p>
    <w:p w14:paraId="05977A9E" w14:textId="6B0B6F1E" w:rsidR="00B041CB" w:rsidRDefault="00B041CB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Why do you think John weeps greatly at no one being found?</w:t>
      </w:r>
    </w:p>
    <w:p w14:paraId="0A58C868" w14:textId="77777777" w:rsidR="00B041CB" w:rsidRDefault="00B041CB" w:rsidP="00B041CB">
      <w:pPr>
        <w:pStyle w:val="ListParagraph"/>
        <w:rPr>
          <w:sz w:val="24"/>
          <w:szCs w:val="24"/>
          <w:lang w:val="en"/>
        </w:rPr>
      </w:pPr>
    </w:p>
    <w:p w14:paraId="34610884" w14:textId="77777777" w:rsidR="00B103F6" w:rsidRDefault="00B103F6" w:rsidP="00B041CB">
      <w:pPr>
        <w:pStyle w:val="ListParagraph"/>
        <w:rPr>
          <w:sz w:val="24"/>
          <w:szCs w:val="24"/>
          <w:lang w:val="en"/>
        </w:rPr>
      </w:pPr>
    </w:p>
    <w:p w14:paraId="0839CB79" w14:textId="77777777" w:rsidR="00B103F6" w:rsidRDefault="00B103F6" w:rsidP="00B041CB">
      <w:pPr>
        <w:pStyle w:val="ListParagraph"/>
        <w:rPr>
          <w:sz w:val="24"/>
          <w:szCs w:val="24"/>
          <w:lang w:val="en"/>
        </w:rPr>
      </w:pPr>
    </w:p>
    <w:p w14:paraId="1F87D771" w14:textId="77777777" w:rsidR="00B103F6" w:rsidRPr="00B103F6" w:rsidRDefault="00B103F6" w:rsidP="00B103F6">
      <w:pPr>
        <w:rPr>
          <w:sz w:val="24"/>
          <w:szCs w:val="24"/>
          <w:lang w:val="en"/>
        </w:rPr>
      </w:pPr>
    </w:p>
    <w:p w14:paraId="553917F4" w14:textId="2238EFE1" w:rsidR="00B041CB" w:rsidRDefault="00D2015A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Who speaks to John </w:t>
      </w:r>
      <w:proofErr w:type="spellStart"/>
      <w:r>
        <w:rPr>
          <w:sz w:val="24"/>
          <w:szCs w:val="24"/>
          <w:lang w:val="en"/>
        </w:rPr>
        <w:t>in verse</w:t>
      </w:r>
      <w:proofErr w:type="spellEnd"/>
      <w:r>
        <w:rPr>
          <w:sz w:val="24"/>
          <w:szCs w:val="24"/>
          <w:lang w:val="en"/>
        </w:rPr>
        <w:t xml:space="preserve"> 5?</w:t>
      </w:r>
    </w:p>
    <w:p w14:paraId="5F8C627B" w14:textId="77777777" w:rsidR="00B103F6" w:rsidRDefault="00B103F6" w:rsidP="00B103F6">
      <w:pPr>
        <w:rPr>
          <w:sz w:val="24"/>
          <w:szCs w:val="24"/>
          <w:lang w:val="en"/>
        </w:rPr>
      </w:pPr>
    </w:p>
    <w:p w14:paraId="6ED7EC56" w14:textId="77777777" w:rsidR="00A27904" w:rsidRPr="00B103F6" w:rsidRDefault="00A27904" w:rsidP="00B103F6">
      <w:pPr>
        <w:rPr>
          <w:sz w:val="24"/>
          <w:szCs w:val="24"/>
          <w:lang w:val="en"/>
        </w:rPr>
      </w:pPr>
    </w:p>
    <w:p w14:paraId="044D7588" w14:textId="77777777" w:rsidR="00B103F6" w:rsidRPr="00B103F6" w:rsidRDefault="00B103F6" w:rsidP="00B103F6">
      <w:pPr>
        <w:rPr>
          <w:sz w:val="24"/>
          <w:szCs w:val="24"/>
          <w:lang w:val="en"/>
        </w:rPr>
      </w:pPr>
    </w:p>
    <w:p w14:paraId="0ADD822F" w14:textId="00CE887A" w:rsidR="00A27904" w:rsidRDefault="00A27904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What does the elder command?</w:t>
      </w:r>
    </w:p>
    <w:p w14:paraId="5F8E9AC6" w14:textId="77777777" w:rsidR="00B743CE" w:rsidRDefault="00B743CE" w:rsidP="00B743CE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3C063DA2" w14:textId="77777777" w:rsidR="00B103F6" w:rsidRDefault="00B103F6" w:rsidP="00B743CE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4B890A22" w14:textId="77777777" w:rsidR="00B103F6" w:rsidRDefault="00B103F6" w:rsidP="00B743CE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7CD493B7" w14:textId="77777777" w:rsidR="00845DB9" w:rsidRPr="00FD0E39" w:rsidRDefault="00845DB9" w:rsidP="00B743C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32"/>
          <w:szCs w:val="32"/>
        </w:rPr>
      </w:pPr>
      <w:r w:rsidRPr="00FD0E39">
        <w:rPr>
          <w:sz w:val="32"/>
          <w:szCs w:val="32"/>
        </w:rPr>
        <w:lastRenderedPageBreak/>
        <w:t>Day 3</w:t>
      </w:r>
    </w:p>
    <w:p w14:paraId="0233C201" w14:textId="6562D124" w:rsidR="00845DB9" w:rsidRDefault="00845DB9" w:rsidP="00B743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Read </w:t>
      </w:r>
      <w:r w:rsidR="00382624">
        <w:rPr>
          <w:sz w:val="24"/>
          <w:szCs w:val="24"/>
        </w:rPr>
        <w:t>Revelation 5:1-5</w:t>
      </w:r>
      <w:r>
        <w:rPr>
          <w:sz w:val="24"/>
          <w:szCs w:val="24"/>
        </w:rPr>
        <w:t xml:space="preserve"> </w:t>
      </w:r>
      <w:r w:rsidRPr="00CA0721">
        <w:rPr>
          <w:sz w:val="24"/>
          <w:szCs w:val="24"/>
        </w:rPr>
        <w:t>again.</w:t>
      </w:r>
    </w:p>
    <w:p w14:paraId="16A650D8" w14:textId="77777777" w:rsidR="00B743CE" w:rsidRPr="00CA0721" w:rsidRDefault="00B743CE" w:rsidP="00B743CE">
      <w:pPr>
        <w:spacing w:after="0" w:line="240" w:lineRule="auto"/>
        <w:rPr>
          <w:sz w:val="24"/>
          <w:szCs w:val="24"/>
        </w:rPr>
      </w:pPr>
    </w:p>
    <w:p w14:paraId="057835F5" w14:textId="3A6F49E7" w:rsidR="00845DB9" w:rsidRDefault="00A27904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Why is John to stop weeping?</w:t>
      </w:r>
    </w:p>
    <w:p w14:paraId="6FBAA70E" w14:textId="77777777" w:rsidR="00E41B6C" w:rsidRDefault="00E41B6C" w:rsidP="00E41B6C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58AD5D62" w14:textId="77777777" w:rsidR="00B103F6" w:rsidRPr="00B103F6" w:rsidRDefault="00B103F6" w:rsidP="00B103F6">
      <w:pPr>
        <w:spacing w:after="0" w:line="240" w:lineRule="auto"/>
        <w:rPr>
          <w:sz w:val="24"/>
          <w:szCs w:val="24"/>
          <w:lang w:val="en"/>
        </w:rPr>
      </w:pPr>
    </w:p>
    <w:p w14:paraId="0D972F91" w14:textId="77777777" w:rsidR="00B103F6" w:rsidRDefault="00B103F6" w:rsidP="00E41B6C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7118A323" w14:textId="67E8BC4A" w:rsidR="00B103F6" w:rsidRPr="00B103F6" w:rsidRDefault="00B103F6" w:rsidP="00B103F6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 w:rsidRPr="00B103F6">
        <w:rPr>
          <w:sz w:val="24"/>
          <w:szCs w:val="24"/>
          <w:lang w:val="en"/>
        </w:rPr>
        <w:t>Consider Exodus 20:4, and Deut. 5:8.</w:t>
      </w:r>
      <w:r>
        <w:rPr>
          <w:sz w:val="24"/>
          <w:szCs w:val="24"/>
          <w:lang w:val="en"/>
        </w:rPr>
        <w:t xml:space="preserve"> How</w:t>
      </w:r>
      <w:r>
        <w:rPr>
          <w:sz w:val="24"/>
          <w:szCs w:val="24"/>
          <w:lang w:val="en"/>
        </w:rPr>
        <w:t xml:space="preserve"> does these passages emphasize God’s worthiness alone and add further clarity to Revelation 5:1-5? </w:t>
      </w:r>
    </w:p>
    <w:p w14:paraId="6CCF8B1C" w14:textId="77777777" w:rsidR="00B103F6" w:rsidRDefault="00B103F6" w:rsidP="00B103F6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3B8BF9F8" w14:textId="77777777" w:rsidR="00B103F6" w:rsidRDefault="00B103F6" w:rsidP="00B103F6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470DA00F" w14:textId="77777777" w:rsidR="00B103F6" w:rsidRDefault="00B103F6" w:rsidP="00B103F6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63DAD78C" w14:textId="77777777" w:rsidR="00B103F6" w:rsidRDefault="00B103F6" w:rsidP="00B103F6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66A7C6FC" w14:textId="16A682AC" w:rsidR="00845DB9" w:rsidRDefault="00D93377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What is </w:t>
      </w:r>
      <w:r w:rsidR="00B103F6">
        <w:rPr>
          <w:sz w:val="24"/>
          <w:szCs w:val="24"/>
          <w:lang w:val="en"/>
        </w:rPr>
        <w:t xml:space="preserve">the significance of </w:t>
      </w:r>
      <w:r>
        <w:rPr>
          <w:sz w:val="24"/>
          <w:szCs w:val="24"/>
          <w:lang w:val="en"/>
        </w:rPr>
        <w:t>the title “The Lion that is from the tribe of Judah?”</w:t>
      </w:r>
      <w:r w:rsidR="00B103F6">
        <w:rPr>
          <w:sz w:val="24"/>
          <w:szCs w:val="24"/>
          <w:lang w:val="en"/>
        </w:rPr>
        <w:t xml:space="preserve"> Read </w:t>
      </w:r>
      <w:r w:rsidR="00B103F6" w:rsidRPr="00B103F6">
        <w:rPr>
          <w:sz w:val="24"/>
          <w:szCs w:val="24"/>
          <w:lang w:val="en"/>
        </w:rPr>
        <w:t>Gen</w:t>
      </w:r>
      <w:r w:rsidR="00B103F6">
        <w:rPr>
          <w:sz w:val="24"/>
          <w:szCs w:val="24"/>
          <w:lang w:val="en"/>
        </w:rPr>
        <w:t xml:space="preserve">esis </w:t>
      </w:r>
      <w:r w:rsidR="00B103F6" w:rsidRPr="00B103F6">
        <w:rPr>
          <w:sz w:val="24"/>
          <w:szCs w:val="24"/>
          <w:lang w:val="en"/>
        </w:rPr>
        <w:t>49:8</w:t>
      </w:r>
      <w:r w:rsidR="00B103F6" w:rsidRPr="00B103F6">
        <w:rPr>
          <w:sz w:val="24"/>
          <w:szCs w:val="24"/>
          <w:lang w:val="en"/>
        </w:rPr>
        <w:t>-12</w:t>
      </w:r>
      <w:r w:rsidR="00B103F6">
        <w:rPr>
          <w:sz w:val="24"/>
          <w:szCs w:val="24"/>
          <w:lang w:val="en"/>
        </w:rPr>
        <w:t>.</w:t>
      </w:r>
    </w:p>
    <w:p w14:paraId="7FB58CFB" w14:textId="77777777" w:rsidR="00611938" w:rsidRDefault="00611938" w:rsidP="00611938">
      <w:pPr>
        <w:pStyle w:val="ListParagraph"/>
        <w:rPr>
          <w:sz w:val="24"/>
          <w:szCs w:val="24"/>
          <w:lang w:val="en"/>
        </w:rPr>
      </w:pPr>
    </w:p>
    <w:p w14:paraId="6FC7EA63" w14:textId="77777777" w:rsidR="00B103F6" w:rsidRDefault="00B103F6" w:rsidP="00611938">
      <w:pPr>
        <w:pStyle w:val="ListParagraph"/>
        <w:rPr>
          <w:sz w:val="24"/>
          <w:szCs w:val="24"/>
          <w:lang w:val="en"/>
        </w:rPr>
      </w:pPr>
    </w:p>
    <w:p w14:paraId="03F8260D" w14:textId="77777777" w:rsidR="00B103F6" w:rsidRDefault="00B103F6" w:rsidP="00611938">
      <w:pPr>
        <w:pStyle w:val="ListParagraph"/>
        <w:rPr>
          <w:sz w:val="24"/>
          <w:szCs w:val="24"/>
          <w:lang w:val="en"/>
        </w:rPr>
      </w:pPr>
    </w:p>
    <w:p w14:paraId="45BE136B" w14:textId="77777777" w:rsidR="00B103F6" w:rsidRPr="00611938" w:rsidRDefault="00B103F6" w:rsidP="00611938">
      <w:pPr>
        <w:pStyle w:val="ListParagraph"/>
        <w:rPr>
          <w:sz w:val="24"/>
          <w:szCs w:val="24"/>
          <w:lang w:val="en"/>
        </w:rPr>
      </w:pPr>
    </w:p>
    <w:p w14:paraId="03A8D9BB" w14:textId="1B6F736B" w:rsidR="00611938" w:rsidRDefault="00611938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What is </w:t>
      </w:r>
      <w:r w:rsidR="00B103F6">
        <w:rPr>
          <w:sz w:val="24"/>
          <w:szCs w:val="24"/>
          <w:lang w:val="en"/>
        </w:rPr>
        <w:t xml:space="preserve">the significance of </w:t>
      </w:r>
      <w:r>
        <w:rPr>
          <w:sz w:val="24"/>
          <w:szCs w:val="24"/>
          <w:lang w:val="en"/>
        </w:rPr>
        <w:t>the title “The Root of David?”</w:t>
      </w:r>
      <w:r w:rsidR="00B103F6">
        <w:rPr>
          <w:sz w:val="24"/>
          <w:szCs w:val="24"/>
          <w:lang w:val="en"/>
        </w:rPr>
        <w:t xml:space="preserve"> </w:t>
      </w:r>
      <w:r w:rsidR="00B103F6" w:rsidRPr="00B103F6">
        <w:rPr>
          <w:sz w:val="24"/>
          <w:szCs w:val="24"/>
          <w:lang w:val="en"/>
        </w:rPr>
        <w:t>Read</w:t>
      </w:r>
      <w:r w:rsidR="00B103F6" w:rsidRPr="00B103F6">
        <w:rPr>
          <w:sz w:val="24"/>
          <w:szCs w:val="24"/>
          <w:lang w:val="en"/>
        </w:rPr>
        <w:t xml:space="preserve"> Isaiah 11:</w:t>
      </w:r>
      <w:r w:rsidR="00B103F6" w:rsidRPr="00B103F6">
        <w:rPr>
          <w:sz w:val="24"/>
          <w:szCs w:val="24"/>
          <w:lang w:val="en"/>
        </w:rPr>
        <w:t xml:space="preserve">1 </w:t>
      </w:r>
      <w:proofErr w:type="gramStart"/>
      <w:r w:rsidR="00B103F6" w:rsidRPr="00B103F6">
        <w:rPr>
          <w:sz w:val="24"/>
          <w:szCs w:val="24"/>
          <w:lang w:val="en"/>
        </w:rPr>
        <w:t xml:space="preserve">and </w:t>
      </w:r>
      <w:r w:rsidR="00B103F6" w:rsidRPr="00B103F6">
        <w:rPr>
          <w:sz w:val="24"/>
          <w:szCs w:val="24"/>
          <w:lang w:val="en"/>
        </w:rPr>
        <w:t xml:space="preserve"> Jeremiah</w:t>
      </w:r>
      <w:proofErr w:type="gramEnd"/>
      <w:r w:rsidR="00B103F6" w:rsidRPr="00B103F6">
        <w:rPr>
          <w:sz w:val="24"/>
          <w:szCs w:val="24"/>
          <w:lang w:val="en"/>
        </w:rPr>
        <w:t xml:space="preserve"> 23:5.</w:t>
      </w:r>
    </w:p>
    <w:p w14:paraId="1D56B4EC" w14:textId="77777777" w:rsidR="00611938" w:rsidRDefault="00611938" w:rsidP="00611938">
      <w:pPr>
        <w:pStyle w:val="ListParagraph"/>
        <w:rPr>
          <w:sz w:val="24"/>
          <w:szCs w:val="24"/>
          <w:lang w:val="en"/>
        </w:rPr>
      </w:pPr>
    </w:p>
    <w:p w14:paraId="45D486CC" w14:textId="77777777" w:rsidR="00B103F6" w:rsidRPr="00B103F6" w:rsidRDefault="00B103F6" w:rsidP="00B103F6">
      <w:pPr>
        <w:rPr>
          <w:sz w:val="24"/>
          <w:szCs w:val="24"/>
          <w:lang w:val="en"/>
        </w:rPr>
      </w:pPr>
    </w:p>
    <w:p w14:paraId="216D87E6" w14:textId="77777777" w:rsidR="00B103F6" w:rsidRPr="00611938" w:rsidRDefault="00B103F6" w:rsidP="00611938">
      <w:pPr>
        <w:pStyle w:val="ListParagraph"/>
        <w:rPr>
          <w:sz w:val="24"/>
          <w:szCs w:val="24"/>
          <w:lang w:val="en"/>
        </w:rPr>
      </w:pPr>
    </w:p>
    <w:p w14:paraId="73E117B0" w14:textId="6B75083C" w:rsidR="00611938" w:rsidRDefault="00B51640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What has thi</w:t>
      </w:r>
      <w:r w:rsidR="00B103F6">
        <w:rPr>
          <w:sz w:val="24"/>
          <w:szCs w:val="24"/>
          <w:lang w:val="en"/>
        </w:rPr>
        <w:t>s</w:t>
      </w:r>
      <w:r>
        <w:rPr>
          <w:sz w:val="24"/>
          <w:szCs w:val="24"/>
          <w:lang w:val="en"/>
        </w:rPr>
        <w:t xml:space="preserve"> one</w:t>
      </w:r>
      <w:r w:rsidR="00B103F6">
        <w:rPr>
          <w:sz w:val="24"/>
          <w:szCs w:val="24"/>
          <w:lang w:val="en"/>
        </w:rPr>
        <w:t xml:space="preserve"> who is</w:t>
      </w:r>
      <w:r w:rsidR="00613A25">
        <w:rPr>
          <w:sz w:val="24"/>
          <w:szCs w:val="24"/>
          <w:lang w:val="en"/>
        </w:rPr>
        <w:t xml:space="preserve"> referenced by the elder</w:t>
      </w:r>
      <w:r>
        <w:rPr>
          <w:sz w:val="24"/>
          <w:szCs w:val="24"/>
          <w:lang w:val="en"/>
        </w:rPr>
        <w:t xml:space="preserve"> done?</w:t>
      </w:r>
    </w:p>
    <w:p w14:paraId="2354D851" w14:textId="77777777" w:rsidR="00B51640" w:rsidRDefault="00B51640" w:rsidP="00B51640">
      <w:pPr>
        <w:pStyle w:val="ListParagraph"/>
        <w:rPr>
          <w:sz w:val="24"/>
          <w:szCs w:val="24"/>
          <w:lang w:val="en"/>
        </w:rPr>
      </w:pPr>
    </w:p>
    <w:p w14:paraId="75C29063" w14:textId="55B7DC02" w:rsidR="00B103F6" w:rsidRPr="00B103F6" w:rsidRDefault="00B103F6" w:rsidP="00B103F6">
      <w:pPr>
        <w:rPr>
          <w:sz w:val="24"/>
          <w:szCs w:val="24"/>
          <w:lang w:val="en"/>
        </w:rPr>
      </w:pPr>
    </w:p>
    <w:p w14:paraId="1F7477E4" w14:textId="77777777" w:rsidR="00B103F6" w:rsidRPr="00B51640" w:rsidRDefault="00B103F6" w:rsidP="00B51640">
      <w:pPr>
        <w:pStyle w:val="ListParagraph"/>
        <w:rPr>
          <w:sz w:val="24"/>
          <w:szCs w:val="24"/>
          <w:lang w:val="en"/>
        </w:rPr>
      </w:pPr>
    </w:p>
    <w:p w14:paraId="1B5B944C" w14:textId="4C2A827C" w:rsidR="00B51640" w:rsidRDefault="00C0040E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What is the result of the overcoming?</w:t>
      </w:r>
    </w:p>
    <w:p w14:paraId="53EA75BE" w14:textId="77777777" w:rsidR="00837FFA" w:rsidRDefault="00837FFA" w:rsidP="00837FFA">
      <w:pPr>
        <w:pStyle w:val="ListParagraph"/>
        <w:rPr>
          <w:sz w:val="24"/>
          <w:szCs w:val="24"/>
          <w:lang w:val="en"/>
        </w:rPr>
      </w:pPr>
    </w:p>
    <w:p w14:paraId="6EA1382F" w14:textId="77777777" w:rsidR="00B103F6" w:rsidRDefault="00B103F6" w:rsidP="00837FFA">
      <w:pPr>
        <w:pStyle w:val="ListParagraph"/>
        <w:rPr>
          <w:sz w:val="24"/>
          <w:szCs w:val="24"/>
          <w:lang w:val="en"/>
        </w:rPr>
      </w:pPr>
    </w:p>
    <w:p w14:paraId="619DACE3" w14:textId="77777777" w:rsidR="00B103F6" w:rsidRPr="00B103F6" w:rsidRDefault="00B103F6" w:rsidP="00B103F6">
      <w:pPr>
        <w:rPr>
          <w:sz w:val="24"/>
          <w:szCs w:val="24"/>
          <w:lang w:val="en"/>
        </w:rPr>
      </w:pPr>
    </w:p>
    <w:p w14:paraId="4AF27E77" w14:textId="54B07C74" w:rsidR="00837FFA" w:rsidRDefault="00837FFA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What is referenced by over</w:t>
      </w:r>
      <w:r w:rsidR="00382624">
        <w:rPr>
          <w:sz w:val="24"/>
          <w:szCs w:val="24"/>
          <w:lang w:val="en"/>
        </w:rPr>
        <w:t>coming?</w:t>
      </w:r>
    </w:p>
    <w:p w14:paraId="4D8997F9" w14:textId="77777777" w:rsidR="00DC0597" w:rsidRDefault="00DC0597" w:rsidP="00B743CE">
      <w:pPr>
        <w:spacing w:after="0" w:line="240" w:lineRule="auto"/>
        <w:rPr>
          <w:sz w:val="24"/>
          <w:szCs w:val="24"/>
        </w:rPr>
      </w:pPr>
    </w:p>
    <w:p w14:paraId="710003DC" w14:textId="77777777" w:rsidR="00B103F6" w:rsidRDefault="00B103F6" w:rsidP="00B743CE">
      <w:pPr>
        <w:spacing w:after="0" w:line="240" w:lineRule="auto"/>
        <w:rPr>
          <w:sz w:val="24"/>
          <w:szCs w:val="24"/>
        </w:rPr>
      </w:pPr>
    </w:p>
    <w:p w14:paraId="4394E9FA" w14:textId="77777777" w:rsidR="00B103F6" w:rsidRDefault="00B103F6" w:rsidP="00B743CE">
      <w:pPr>
        <w:spacing w:after="0" w:line="240" w:lineRule="auto"/>
        <w:rPr>
          <w:sz w:val="24"/>
          <w:szCs w:val="24"/>
        </w:rPr>
      </w:pPr>
    </w:p>
    <w:p w14:paraId="7104FFCC" w14:textId="77777777" w:rsidR="00B103F6" w:rsidRDefault="00B103F6" w:rsidP="00B743CE">
      <w:pPr>
        <w:spacing w:after="0" w:line="240" w:lineRule="auto"/>
        <w:rPr>
          <w:sz w:val="24"/>
          <w:szCs w:val="24"/>
        </w:rPr>
      </w:pPr>
    </w:p>
    <w:p w14:paraId="4DC3E8F8" w14:textId="77777777" w:rsidR="00B103F6" w:rsidRDefault="00B103F6" w:rsidP="00B743CE">
      <w:pPr>
        <w:spacing w:after="0" w:line="240" w:lineRule="auto"/>
        <w:rPr>
          <w:sz w:val="24"/>
          <w:szCs w:val="24"/>
        </w:rPr>
      </w:pPr>
    </w:p>
    <w:p w14:paraId="329810E9" w14:textId="6574D5C4" w:rsidR="002F0BCB" w:rsidRPr="00DC0597" w:rsidRDefault="00DC0597" w:rsidP="00B743CE">
      <w:pPr>
        <w:spacing w:after="0" w:line="240" w:lineRule="auto"/>
      </w:pPr>
      <w:r>
        <w:rPr>
          <w:sz w:val="24"/>
          <w:szCs w:val="24"/>
        </w:rPr>
        <w:t xml:space="preserve">In preparation for Sunday, pray </w:t>
      </w:r>
      <w:r w:rsidR="00B103F6">
        <w:rPr>
          <w:sz w:val="24"/>
          <w:szCs w:val="24"/>
        </w:rPr>
        <w:t xml:space="preserve">you would see Christ as worthy. Pray you would worship Christ for his worthiness. Pray the Lord would expose ways you do not see Christ as worthy to repent. </w:t>
      </w:r>
    </w:p>
    <w:sectPr w:rsidR="002F0BCB" w:rsidRPr="00DC0597" w:rsidSect="00911E3F">
      <w:headerReference w:type="default" r:id="rId11"/>
      <w:footerReference w:type="default" r:id="rId12"/>
      <w:pgSz w:w="12240" w:h="15840"/>
      <w:pgMar w:top="1800" w:right="1152" w:bottom="99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8DF7B" w14:textId="77777777" w:rsidR="00911E3F" w:rsidRDefault="00911E3F" w:rsidP="00ED3079">
      <w:pPr>
        <w:spacing w:after="0" w:line="240" w:lineRule="auto"/>
      </w:pPr>
      <w:r>
        <w:separator/>
      </w:r>
    </w:p>
  </w:endnote>
  <w:endnote w:type="continuationSeparator" w:id="0">
    <w:p w14:paraId="04265933" w14:textId="77777777" w:rsidR="00911E3F" w:rsidRDefault="00911E3F" w:rsidP="00ED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1056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8C9B8D" w14:textId="77777777" w:rsidR="007C2898" w:rsidRDefault="007C2898" w:rsidP="00324F30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54F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5C75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44D07" w14:textId="77777777" w:rsidR="00911E3F" w:rsidRDefault="00911E3F" w:rsidP="00ED3079">
      <w:pPr>
        <w:spacing w:after="0" w:line="240" w:lineRule="auto"/>
      </w:pPr>
      <w:r>
        <w:separator/>
      </w:r>
    </w:p>
  </w:footnote>
  <w:footnote w:type="continuationSeparator" w:id="0">
    <w:p w14:paraId="5BC48743" w14:textId="77777777" w:rsidR="00911E3F" w:rsidRDefault="00911E3F" w:rsidP="00ED3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D1B61" w14:textId="77777777" w:rsidR="00ED3079" w:rsidRDefault="00ED3079" w:rsidP="00ED3079">
    <w:pPr>
      <w:spacing w:after="0" w:line="240" w:lineRule="auto"/>
      <w:jc w:val="center"/>
    </w:pPr>
    <w:r>
      <w:t>Summit Woods Baptist Church</w:t>
    </w:r>
  </w:p>
  <w:p w14:paraId="1A503F1E" w14:textId="77777777" w:rsidR="00ED3079" w:rsidRDefault="00767DAD" w:rsidP="00ED3079">
    <w:pPr>
      <w:spacing w:after="0" w:line="240" w:lineRule="auto"/>
      <w:jc w:val="center"/>
    </w:pPr>
    <w:r>
      <w:rPr>
        <w:sz w:val="32"/>
        <w:szCs w:val="32"/>
      </w:rPr>
      <w:t>Sermon Study</w:t>
    </w:r>
    <w:r w:rsidR="00ED3079" w:rsidRPr="002F0BCB">
      <w:rPr>
        <w:sz w:val="32"/>
        <w:szCs w:val="32"/>
      </w:rPr>
      <w:t xml:space="preserve"> Equipping Class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3844"/>
    <w:multiLevelType w:val="multilevel"/>
    <w:tmpl w:val="03D8B0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A9A4BC5"/>
    <w:multiLevelType w:val="hybridMultilevel"/>
    <w:tmpl w:val="13145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B77D6"/>
    <w:multiLevelType w:val="multilevel"/>
    <w:tmpl w:val="3530E34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51B04A9"/>
    <w:multiLevelType w:val="multilevel"/>
    <w:tmpl w:val="03D8B0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7BD1C70"/>
    <w:multiLevelType w:val="multilevel"/>
    <w:tmpl w:val="03D8B0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23B0C94"/>
    <w:multiLevelType w:val="hybridMultilevel"/>
    <w:tmpl w:val="D4B80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71EA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9B12883"/>
    <w:multiLevelType w:val="multilevel"/>
    <w:tmpl w:val="03D8B0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FEF27E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0C23CC4"/>
    <w:multiLevelType w:val="hybridMultilevel"/>
    <w:tmpl w:val="128AB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6213D"/>
    <w:multiLevelType w:val="hybridMultilevel"/>
    <w:tmpl w:val="FEAA7C7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DD2D3C"/>
    <w:multiLevelType w:val="hybridMultilevel"/>
    <w:tmpl w:val="36E0A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E3AFC"/>
    <w:multiLevelType w:val="hybridMultilevel"/>
    <w:tmpl w:val="0C14C6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48637575">
    <w:abstractNumId w:val="8"/>
  </w:num>
  <w:num w:numId="2" w16cid:durableId="1336884445">
    <w:abstractNumId w:val="6"/>
  </w:num>
  <w:num w:numId="3" w16cid:durableId="977801565">
    <w:abstractNumId w:val="10"/>
  </w:num>
  <w:num w:numId="4" w16cid:durableId="1215849320">
    <w:abstractNumId w:val="5"/>
  </w:num>
  <w:num w:numId="5" w16cid:durableId="1118912055">
    <w:abstractNumId w:val="1"/>
  </w:num>
  <w:num w:numId="6" w16cid:durableId="2138136676">
    <w:abstractNumId w:val="9"/>
  </w:num>
  <w:num w:numId="7" w16cid:durableId="1317535915">
    <w:abstractNumId w:val="11"/>
  </w:num>
  <w:num w:numId="8" w16cid:durableId="1415980574">
    <w:abstractNumId w:val="3"/>
  </w:num>
  <w:num w:numId="9" w16cid:durableId="1270698060">
    <w:abstractNumId w:val="7"/>
  </w:num>
  <w:num w:numId="10" w16cid:durableId="267474371">
    <w:abstractNumId w:val="0"/>
  </w:num>
  <w:num w:numId="11" w16cid:durableId="818423159">
    <w:abstractNumId w:val="4"/>
  </w:num>
  <w:num w:numId="12" w16cid:durableId="1959527462">
    <w:abstractNumId w:val="12"/>
  </w:num>
  <w:num w:numId="13" w16cid:durableId="1712724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30C"/>
    <w:rsid w:val="00005CC8"/>
    <w:rsid w:val="00005FBF"/>
    <w:rsid w:val="000377AA"/>
    <w:rsid w:val="00056B21"/>
    <w:rsid w:val="00070889"/>
    <w:rsid w:val="00071CC6"/>
    <w:rsid w:val="0007402A"/>
    <w:rsid w:val="000760EE"/>
    <w:rsid w:val="000855E6"/>
    <w:rsid w:val="0008666D"/>
    <w:rsid w:val="00092496"/>
    <w:rsid w:val="00095A58"/>
    <w:rsid w:val="000C19F2"/>
    <w:rsid w:val="000E6F7B"/>
    <w:rsid w:val="000F0D07"/>
    <w:rsid w:val="000F2268"/>
    <w:rsid w:val="001170AA"/>
    <w:rsid w:val="00140D12"/>
    <w:rsid w:val="00190E0A"/>
    <w:rsid w:val="001B4ED8"/>
    <w:rsid w:val="002102DD"/>
    <w:rsid w:val="00226D7A"/>
    <w:rsid w:val="00235AEE"/>
    <w:rsid w:val="002613F3"/>
    <w:rsid w:val="002743EF"/>
    <w:rsid w:val="00277AA9"/>
    <w:rsid w:val="0028354E"/>
    <w:rsid w:val="002A5CD5"/>
    <w:rsid w:val="002D51C3"/>
    <w:rsid w:val="002F0BCB"/>
    <w:rsid w:val="00315F11"/>
    <w:rsid w:val="003201F1"/>
    <w:rsid w:val="00324F30"/>
    <w:rsid w:val="0032773B"/>
    <w:rsid w:val="00327B62"/>
    <w:rsid w:val="0033701D"/>
    <w:rsid w:val="00345774"/>
    <w:rsid w:val="003469AF"/>
    <w:rsid w:val="00346C10"/>
    <w:rsid w:val="00382624"/>
    <w:rsid w:val="00383890"/>
    <w:rsid w:val="003C02CF"/>
    <w:rsid w:val="003D481A"/>
    <w:rsid w:val="003D64B8"/>
    <w:rsid w:val="003E3558"/>
    <w:rsid w:val="003E4F20"/>
    <w:rsid w:val="003E5B56"/>
    <w:rsid w:val="00440E80"/>
    <w:rsid w:val="00473E9E"/>
    <w:rsid w:val="004750D5"/>
    <w:rsid w:val="00487F23"/>
    <w:rsid w:val="00495515"/>
    <w:rsid w:val="004D311D"/>
    <w:rsid w:val="004E32C6"/>
    <w:rsid w:val="004E3897"/>
    <w:rsid w:val="004E4E73"/>
    <w:rsid w:val="005024CF"/>
    <w:rsid w:val="00533EAA"/>
    <w:rsid w:val="0054556B"/>
    <w:rsid w:val="00554669"/>
    <w:rsid w:val="005C754F"/>
    <w:rsid w:val="005D7D39"/>
    <w:rsid w:val="00606EB8"/>
    <w:rsid w:val="00611938"/>
    <w:rsid w:val="006122A8"/>
    <w:rsid w:val="00613A25"/>
    <w:rsid w:val="00647D26"/>
    <w:rsid w:val="006511DE"/>
    <w:rsid w:val="00654D6E"/>
    <w:rsid w:val="00655B75"/>
    <w:rsid w:val="006654E7"/>
    <w:rsid w:val="006748FF"/>
    <w:rsid w:val="006836AA"/>
    <w:rsid w:val="006A3B07"/>
    <w:rsid w:val="006E276E"/>
    <w:rsid w:val="006F66F2"/>
    <w:rsid w:val="00700CB1"/>
    <w:rsid w:val="00706D6A"/>
    <w:rsid w:val="00730B15"/>
    <w:rsid w:val="00767DAD"/>
    <w:rsid w:val="007A5527"/>
    <w:rsid w:val="007B7665"/>
    <w:rsid w:val="007C2898"/>
    <w:rsid w:val="007C7737"/>
    <w:rsid w:val="007C7890"/>
    <w:rsid w:val="007E0D40"/>
    <w:rsid w:val="007E2752"/>
    <w:rsid w:val="00802460"/>
    <w:rsid w:val="0080586D"/>
    <w:rsid w:val="00805E46"/>
    <w:rsid w:val="00837FFA"/>
    <w:rsid w:val="008418F7"/>
    <w:rsid w:val="00842F66"/>
    <w:rsid w:val="00845DB9"/>
    <w:rsid w:val="0087131A"/>
    <w:rsid w:val="008739C5"/>
    <w:rsid w:val="008B7BBD"/>
    <w:rsid w:val="008C22DA"/>
    <w:rsid w:val="008E591D"/>
    <w:rsid w:val="008E6A3B"/>
    <w:rsid w:val="008F2EE6"/>
    <w:rsid w:val="00903156"/>
    <w:rsid w:val="00911C59"/>
    <w:rsid w:val="00911E3F"/>
    <w:rsid w:val="00935A27"/>
    <w:rsid w:val="00966766"/>
    <w:rsid w:val="00986046"/>
    <w:rsid w:val="009A5A0C"/>
    <w:rsid w:val="009D505E"/>
    <w:rsid w:val="009E1E15"/>
    <w:rsid w:val="00A06AB5"/>
    <w:rsid w:val="00A22FE9"/>
    <w:rsid w:val="00A27904"/>
    <w:rsid w:val="00A55A73"/>
    <w:rsid w:val="00A634CA"/>
    <w:rsid w:val="00A658C5"/>
    <w:rsid w:val="00A81700"/>
    <w:rsid w:val="00A9026E"/>
    <w:rsid w:val="00AC1CE3"/>
    <w:rsid w:val="00AE401A"/>
    <w:rsid w:val="00AE46C0"/>
    <w:rsid w:val="00AF3801"/>
    <w:rsid w:val="00B02FDE"/>
    <w:rsid w:val="00B041CB"/>
    <w:rsid w:val="00B103F6"/>
    <w:rsid w:val="00B402EC"/>
    <w:rsid w:val="00B5052E"/>
    <w:rsid w:val="00B51640"/>
    <w:rsid w:val="00B743CE"/>
    <w:rsid w:val="00B93616"/>
    <w:rsid w:val="00BC39DB"/>
    <w:rsid w:val="00C0040E"/>
    <w:rsid w:val="00C01449"/>
    <w:rsid w:val="00C33881"/>
    <w:rsid w:val="00C7056D"/>
    <w:rsid w:val="00C90A74"/>
    <w:rsid w:val="00CB16F7"/>
    <w:rsid w:val="00CC697E"/>
    <w:rsid w:val="00CE01A1"/>
    <w:rsid w:val="00CE2378"/>
    <w:rsid w:val="00CE298F"/>
    <w:rsid w:val="00D2015A"/>
    <w:rsid w:val="00D25C7B"/>
    <w:rsid w:val="00D45B48"/>
    <w:rsid w:val="00D641CA"/>
    <w:rsid w:val="00D74CDA"/>
    <w:rsid w:val="00D7530C"/>
    <w:rsid w:val="00D93377"/>
    <w:rsid w:val="00DA1D2E"/>
    <w:rsid w:val="00DB2EA4"/>
    <w:rsid w:val="00DC0006"/>
    <w:rsid w:val="00DC0597"/>
    <w:rsid w:val="00DE5DF8"/>
    <w:rsid w:val="00E0716F"/>
    <w:rsid w:val="00E27A6F"/>
    <w:rsid w:val="00E37D22"/>
    <w:rsid w:val="00E41B6C"/>
    <w:rsid w:val="00E47C71"/>
    <w:rsid w:val="00E509E0"/>
    <w:rsid w:val="00E50F66"/>
    <w:rsid w:val="00E61D4E"/>
    <w:rsid w:val="00E766CC"/>
    <w:rsid w:val="00E8291D"/>
    <w:rsid w:val="00E90A07"/>
    <w:rsid w:val="00EB303F"/>
    <w:rsid w:val="00EC3073"/>
    <w:rsid w:val="00ED3079"/>
    <w:rsid w:val="00F61BBF"/>
    <w:rsid w:val="00F83F95"/>
    <w:rsid w:val="00FC1F96"/>
    <w:rsid w:val="00FD0E39"/>
    <w:rsid w:val="00FD3C76"/>
    <w:rsid w:val="00FE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9A6F3"/>
  <w15:chartTrackingRefBased/>
  <w15:docId w15:val="{9FC69F4C-3511-9249-BCE8-A4571374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0246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2460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ED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079"/>
  </w:style>
  <w:style w:type="paragraph" w:styleId="Footer">
    <w:name w:val="footer"/>
    <w:basedOn w:val="Normal"/>
    <w:link w:val="FooterChar"/>
    <w:uiPriority w:val="99"/>
    <w:unhideWhenUsed/>
    <w:rsid w:val="00ED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079"/>
  </w:style>
  <w:style w:type="paragraph" w:styleId="ListParagraph">
    <w:name w:val="List Paragraph"/>
    <w:basedOn w:val="Normal"/>
    <w:uiPriority w:val="34"/>
    <w:qFormat/>
    <w:rsid w:val="00805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8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lvinplank/Library/CloudStorage/OneDrive-SummitWoodsBaptistChurch/SWBC%20Files/Sermon%20Study%20Material/Templates/Homework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0C985A87CE548B82BD0A8E0157D40" ma:contentTypeVersion="12" ma:contentTypeDescription="Create a new document." ma:contentTypeScope="" ma:versionID="a00dccd251ec4723e9348e66b5520090">
  <xsd:schema xmlns:xsd="http://www.w3.org/2001/XMLSchema" xmlns:xs="http://www.w3.org/2001/XMLSchema" xmlns:p="http://schemas.microsoft.com/office/2006/metadata/properties" xmlns:ns2="c5c466c4-09d0-47bb-9835-8ad235a20994" xmlns:ns3="d7fabdd2-d959-4867-8cb3-65a3cd2146ff" targetNamespace="http://schemas.microsoft.com/office/2006/metadata/properties" ma:root="true" ma:fieldsID="1f3612b0df57dbb5eac1d6abdc354651" ns2:_="" ns3:_="">
    <xsd:import namespace="c5c466c4-09d0-47bb-9835-8ad235a20994"/>
    <xsd:import namespace="d7fabdd2-d959-4867-8cb3-65a3cd2146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466c4-09d0-47bb-9835-8ad235a20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abdd2-d959-4867-8cb3-65a3cd2146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419C6C-8ABE-3949-9651-40F8BB51DF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16DAE6-1588-4F13-A561-076AC1FFC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c466c4-09d0-47bb-9835-8ad235a20994"/>
    <ds:schemaRef ds:uri="d7fabdd2-d959-4867-8cb3-65a3cd214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337D3C-B9A0-41F3-B2B8-1399532DCB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553164-BFBB-4136-9FCD-283D5A76DD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Homework Template (1).dotx</Template>
  <TotalTime>0</TotalTime>
  <Pages>4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Plank</dc:creator>
  <cp:keywords/>
  <dc:description/>
  <cp:lastModifiedBy>Campbell Bortel</cp:lastModifiedBy>
  <cp:revision>2</cp:revision>
  <dcterms:created xsi:type="dcterms:W3CDTF">2024-04-07T12:25:00Z</dcterms:created>
  <dcterms:modified xsi:type="dcterms:W3CDTF">2024-04-07T12:25:00Z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Turabian Style (Full Note with Bibliography)</vt:lpwstr>
  </property>
  <property fmtid="{D5CDD505-2E9C-101B-9397-08002B2CF9AE}" pid="3" name="ContentTypeId">
    <vt:lpwstr>0x0101008890C985A87CE548B82BD0A8E0157D40</vt:lpwstr>
  </property>
</Properties>
</file>