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E0EFB" w14:textId="7D25DAAD" w:rsidR="00E53C82" w:rsidRDefault="00000000">
      <w:pPr>
        <w:pStyle w:val="Body"/>
        <w:spacing w:after="120" w:line="240" w:lineRule="auto"/>
        <w:jc w:val="center"/>
        <w:rPr>
          <w:sz w:val="32"/>
          <w:szCs w:val="32"/>
          <w:u w:val="single"/>
        </w:rPr>
      </w:pPr>
      <w:r>
        <w:rPr>
          <w:sz w:val="32"/>
          <w:szCs w:val="32"/>
          <w:u w:val="single"/>
          <w:lang w:val="en-US"/>
        </w:rPr>
        <w:t>Revelation 14:6-1</w:t>
      </w:r>
      <w:r w:rsidR="00604402">
        <w:rPr>
          <w:sz w:val="32"/>
          <w:szCs w:val="32"/>
          <w:u w:val="single"/>
          <w:lang w:val="en-US"/>
        </w:rPr>
        <w:t>3</w:t>
      </w:r>
    </w:p>
    <w:p w14:paraId="1A41AC45" w14:textId="77777777" w:rsidR="00E53C82" w:rsidRDefault="00000000">
      <w:pPr>
        <w:pStyle w:val="Body"/>
        <w:spacing w:after="120" w:line="240" w:lineRule="auto"/>
        <w:rPr>
          <w:sz w:val="24"/>
          <w:szCs w:val="24"/>
        </w:rPr>
      </w:pPr>
      <w:r>
        <w:rPr>
          <w:sz w:val="24"/>
          <w:szCs w:val="24"/>
          <w:lang w:val="en-US"/>
        </w:rPr>
        <w:t>Remember to begin your study early in the week so that you have time to really think (and keep thinking) about the passage without being rushed.</w:t>
      </w:r>
    </w:p>
    <w:p w14:paraId="647A9AEC" w14:textId="77777777" w:rsidR="00E53C82" w:rsidRDefault="00000000">
      <w:pPr>
        <w:pStyle w:val="ListParagraph"/>
        <w:numPr>
          <w:ilvl w:val="0"/>
          <w:numId w:val="2"/>
        </w:numPr>
        <w:spacing w:after="120" w:line="240" w:lineRule="auto"/>
        <w:rPr>
          <w:sz w:val="32"/>
          <w:szCs w:val="32"/>
        </w:rPr>
      </w:pPr>
      <w:r>
        <w:rPr>
          <w:sz w:val="32"/>
          <w:szCs w:val="32"/>
        </w:rPr>
        <w:t>Day 1</w:t>
      </w:r>
    </w:p>
    <w:p w14:paraId="4E9630FE" w14:textId="1E9257D4" w:rsidR="00E53C82" w:rsidRDefault="00000000">
      <w:pPr>
        <w:pStyle w:val="Body"/>
        <w:spacing w:after="120" w:line="240" w:lineRule="auto"/>
        <w:rPr>
          <w:sz w:val="24"/>
          <w:szCs w:val="24"/>
        </w:rPr>
      </w:pPr>
      <w:r>
        <w:rPr>
          <w:sz w:val="24"/>
          <w:szCs w:val="24"/>
          <w:lang w:val="en-US"/>
        </w:rPr>
        <w:t>Read Revelation 14:6-1</w:t>
      </w:r>
      <w:r w:rsidR="00604402">
        <w:rPr>
          <w:sz w:val="24"/>
          <w:szCs w:val="24"/>
          <w:lang w:val="en-US"/>
        </w:rPr>
        <w:t>3</w:t>
      </w:r>
      <w:r>
        <w:rPr>
          <w:sz w:val="24"/>
          <w:szCs w:val="24"/>
        </w:rPr>
        <w:t>.</w:t>
      </w:r>
    </w:p>
    <w:p w14:paraId="72E25145" w14:textId="77777777" w:rsidR="00E53C82" w:rsidRDefault="00000000">
      <w:pPr>
        <w:pStyle w:val="Body"/>
        <w:spacing w:after="0" w:line="240" w:lineRule="auto"/>
        <w:rPr>
          <w:sz w:val="20"/>
          <w:szCs w:val="20"/>
        </w:rPr>
      </w:pPr>
      <w:r>
        <w:rPr>
          <w:sz w:val="20"/>
          <w:szCs w:val="20"/>
          <w:lang w:val="en-US"/>
        </w:rPr>
        <w:t xml:space="preserve">For these lessons, the sermon text is provided in a format that visually helps display the structure of the paragraph or section of text. The main verbs are underlined. Commands are double-underlined. Generally, the main indicative clauses remain to the left, and the other clauses are either directly underneath when they have equal priority to what comes </w:t>
      </w:r>
      <w:proofErr w:type="gramStart"/>
      <w:r>
        <w:rPr>
          <w:sz w:val="20"/>
          <w:szCs w:val="20"/>
          <w:lang w:val="en-US"/>
        </w:rPr>
        <w:t>before, or</w:t>
      </w:r>
      <w:proofErr w:type="gramEnd"/>
      <w:r>
        <w:rPr>
          <w:sz w:val="20"/>
          <w:szCs w:val="20"/>
          <w:lang w:val="en-US"/>
        </w:rPr>
        <w:t xml:space="preserve"> are tabbed to the right when the clause supports, develops, or draws a conclusion from a neighboring clause. </w:t>
      </w:r>
    </w:p>
    <w:p w14:paraId="6F54AB77" w14:textId="77777777" w:rsidR="00E53C82" w:rsidRDefault="00E53C82">
      <w:pPr>
        <w:pStyle w:val="Body"/>
        <w:spacing w:after="0" w:line="240" w:lineRule="auto"/>
        <w:rPr>
          <w:sz w:val="20"/>
          <w:szCs w:val="20"/>
        </w:rPr>
      </w:pPr>
    </w:p>
    <w:p w14:paraId="35310957" w14:textId="77777777" w:rsidR="00FC117E" w:rsidRDefault="00000000">
      <w:pPr>
        <w:pStyle w:val="Body"/>
        <w:spacing w:after="0" w:line="240" w:lineRule="auto"/>
        <w:rPr>
          <w:sz w:val="20"/>
          <w:szCs w:val="20"/>
          <w:lang w:val="en-US"/>
        </w:rPr>
      </w:pPr>
      <w:r>
        <w:rPr>
          <w:sz w:val="20"/>
          <w:szCs w:val="20"/>
          <w:vertAlign w:val="superscript"/>
          <w:lang w:val="en-US"/>
        </w:rPr>
        <w:t xml:space="preserve">6 </w:t>
      </w:r>
      <w:r>
        <w:rPr>
          <w:sz w:val="20"/>
          <w:szCs w:val="20"/>
          <w:lang w:val="en-US"/>
        </w:rPr>
        <w:t xml:space="preserve">And I </w:t>
      </w:r>
      <w:r>
        <w:rPr>
          <w:sz w:val="20"/>
          <w:szCs w:val="20"/>
          <w:u w:val="single"/>
          <w:lang w:val="en-US"/>
        </w:rPr>
        <w:t>saw</w:t>
      </w:r>
      <w:r>
        <w:rPr>
          <w:sz w:val="20"/>
          <w:szCs w:val="20"/>
          <w:lang w:val="en-US"/>
        </w:rPr>
        <w:t xml:space="preserve"> another angel</w:t>
      </w:r>
    </w:p>
    <w:p w14:paraId="1E42E78C" w14:textId="3EEE2790" w:rsidR="00E53C82" w:rsidRDefault="00000000" w:rsidP="00FC117E">
      <w:pPr>
        <w:pStyle w:val="Body"/>
        <w:spacing w:after="0" w:line="240" w:lineRule="auto"/>
        <w:ind w:firstLine="720"/>
        <w:rPr>
          <w:sz w:val="20"/>
          <w:szCs w:val="20"/>
        </w:rPr>
      </w:pPr>
      <w:r w:rsidRPr="00FC117E">
        <w:rPr>
          <w:sz w:val="20"/>
          <w:szCs w:val="20"/>
          <w:lang w:val="en-US"/>
        </w:rPr>
        <w:t>flying</w:t>
      </w:r>
      <w:r>
        <w:rPr>
          <w:sz w:val="20"/>
          <w:szCs w:val="20"/>
          <w:lang w:val="en-US"/>
        </w:rPr>
        <w:t xml:space="preserve"> in midheaven, </w:t>
      </w:r>
    </w:p>
    <w:p w14:paraId="69AFE7D1" w14:textId="77777777" w:rsidR="00FC117E" w:rsidRDefault="00000000">
      <w:pPr>
        <w:pStyle w:val="Body"/>
        <w:spacing w:after="0" w:line="240" w:lineRule="auto"/>
        <w:rPr>
          <w:sz w:val="20"/>
          <w:szCs w:val="20"/>
          <w:lang w:val="en-US"/>
        </w:rPr>
      </w:pPr>
      <w:r>
        <w:rPr>
          <w:sz w:val="20"/>
          <w:szCs w:val="20"/>
          <w:lang w:val="en-US"/>
        </w:rPr>
        <w:tab/>
        <w:t xml:space="preserve">having an eternal gospel to </w:t>
      </w:r>
      <w:r>
        <w:rPr>
          <w:sz w:val="20"/>
          <w:szCs w:val="20"/>
          <w:u w:val="single"/>
          <w:lang w:val="en-US"/>
        </w:rPr>
        <w:t>preach</w:t>
      </w:r>
      <w:r>
        <w:rPr>
          <w:sz w:val="20"/>
          <w:szCs w:val="20"/>
          <w:lang w:val="en-US"/>
        </w:rPr>
        <w:t xml:space="preserve"> </w:t>
      </w:r>
    </w:p>
    <w:p w14:paraId="56088917" w14:textId="77777777" w:rsidR="00FC117E" w:rsidRDefault="00FC117E" w:rsidP="00FC117E">
      <w:pPr>
        <w:pStyle w:val="Body"/>
        <w:spacing w:after="0" w:line="240" w:lineRule="auto"/>
        <w:ind w:left="2160" w:firstLine="720"/>
        <w:rPr>
          <w:sz w:val="20"/>
          <w:szCs w:val="20"/>
          <w:lang w:val="en-US"/>
        </w:rPr>
      </w:pPr>
      <w:r>
        <w:rPr>
          <w:sz w:val="20"/>
          <w:szCs w:val="20"/>
          <w:lang w:val="en-US"/>
        </w:rPr>
        <w:t xml:space="preserve">  </w:t>
      </w:r>
      <w:r w:rsidR="00000000">
        <w:rPr>
          <w:sz w:val="20"/>
          <w:szCs w:val="20"/>
          <w:lang w:val="en-US"/>
        </w:rPr>
        <w:t xml:space="preserve">to those who live </w:t>
      </w:r>
    </w:p>
    <w:p w14:paraId="07B9AE52" w14:textId="4D97D685" w:rsidR="00E53C82" w:rsidRDefault="00FC117E" w:rsidP="00FC117E">
      <w:pPr>
        <w:pStyle w:val="Body"/>
        <w:spacing w:after="0" w:line="240" w:lineRule="auto"/>
        <w:ind w:left="3600"/>
        <w:rPr>
          <w:sz w:val="20"/>
          <w:szCs w:val="20"/>
        </w:rPr>
      </w:pPr>
      <w:r>
        <w:rPr>
          <w:sz w:val="20"/>
          <w:szCs w:val="20"/>
          <w:lang w:val="en-US"/>
        </w:rPr>
        <w:t xml:space="preserve">           </w:t>
      </w:r>
      <w:r w:rsidR="00000000">
        <w:rPr>
          <w:sz w:val="20"/>
          <w:szCs w:val="20"/>
          <w:lang w:val="en-US"/>
        </w:rPr>
        <w:t xml:space="preserve">on the earth, </w:t>
      </w:r>
    </w:p>
    <w:p w14:paraId="796125B3" w14:textId="35ECDF4A" w:rsidR="00E53C82" w:rsidRPr="00FC117E" w:rsidRDefault="00000000" w:rsidP="00FC117E">
      <w:pPr>
        <w:pStyle w:val="Body"/>
        <w:spacing w:after="0" w:line="240" w:lineRule="auto"/>
        <w:rPr>
          <w:sz w:val="20"/>
          <w:szCs w:val="20"/>
          <w:lang w:val="en-US"/>
        </w:rPr>
      </w:pPr>
      <w:r>
        <w:rPr>
          <w:sz w:val="20"/>
          <w:szCs w:val="20"/>
          <w:lang w:val="en-US"/>
        </w:rPr>
        <w:tab/>
      </w:r>
      <w:r>
        <w:rPr>
          <w:sz w:val="20"/>
          <w:szCs w:val="20"/>
          <w:lang w:val="en-US"/>
        </w:rPr>
        <w:tab/>
      </w:r>
      <w:r>
        <w:rPr>
          <w:sz w:val="20"/>
          <w:szCs w:val="20"/>
          <w:lang w:val="en-US"/>
        </w:rPr>
        <w:tab/>
      </w:r>
      <w:r>
        <w:rPr>
          <w:sz w:val="20"/>
          <w:szCs w:val="20"/>
          <w:lang w:val="en-US"/>
        </w:rPr>
        <w:tab/>
      </w:r>
      <w:r w:rsidR="00FC117E">
        <w:rPr>
          <w:sz w:val="20"/>
          <w:szCs w:val="20"/>
          <w:lang w:val="en-US"/>
        </w:rPr>
        <w:t xml:space="preserve">   </w:t>
      </w:r>
      <w:r>
        <w:rPr>
          <w:sz w:val="20"/>
          <w:szCs w:val="20"/>
          <w:lang w:val="en-US"/>
        </w:rPr>
        <w:t xml:space="preserve">and to every nation and tribe and tongue and </w:t>
      </w:r>
      <w:proofErr w:type="gramStart"/>
      <w:r>
        <w:rPr>
          <w:sz w:val="20"/>
          <w:szCs w:val="20"/>
          <w:lang w:val="en-US"/>
        </w:rPr>
        <w:t>people;</w:t>
      </w:r>
      <w:proofErr w:type="gramEnd"/>
      <w:r>
        <w:rPr>
          <w:sz w:val="20"/>
          <w:szCs w:val="20"/>
          <w:lang w:val="en-US"/>
        </w:rPr>
        <w:t xml:space="preserve"> </w:t>
      </w:r>
    </w:p>
    <w:p w14:paraId="1EF040C9" w14:textId="33DD9955" w:rsidR="00E53C82" w:rsidRDefault="00000000">
      <w:pPr>
        <w:pStyle w:val="Body"/>
        <w:spacing w:after="0" w:line="240" w:lineRule="auto"/>
        <w:rPr>
          <w:sz w:val="20"/>
          <w:szCs w:val="20"/>
        </w:rPr>
      </w:pPr>
      <w:r>
        <w:rPr>
          <w:sz w:val="20"/>
          <w:szCs w:val="20"/>
          <w:vertAlign w:val="superscript"/>
          <w:lang w:val="en-US"/>
        </w:rPr>
        <w:t xml:space="preserve">7 </w:t>
      </w:r>
      <w:r>
        <w:rPr>
          <w:sz w:val="20"/>
          <w:szCs w:val="20"/>
          <w:lang w:val="en-US"/>
        </w:rPr>
        <w:t xml:space="preserve">and he </w:t>
      </w:r>
      <w:r>
        <w:rPr>
          <w:sz w:val="20"/>
          <w:szCs w:val="20"/>
          <w:u w:val="single"/>
          <w:lang w:val="en-US"/>
        </w:rPr>
        <w:t>said</w:t>
      </w:r>
      <w:r>
        <w:rPr>
          <w:sz w:val="20"/>
          <w:szCs w:val="20"/>
          <w:lang w:val="en-US"/>
        </w:rPr>
        <w:t xml:space="preserve"> with a loud voice, </w:t>
      </w:r>
    </w:p>
    <w:p w14:paraId="5A85C1B5" w14:textId="77777777" w:rsidR="00FC117E" w:rsidRDefault="00000000">
      <w:pPr>
        <w:pStyle w:val="Body"/>
        <w:spacing w:after="0" w:line="240" w:lineRule="auto"/>
        <w:rPr>
          <w:sz w:val="20"/>
          <w:szCs w:val="20"/>
          <w:u w:val="double"/>
          <w:lang w:val="en-US"/>
        </w:rPr>
      </w:pPr>
      <w:r>
        <w:rPr>
          <w:sz w:val="20"/>
          <w:szCs w:val="20"/>
          <w:lang w:val="en-US"/>
        </w:rPr>
        <w:tab/>
        <w:t>“</w:t>
      </w:r>
      <w:r>
        <w:rPr>
          <w:sz w:val="20"/>
          <w:szCs w:val="20"/>
          <w:u w:val="double"/>
          <w:lang w:val="en-US"/>
        </w:rPr>
        <w:t xml:space="preserve">Fear God, </w:t>
      </w:r>
    </w:p>
    <w:p w14:paraId="01F22322" w14:textId="370F2185" w:rsidR="00E53C82" w:rsidRDefault="00000000" w:rsidP="00FC117E">
      <w:pPr>
        <w:pStyle w:val="Body"/>
        <w:spacing w:after="0" w:line="240" w:lineRule="auto"/>
        <w:ind w:firstLine="720"/>
        <w:rPr>
          <w:sz w:val="20"/>
          <w:szCs w:val="20"/>
        </w:rPr>
      </w:pPr>
      <w:r w:rsidRPr="00FC117E">
        <w:rPr>
          <w:sz w:val="20"/>
          <w:szCs w:val="20"/>
          <w:lang w:val="en-US"/>
        </w:rPr>
        <w:t xml:space="preserve">and </w:t>
      </w:r>
      <w:r>
        <w:rPr>
          <w:sz w:val="20"/>
          <w:szCs w:val="20"/>
          <w:u w:val="double"/>
          <w:lang w:val="en-US"/>
        </w:rPr>
        <w:t>give Him glory</w:t>
      </w:r>
      <w:r>
        <w:rPr>
          <w:sz w:val="20"/>
          <w:szCs w:val="20"/>
          <w:lang w:val="en-US"/>
        </w:rPr>
        <w:t xml:space="preserve">, </w:t>
      </w:r>
    </w:p>
    <w:p w14:paraId="413A8719" w14:textId="65BF2675" w:rsidR="00E53C82" w:rsidRDefault="00000000">
      <w:pPr>
        <w:pStyle w:val="Body"/>
        <w:spacing w:after="0" w:line="240" w:lineRule="auto"/>
        <w:rPr>
          <w:sz w:val="20"/>
          <w:szCs w:val="20"/>
        </w:rPr>
      </w:pPr>
      <w:r>
        <w:rPr>
          <w:sz w:val="20"/>
          <w:szCs w:val="20"/>
          <w:lang w:val="en-US"/>
        </w:rPr>
        <w:tab/>
      </w:r>
      <w:r>
        <w:rPr>
          <w:sz w:val="20"/>
          <w:szCs w:val="20"/>
          <w:lang w:val="en-US"/>
        </w:rPr>
        <w:tab/>
        <w:t xml:space="preserve">because the hour of His judgment has </w:t>
      </w:r>
      <w:proofErr w:type="gramStart"/>
      <w:r>
        <w:rPr>
          <w:sz w:val="20"/>
          <w:szCs w:val="20"/>
          <w:lang w:val="en-US"/>
        </w:rPr>
        <w:t>come;</w:t>
      </w:r>
      <w:proofErr w:type="gramEnd"/>
      <w:r>
        <w:rPr>
          <w:sz w:val="20"/>
          <w:szCs w:val="20"/>
          <w:lang w:val="en-US"/>
        </w:rPr>
        <w:t xml:space="preserve"> </w:t>
      </w:r>
    </w:p>
    <w:p w14:paraId="523DADE7" w14:textId="77777777" w:rsidR="00FC117E" w:rsidRDefault="00000000">
      <w:pPr>
        <w:pStyle w:val="Body"/>
        <w:spacing w:after="0" w:line="240" w:lineRule="auto"/>
        <w:rPr>
          <w:sz w:val="20"/>
          <w:szCs w:val="20"/>
          <w:lang w:val="en-US"/>
        </w:rPr>
      </w:pPr>
      <w:r>
        <w:rPr>
          <w:sz w:val="20"/>
          <w:szCs w:val="20"/>
        </w:rPr>
        <w:tab/>
      </w:r>
      <w:r>
        <w:rPr>
          <w:sz w:val="20"/>
          <w:szCs w:val="20"/>
          <w:u w:val="double"/>
          <w:lang w:val="en-US"/>
        </w:rPr>
        <w:t>worship Him</w:t>
      </w:r>
      <w:r>
        <w:rPr>
          <w:sz w:val="20"/>
          <w:szCs w:val="20"/>
          <w:lang w:val="en-US"/>
        </w:rPr>
        <w:t xml:space="preserve"> </w:t>
      </w:r>
    </w:p>
    <w:p w14:paraId="117BBFE0" w14:textId="77777777" w:rsidR="00FC117E" w:rsidRDefault="00000000" w:rsidP="00FC117E">
      <w:pPr>
        <w:pStyle w:val="Body"/>
        <w:spacing w:after="0" w:line="240" w:lineRule="auto"/>
        <w:ind w:left="720" w:firstLine="720"/>
        <w:rPr>
          <w:sz w:val="20"/>
          <w:szCs w:val="20"/>
          <w:lang w:val="en-US"/>
        </w:rPr>
      </w:pPr>
      <w:r>
        <w:rPr>
          <w:sz w:val="20"/>
          <w:szCs w:val="20"/>
          <w:lang w:val="en-US"/>
        </w:rPr>
        <w:t xml:space="preserve">who made the heaven </w:t>
      </w:r>
    </w:p>
    <w:p w14:paraId="7D5DA951" w14:textId="0D29293D" w:rsidR="00E53C82" w:rsidRPr="00FC117E" w:rsidRDefault="00FC117E" w:rsidP="00FC117E">
      <w:pPr>
        <w:pStyle w:val="Body"/>
        <w:spacing w:after="0" w:line="240" w:lineRule="auto"/>
        <w:ind w:left="2160"/>
        <w:rPr>
          <w:sz w:val="20"/>
          <w:szCs w:val="20"/>
          <w:lang w:val="en-US"/>
        </w:rPr>
      </w:pPr>
      <w:r>
        <w:rPr>
          <w:sz w:val="20"/>
          <w:szCs w:val="20"/>
          <w:lang w:val="en-US"/>
        </w:rPr>
        <w:t xml:space="preserve">    </w:t>
      </w:r>
      <w:r w:rsidR="00000000">
        <w:rPr>
          <w:sz w:val="20"/>
          <w:szCs w:val="20"/>
          <w:lang w:val="en-US"/>
        </w:rPr>
        <w:t>and the earth</w:t>
      </w:r>
      <w:r>
        <w:rPr>
          <w:sz w:val="20"/>
          <w:szCs w:val="20"/>
          <w:lang w:val="en-US"/>
        </w:rPr>
        <w:t xml:space="preserve"> </w:t>
      </w:r>
      <w:r w:rsidR="00000000">
        <w:rPr>
          <w:sz w:val="20"/>
          <w:szCs w:val="20"/>
          <w:lang w:val="en-US"/>
        </w:rPr>
        <w:t>and sea and springs of waters.”</w:t>
      </w:r>
    </w:p>
    <w:p w14:paraId="0C52F720" w14:textId="77777777" w:rsidR="00FC117E" w:rsidRDefault="00000000">
      <w:pPr>
        <w:pStyle w:val="Body"/>
        <w:spacing w:after="0" w:line="240" w:lineRule="auto"/>
        <w:rPr>
          <w:sz w:val="20"/>
          <w:szCs w:val="20"/>
          <w:lang w:val="en-US"/>
        </w:rPr>
      </w:pPr>
      <w:r>
        <w:rPr>
          <w:sz w:val="20"/>
          <w:szCs w:val="20"/>
          <w:vertAlign w:val="superscript"/>
          <w:lang w:val="en-US"/>
        </w:rPr>
        <w:t xml:space="preserve">8 </w:t>
      </w:r>
      <w:r>
        <w:rPr>
          <w:sz w:val="20"/>
          <w:szCs w:val="20"/>
          <w:lang w:val="en-US"/>
        </w:rPr>
        <w:t xml:space="preserve">And another angel, </w:t>
      </w:r>
    </w:p>
    <w:p w14:paraId="0D35741A" w14:textId="3D69A124" w:rsidR="00E53C82" w:rsidRDefault="00FC117E" w:rsidP="00FC117E">
      <w:pPr>
        <w:pStyle w:val="Body"/>
        <w:spacing w:after="0" w:line="240" w:lineRule="auto"/>
        <w:rPr>
          <w:sz w:val="20"/>
          <w:szCs w:val="20"/>
        </w:rPr>
      </w:pPr>
      <w:r>
        <w:rPr>
          <w:sz w:val="20"/>
          <w:szCs w:val="20"/>
          <w:lang w:val="en-US"/>
        </w:rPr>
        <w:t xml:space="preserve">          </w:t>
      </w:r>
      <w:r w:rsidR="00000000">
        <w:rPr>
          <w:sz w:val="20"/>
          <w:szCs w:val="20"/>
          <w:lang w:val="en-US"/>
        </w:rPr>
        <w:t xml:space="preserve">a second one, followed, </w:t>
      </w:r>
      <w:r w:rsidR="00000000">
        <w:rPr>
          <w:sz w:val="20"/>
          <w:szCs w:val="20"/>
          <w:u w:val="single"/>
          <w:lang w:val="en-US"/>
        </w:rPr>
        <w:t>saying</w:t>
      </w:r>
      <w:r w:rsidR="00000000">
        <w:rPr>
          <w:sz w:val="20"/>
          <w:szCs w:val="20"/>
          <w:lang w:val="en-US"/>
        </w:rPr>
        <w:t xml:space="preserve">, </w:t>
      </w:r>
    </w:p>
    <w:p w14:paraId="56B3BDAB" w14:textId="655A3550" w:rsidR="00E53C82" w:rsidRDefault="00000000">
      <w:pPr>
        <w:pStyle w:val="Body"/>
        <w:spacing w:after="0" w:line="240" w:lineRule="auto"/>
        <w:rPr>
          <w:sz w:val="20"/>
          <w:szCs w:val="20"/>
        </w:rPr>
      </w:pPr>
      <w:r>
        <w:rPr>
          <w:sz w:val="20"/>
          <w:szCs w:val="20"/>
          <w:lang w:val="en-US"/>
        </w:rPr>
        <w:tab/>
      </w:r>
      <w:r>
        <w:rPr>
          <w:sz w:val="20"/>
          <w:szCs w:val="20"/>
          <w:lang w:val="en-US"/>
        </w:rPr>
        <w:tab/>
      </w:r>
      <w:r w:rsidR="00FC117E">
        <w:rPr>
          <w:sz w:val="20"/>
          <w:szCs w:val="20"/>
          <w:lang w:val="en-US"/>
        </w:rPr>
        <w:tab/>
        <w:t xml:space="preserve">     </w:t>
      </w:r>
      <w:r>
        <w:rPr>
          <w:sz w:val="20"/>
          <w:szCs w:val="20"/>
          <w:lang w:val="en-US"/>
        </w:rPr>
        <w:t>“</w:t>
      </w:r>
      <w:r>
        <w:rPr>
          <w:sz w:val="20"/>
          <w:szCs w:val="20"/>
          <w:u w:val="single"/>
          <w:lang w:val="en-US"/>
        </w:rPr>
        <w:t>Fallen</w:t>
      </w:r>
      <w:r>
        <w:rPr>
          <w:sz w:val="20"/>
          <w:szCs w:val="20"/>
          <w:lang w:val="en-US"/>
        </w:rPr>
        <w:t xml:space="preserve">, </w:t>
      </w:r>
      <w:r>
        <w:rPr>
          <w:sz w:val="20"/>
          <w:szCs w:val="20"/>
          <w:u w:val="single"/>
          <w:lang w:val="en-US"/>
        </w:rPr>
        <w:t>fallen</w:t>
      </w:r>
      <w:r>
        <w:rPr>
          <w:sz w:val="20"/>
          <w:szCs w:val="20"/>
          <w:lang w:val="en-US"/>
        </w:rPr>
        <w:t xml:space="preserve"> is Babylon the great, </w:t>
      </w:r>
    </w:p>
    <w:p w14:paraId="2C970B2E" w14:textId="77777777" w:rsidR="00FC117E" w:rsidRDefault="00000000">
      <w:pPr>
        <w:pStyle w:val="Body"/>
        <w:spacing w:after="0" w:line="240" w:lineRule="auto"/>
        <w:rPr>
          <w:sz w:val="20"/>
          <w:szCs w:val="20"/>
          <w:lang w:val="en-US"/>
        </w:rPr>
      </w:pPr>
      <w:r>
        <w:rPr>
          <w:sz w:val="20"/>
          <w:szCs w:val="20"/>
          <w:lang w:val="en-US"/>
        </w:rPr>
        <w:tab/>
      </w:r>
      <w:r>
        <w:rPr>
          <w:sz w:val="20"/>
          <w:szCs w:val="20"/>
          <w:lang w:val="en-US"/>
        </w:rPr>
        <w:tab/>
      </w:r>
      <w:r>
        <w:rPr>
          <w:sz w:val="20"/>
          <w:szCs w:val="20"/>
          <w:lang w:val="en-US"/>
        </w:rPr>
        <w:tab/>
      </w:r>
      <w:r w:rsidR="00FC117E">
        <w:rPr>
          <w:sz w:val="20"/>
          <w:szCs w:val="20"/>
          <w:lang w:val="en-US"/>
        </w:rPr>
        <w:t xml:space="preserve">      </w:t>
      </w:r>
      <w:r w:rsidR="00FC117E">
        <w:rPr>
          <w:sz w:val="20"/>
          <w:szCs w:val="20"/>
          <w:lang w:val="en-US"/>
        </w:rPr>
        <w:tab/>
      </w:r>
      <w:r w:rsidR="00FC117E">
        <w:rPr>
          <w:sz w:val="20"/>
          <w:szCs w:val="20"/>
          <w:lang w:val="en-US"/>
        </w:rPr>
        <w:tab/>
        <w:t xml:space="preserve">   </w:t>
      </w:r>
      <w:r>
        <w:rPr>
          <w:sz w:val="20"/>
          <w:szCs w:val="20"/>
          <w:lang w:val="en-US"/>
        </w:rPr>
        <w:t xml:space="preserve">she who has </w:t>
      </w:r>
      <w:r>
        <w:rPr>
          <w:sz w:val="20"/>
          <w:szCs w:val="20"/>
          <w:u w:val="single"/>
          <w:lang w:val="en-US"/>
        </w:rPr>
        <w:t>made</w:t>
      </w:r>
      <w:r>
        <w:rPr>
          <w:sz w:val="20"/>
          <w:szCs w:val="20"/>
          <w:lang w:val="en-US"/>
        </w:rPr>
        <w:t xml:space="preserve"> all the nations </w:t>
      </w:r>
      <w:r>
        <w:rPr>
          <w:sz w:val="20"/>
          <w:szCs w:val="20"/>
          <w:u w:val="single"/>
          <w:lang w:val="en-US"/>
        </w:rPr>
        <w:t>drink</w:t>
      </w:r>
      <w:r>
        <w:rPr>
          <w:sz w:val="20"/>
          <w:szCs w:val="20"/>
          <w:lang w:val="en-US"/>
        </w:rPr>
        <w:t xml:space="preserve"> </w:t>
      </w:r>
    </w:p>
    <w:p w14:paraId="4AAEFFCB" w14:textId="77777777" w:rsidR="00FC117E" w:rsidRDefault="00000000" w:rsidP="00FC117E">
      <w:pPr>
        <w:pStyle w:val="Body"/>
        <w:spacing w:after="0" w:line="240" w:lineRule="auto"/>
        <w:ind w:left="5760" w:firstLine="720"/>
        <w:rPr>
          <w:sz w:val="20"/>
          <w:szCs w:val="20"/>
          <w:lang w:val="en-US"/>
        </w:rPr>
      </w:pPr>
      <w:r>
        <w:rPr>
          <w:sz w:val="20"/>
          <w:szCs w:val="20"/>
          <w:lang w:val="en-US"/>
        </w:rPr>
        <w:t xml:space="preserve">of the wine of the passion </w:t>
      </w:r>
    </w:p>
    <w:p w14:paraId="48803A1D" w14:textId="2C1E22CA" w:rsidR="00E53C82" w:rsidRPr="00FC117E" w:rsidRDefault="00FC117E" w:rsidP="00FC117E">
      <w:pPr>
        <w:pStyle w:val="Body"/>
        <w:spacing w:after="0" w:line="240" w:lineRule="auto"/>
        <w:ind w:left="7200" w:firstLine="720"/>
        <w:rPr>
          <w:sz w:val="20"/>
          <w:szCs w:val="20"/>
          <w:lang w:val="en-US"/>
        </w:rPr>
      </w:pPr>
      <w:r>
        <w:rPr>
          <w:sz w:val="20"/>
          <w:szCs w:val="20"/>
          <w:lang w:val="en-US"/>
        </w:rPr>
        <w:t xml:space="preserve">  </w:t>
      </w:r>
      <w:r w:rsidR="00000000">
        <w:rPr>
          <w:sz w:val="20"/>
          <w:szCs w:val="20"/>
          <w:lang w:val="en-US"/>
        </w:rPr>
        <w:t>of her immorality.”</w:t>
      </w:r>
    </w:p>
    <w:p w14:paraId="78BDC19A" w14:textId="77777777" w:rsidR="00FC117E" w:rsidRDefault="00000000">
      <w:pPr>
        <w:pStyle w:val="Body"/>
        <w:spacing w:after="0" w:line="240" w:lineRule="auto"/>
        <w:rPr>
          <w:sz w:val="20"/>
          <w:szCs w:val="20"/>
          <w:lang w:val="en-US"/>
        </w:rPr>
      </w:pPr>
      <w:r>
        <w:rPr>
          <w:sz w:val="20"/>
          <w:szCs w:val="20"/>
          <w:vertAlign w:val="superscript"/>
          <w:lang w:val="en-US"/>
        </w:rPr>
        <w:t>9</w:t>
      </w:r>
      <w:r>
        <w:rPr>
          <w:sz w:val="20"/>
          <w:szCs w:val="20"/>
          <w:lang w:val="en-US"/>
        </w:rPr>
        <w:t xml:space="preserve"> Then another angel, </w:t>
      </w:r>
    </w:p>
    <w:p w14:paraId="439DEDE4" w14:textId="77777777" w:rsidR="00FC117E" w:rsidRDefault="00FC117E" w:rsidP="00FC117E">
      <w:pPr>
        <w:pStyle w:val="Body"/>
        <w:spacing w:after="0" w:line="240" w:lineRule="auto"/>
        <w:rPr>
          <w:sz w:val="20"/>
          <w:szCs w:val="20"/>
          <w:lang w:val="en-US"/>
        </w:rPr>
      </w:pPr>
      <w:r>
        <w:rPr>
          <w:sz w:val="20"/>
          <w:szCs w:val="20"/>
          <w:lang w:val="en-US"/>
        </w:rPr>
        <w:t xml:space="preserve">             </w:t>
      </w:r>
      <w:r w:rsidR="00000000">
        <w:rPr>
          <w:sz w:val="20"/>
          <w:szCs w:val="20"/>
          <w:lang w:val="en-US"/>
        </w:rPr>
        <w:t xml:space="preserve">a third one, followed them, </w:t>
      </w:r>
      <w:r w:rsidR="00000000">
        <w:rPr>
          <w:sz w:val="20"/>
          <w:szCs w:val="20"/>
          <w:u w:val="single"/>
          <w:lang w:val="en-US"/>
        </w:rPr>
        <w:t>saying</w:t>
      </w:r>
      <w:r w:rsidR="00000000">
        <w:rPr>
          <w:sz w:val="20"/>
          <w:szCs w:val="20"/>
          <w:lang w:val="en-US"/>
        </w:rPr>
        <w:t xml:space="preserve"> </w:t>
      </w:r>
    </w:p>
    <w:p w14:paraId="7A424113" w14:textId="341D8287" w:rsidR="00E53C82" w:rsidRDefault="00000000" w:rsidP="00FC117E">
      <w:pPr>
        <w:pStyle w:val="Body"/>
        <w:spacing w:after="0" w:line="240" w:lineRule="auto"/>
        <w:ind w:left="2160" w:firstLine="720"/>
        <w:rPr>
          <w:sz w:val="20"/>
          <w:szCs w:val="20"/>
        </w:rPr>
      </w:pPr>
      <w:r>
        <w:rPr>
          <w:sz w:val="20"/>
          <w:szCs w:val="20"/>
          <w:lang w:val="en-US"/>
        </w:rPr>
        <w:t xml:space="preserve">with a loud voice, </w:t>
      </w:r>
    </w:p>
    <w:p w14:paraId="1E560782" w14:textId="77777777" w:rsidR="00FC117E" w:rsidRDefault="00000000">
      <w:pPr>
        <w:pStyle w:val="Body"/>
        <w:spacing w:after="0" w:line="240" w:lineRule="auto"/>
        <w:rPr>
          <w:sz w:val="20"/>
          <w:szCs w:val="20"/>
          <w:lang w:val="en-US"/>
        </w:rPr>
      </w:pPr>
      <w:r>
        <w:rPr>
          <w:sz w:val="20"/>
          <w:szCs w:val="20"/>
          <w:lang w:val="en-US"/>
        </w:rPr>
        <w:tab/>
      </w:r>
      <w:r>
        <w:rPr>
          <w:sz w:val="20"/>
          <w:szCs w:val="20"/>
          <w:lang w:val="en-US"/>
        </w:rPr>
        <w:tab/>
      </w:r>
      <w:r w:rsidR="00FC117E">
        <w:rPr>
          <w:sz w:val="20"/>
          <w:szCs w:val="20"/>
          <w:lang w:val="en-US"/>
        </w:rPr>
        <w:tab/>
      </w:r>
      <w:r w:rsidR="00FC117E">
        <w:rPr>
          <w:sz w:val="20"/>
          <w:szCs w:val="20"/>
          <w:lang w:val="en-US"/>
        </w:rPr>
        <w:tab/>
      </w:r>
      <w:r>
        <w:rPr>
          <w:sz w:val="20"/>
          <w:szCs w:val="20"/>
          <w:lang w:val="en-US"/>
        </w:rPr>
        <w:t xml:space="preserve">“If anyone </w:t>
      </w:r>
      <w:r>
        <w:rPr>
          <w:sz w:val="20"/>
          <w:szCs w:val="20"/>
          <w:u w:val="single"/>
          <w:lang w:val="en-US"/>
        </w:rPr>
        <w:t>worships</w:t>
      </w:r>
      <w:r>
        <w:rPr>
          <w:sz w:val="20"/>
          <w:szCs w:val="20"/>
          <w:lang w:val="en-US"/>
        </w:rPr>
        <w:t xml:space="preserve"> the beast </w:t>
      </w:r>
    </w:p>
    <w:p w14:paraId="577407A1" w14:textId="77777777" w:rsidR="00FC117E" w:rsidRDefault="00FC117E" w:rsidP="00FC117E">
      <w:pPr>
        <w:pStyle w:val="Body"/>
        <w:spacing w:after="0" w:line="240" w:lineRule="auto"/>
        <w:ind w:left="3600" w:firstLine="720"/>
        <w:rPr>
          <w:sz w:val="20"/>
          <w:szCs w:val="20"/>
          <w:lang w:val="en-US"/>
        </w:rPr>
      </w:pPr>
      <w:r>
        <w:rPr>
          <w:sz w:val="20"/>
          <w:szCs w:val="20"/>
          <w:lang w:val="en-US"/>
        </w:rPr>
        <w:t xml:space="preserve">     </w:t>
      </w:r>
      <w:r w:rsidR="00000000">
        <w:rPr>
          <w:sz w:val="20"/>
          <w:szCs w:val="20"/>
          <w:lang w:val="en-US"/>
        </w:rPr>
        <w:t xml:space="preserve">and his image, </w:t>
      </w:r>
    </w:p>
    <w:p w14:paraId="5AC76E3C" w14:textId="1A17E013" w:rsidR="00E53C82" w:rsidRPr="00FC117E" w:rsidRDefault="00FC117E" w:rsidP="00FC117E">
      <w:pPr>
        <w:pStyle w:val="Body"/>
        <w:spacing w:after="0" w:line="240" w:lineRule="auto"/>
        <w:ind w:left="2880" w:firstLine="720"/>
        <w:rPr>
          <w:sz w:val="20"/>
          <w:szCs w:val="20"/>
          <w:lang w:val="en-US"/>
        </w:rPr>
      </w:pPr>
      <w:r>
        <w:rPr>
          <w:sz w:val="20"/>
          <w:szCs w:val="20"/>
          <w:lang w:val="en-US"/>
        </w:rPr>
        <w:t xml:space="preserve">    </w:t>
      </w:r>
      <w:r w:rsidR="00000000">
        <w:rPr>
          <w:sz w:val="20"/>
          <w:szCs w:val="20"/>
          <w:lang w:val="en-US"/>
        </w:rPr>
        <w:t xml:space="preserve">and </w:t>
      </w:r>
      <w:r w:rsidR="00000000">
        <w:rPr>
          <w:sz w:val="20"/>
          <w:szCs w:val="20"/>
          <w:u w:val="single"/>
          <w:lang w:val="en-US"/>
        </w:rPr>
        <w:t>receives</w:t>
      </w:r>
      <w:r w:rsidR="00000000">
        <w:rPr>
          <w:sz w:val="20"/>
          <w:szCs w:val="20"/>
          <w:lang w:val="en-US"/>
        </w:rPr>
        <w:t xml:space="preserve"> a mark on his forehead or on his hand, </w:t>
      </w:r>
    </w:p>
    <w:p w14:paraId="2FDCE910" w14:textId="1B297973" w:rsidR="00E53C82" w:rsidRDefault="00000000">
      <w:pPr>
        <w:pStyle w:val="Body"/>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vertAlign w:val="superscript"/>
          <w:lang w:val="en-US"/>
        </w:rPr>
        <w:t>10</w:t>
      </w:r>
      <w:r>
        <w:rPr>
          <w:sz w:val="20"/>
          <w:szCs w:val="20"/>
          <w:lang w:val="en-US"/>
        </w:rPr>
        <w:t xml:space="preserve"> he also </w:t>
      </w:r>
      <w:r w:rsidRPr="00FC117E">
        <w:rPr>
          <w:sz w:val="20"/>
          <w:szCs w:val="20"/>
          <w:u w:val="single"/>
          <w:lang w:val="en-US"/>
        </w:rPr>
        <w:t xml:space="preserve">will drink </w:t>
      </w:r>
      <w:r>
        <w:rPr>
          <w:sz w:val="20"/>
          <w:szCs w:val="20"/>
          <w:lang w:val="en-US"/>
        </w:rPr>
        <w:t xml:space="preserve">of the wine of the wrath of God, </w:t>
      </w:r>
    </w:p>
    <w:p w14:paraId="48E5C88E" w14:textId="05BEDB93" w:rsidR="00E53C82" w:rsidRDefault="00000000">
      <w:pPr>
        <w:pStyle w:val="Body"/>
        <w:spacing w:after="0" w:line="240" w:lineRule="auto"/>
        <w:rPr>
          <w:sz w:val="20"/>
          <w:szCs w:val="20"/>
        </w:rPr>
      </w:pP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sidR="00FC117E">
        <w:rPr>
          <w:sz w:val="20"/>
          <w:szCs w:val="20"/>
          <w:lang w:val="en-US"/>
        </w:rPr>
        <w:tab/>
      </w:r>
      <w:r>
        <w:rPr>
          <w:sz w:val="20"/>
          <w:szCs w:val="20"/>
          <w:lang w:val="en-US"/>
        </w:rPr>
        <w:t xml:space="preserve">which is </w:t>
      </w:r>
      <w:r>
        <w:rPr>
          <w:sz w:val="20"/>
          <w:szCs w:val="20"/>
          <w:u w:val="single"/>
          <w:lang w:val="en-US"/>
        </w:rPr>
        <w:t>mixed</w:t>
      </w:r>
      <w:r>
        <w:rPr>
          <w:sz w:val="20"/>
          <w:szCs w:val="20"/>
          <w:lang w:val="en-US"/>
        </w:rPr>
        <w:t xml:space="preserve"> in full strength in the cup of His </w:t>
      </w:r>
      <w:proofErr w:type="gramStart"/>
      <w:r>
        <w:rPr>
          <w:sz w:val="20"/>
          <w:szCs w:val="20"/>
          <w:lang w:val="en-US"/>
        </w:rPr>
        <w:t>anger;</w:t>
      </w:r>
      <w:proofErr w:type="gramEnd"/>
      <w:r>
        <w:rPr>
          <w:sz w:val="20"/>
          <w:szCs w:val="20"/>
          <w:lang w:val="en-US"/>
        </w:rPr>
        <w:t xml:space="preserve"> </w:t>
      </w:r>
    </w:p>
    <w:p w14:paraId="324BBCD7" w14:textId="05FA508D" w:rsidR="00E53C82" w:rsidRDefault="00000000">
      <w:pPr>
        <w:pStyle w:val="Body"/>
        <w:spacing w:after="0" w:line="240" w:lineRule="auto"/>
        <w:rPr>
          <w:sz w:val="20"/>
          <w:szCs w:val="20"/>
        </w:rPr>
      </w:pPr>
      <w:r>
        <w:rPr>
          <w:sz w:val="20"/>
          <w:szCs w:val="20"/>
          <w:lang w:val="en-US"/>
        </w:rPr>
        <w:tab/>
      </w:r>
      <w:r>
        <w:rPr>
          <w:sz w:val="20"/>
          <w:szCs w:val="20"/>
          <w:lang w:val="en-US"/>
        </w:rPr>
        <w:tab/>
      </w:r>
      <w:r>
        <w:rPr>
          <w:sz w:val="20"/>
          <w:szCs w:val="20"/>
          <w:lang w:val="en-US"/>
        </w:rPr>
        <w:tab/>
      </w:r>
      <w:r>
        <w:rPr>
          <w:sz w:val="20"/>
          <w:szCs w:val="20"/>
          <w:lang w:val="en-US"/>
        </w:rPr>
        <w:tab/>
        <w:t>and he will be t</w:t>
      </w:r>
      <w:r>
        <w:rPr>
          <w:sz w:val="20"/>
          <w:szCs w:val="20"/>
          <w:u w:val="single"/>
          <w:lang w:val="en-US"/>
        </w:rPr>
        <w:t>ormented</w:t>
      </w:r>
      <w:r>
        <w:rPr>
          <w:sz w:val="20"/>
          <w:szCs w:val="20"/>
          <w:lang w:val="en-US"/>
        </w:rPr>
        <w:t xml:space="preserve"> with fire and brimstone </w:t>
      </w:r>
    </w:p>
    <w:p w14:paraId="1E984200" w14:textId="2A3D7BCE" w:rsidR="00E53C82" w:rsidRDefault="00000000">
      <w:pPr>
        <w:pStyle w:val="Body"/>
        <w:spacing w:after="0" w:line="240" w:lineRule="auto"/>
        <w:rPr>
          <w:sz w:val="20"/>
          <w:szCs w:val="20"/>
        </w:rPr>
      </w:pP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in the presence of the holy angels and in the presence of the Lamb.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vertAlign w:val="superscript"/>
          <w:lang w:val="en-US"/>
        </w:rPr>
        <w:t>11</w:t>
      </w:r>
      <w:r>
        <w:rPr>
          <w:sz w:val="20"/>
          <w:szCs w:val="20"/>
          <w:lang w:val="en-US"/>
        </w:rPr>
        <w:t xml:space="preserve"> And the smoke of their torment </w:t>
      </w:r>
      <w:r>
        <w:rPr>
          <w:sz w:val="20"/>
          <w:szCs w:val="20"/>
          <w:u w:val="single"/>
          <w:lang w:val="en-US"/>
        </w:rPr>
        <w:t>goes</w:t>
      </w:r>
      <w:r>
        <w:rPr>
          <w:sz w:val="20"/>
          <w:szCs w:val="20"/>
          <w:lang w:val="en-US"/>
        </w:rPr>
        <w:t xml:space="preserve"> up forever and </w:t>
      </w:r>
      <w:proofErr w:type="gramStart"/>
      <w:r>
        <w:rPr>
          <w:sz w:val="20"/>
          <w:szCs w:val="20"/>
          <w:lang w:val="en-US"/>
        </w:rPr>
        <w:t>ever;</w:t>
      </w:r>
      <w:proofErr w:type="gramEnd"/>
      <w:r>
        <w:rPr>
          <w:sz w:val="20"/>
          <w:szCs w:val="20"/>
          <w:lang w:val="en-US"/>
        </w:rPr>
        <w:t xml:space="preserve"> </w:t>
      </w:r>
    </w:p>
    <w:p w14:paraId="1566DCF8" w14:textId="77777777" w:rsidR="00FC117E" w:rsidRDefault="00000000">
      <w:pPr>
        <w:pStyle w:val="Body"/>
        <w:spacing w:after="0" w:line="240" w:lineRule="auto"/>
        <w:rPr>
          <w:sz w:val="20"/>
          <w:szCs w:val="20"/>
          <w:lang w:val="en-US"/>
        </w:rPr>
      </w:pPr>
      <w:r>
        <w:rPr>
          <w:sz w:val="20"/>
          <w:szCs w:val="20"/>
          <w:lang w:val="en-US"/>
        </w:rPr>
        <w:tab/>
      </w:r>
      <w:r>
        <w:rPr>
          <w:sz w:val="20"/>
          <w:szCs w:val="20"/>
          <w:lang w:val="en-US"/>
        </w:rPr>
        <w:tab/>
      </w:r>
      <w:r>
        <w:rPr>
          <w:sz w:val="20"/>
          <w:szCs w:val="20"/>
          <w:lang w:val="en-US"/>
        </w:rPr>
        <w:tab/>
      </w:r>
      <w:r>
        <w:rPr>
          <w:sz w:val="20"/>
          <w:szCs w:val="20"/>
          <w:lang w:val="en-US"/>
        </w:rPr>
        <w:tab/>
        <w:t xml:space="preserve">they have no rest day and night, </w:t>
      </w:r>
    </w:p>
    <w:p w14:paraId="6325F78D" w14:textId="77777777" w:rsidR="00FC117E" w:rsidRDefault="00FC117E" w:rsidP="00FC117E">
      <w:pPr>
        <w:pStyle w:val="Body"/>
        <w:spacing w:after="0" w:line="240" w:lineRule="auto"/>
        <w:ind w:left="2160" w:firstLine="720"/>
        <w:rPr>
          <w:sz w:val="20"/>
          <w:szCs w:val="20"/>
          <w:lang w:val="en-US"/>
        </w:rPr>
      </w:pPr>
      <w:r>
        <w:rPr>
          <w:sz w:val="20"/>
          <w:szCs w:val="20"/>
          <w:lang w:val="en-US"/>
        </w:rPr>
        <w:t xml:space="preserve">     </w:t>
      </w:r>
      <w:r w:rsidR="00000000">
        <w:rPr>
          <w:sz w:val="20"/>
          <w:szCs w:val="20"/>
          <w:lang w:val="en-US"/>
        </w:rPr>
        <w:t xml:space="preserve">those who </w:t>
      </w:r>
      <w:r w:rsidR="00000000">
        <w:rPr>
          <w:sz w:val="20"/>
          <w:szCs w:val="20"/>
          <w:u w:val="single"/>
          <w:lang w:val="en-US"/>
        </w:rPr>
        <w:t>worship</w:t>
      </w:r>
      <w:r w:rsidR="00000000">
        <w:rPr>
          <w:sz w:val="20"/>
          <w:szCs w:val="20"/>
          <w:lang w:val="en-US"/>
        </w:rPr>
        <w:t xml:space="preserve"> the beast</w:t>
      </w:r>
    </w:p>
    <w:p w14:paraId="203C241C" w14:textId="77777777" w:rsidR="00FC117E" w:rsidRDefault="00000000" w:rsidP="00FC117E">
      <w:pPr>
        <w:pStyle w:val="Body"/>
        <w:spacing w:after="0" w:line="240" w:lineRule="auto"/>
        <w:ind w:left="4320" w:firstLine="720"/>
        <w:rPr>
          <w:sz w:val="20"/>
          <w:szCs w:val="20"/>
          <w:lang w:val="en-US"/>
        </w:rPr>
      </w:pPr>
      <w:r>
        <w:rPr>
          <w:sz w:val="20"/>
          <w:szCs w:val="20"/>
          <w:lang w:val="en-US"/>
        </w:rPr>
        <w:t xml:space="preserve"> and his image, </w:t>
      </w:r>
    </w:p>
    <w:p w14:paraId="5228AED3" w14:textId="66689313" w:rsidR="00E53C82" w:rsidRDefault="00FC117E" w:rsidP="00FC117E">
      <w:pPr>
        <w:pStyle w:val="Body"/>
        <w:spacing w:after="0" w:line="240" w:lineRule="auto"/>
        <w:ind w:left="2160" w:firstLine="720"/>
        <w:rPr>
          <w:sz w:val="20"/>
          <w:szCs w:val="20"/>
        </w:rPr>
      </w:pPr>
      <w:r>
        <w:rPr>
          <w:sz w:val="20"/>
          <w:szCs w:val="20"/>
          <w:lang w:val="en-US"/>
        </w:rPr>
        <w:t xml:space="preserve">      </w:t>
      </w:r>
      <w:r w:rsidR="00000000">
        <w:rPr>
          <w:sz w:val="20"/>
          <w:szCs w:val="20"/>
          <w:lang w:val="en-US"/>
        </w:rPr>
        <w:t xml:space="preserve">and whoever </w:t>
      </w:r>
      <w:r w:rsidR="00000000">
        <w:rPr>
          <w:sz w:val="20"/>
          <w:szCs w:val="20"/>
          <w:u w:val="single"/>
          <w:lang w:val="en-US"/>
        </w:rPr>
        <w:t>receives</w:t>
      </w:r>
      <w:r w:rsidR="00000000">
        <w:rPr>
          <w:sz w:val="20"/>
          <w:szCs w:val="20"/>
          <w:lang w:val="en-US"/>
        </w:rPr>
        <w:t xml:space="preserve"> the mark of his name.”  </w:t>
      </w:r>
    </w:p>
    <w:p w14:paraId="10BFBF1C" w14:textId="77777777" w:rsidR="00FC117E" w:rsidRDefault="00000000">
      <w:pPr>
        <w:pStyle w:val="Body"/>
        <w:spacing w:after="0" w:line="240" w:lineRule="auto"/>
        <w:rPr>
          <w:sz w:val="20"/>
          <w:szCs w:val="20"/>
          <w:lang w:val="en-US"/>
        </w:rPr>
      </w:pPr>
      <w:r>
        <w:rPr>
          <w:sz w:val="20"/>
          <w:szCs w:val="20"/>
          <w:vertAlign w:val="superscript"/>
          <w:lang w:val="en-US"/>
        </w:rPr>
        <w:t>12</w:t>
      </w:r>
      <w:r>
        <w:rPr>
          <w:sz w:val="20"/>
          <w:szCs w:val="20"/>
          <w:lang w:val="en-US"/>
        </w:rPr>
        <w:t xml:space="preserve"> Here is the perseverance of the saints who </w:t>
      </w:r>
      <w:r>
        <w:rPr>
          <w:sz w:val="20"/>
          <w:szCs w:val="20"/>
          <w:u w:val="single"/>
          <w:lang w:val="en-US"/>
        </w:rPr>
        <w:t>keep</w:t>
      </w:r>
      <w:r>
        <w:rPr>
          <w:sz w:val="20"/>
          <w:szCs w:val="20"/>
          <w:lang w:val="en-US"/>
        </w:rPr>
        <w:t xml:space="preserve"> the commandments of God </w:t>
      </w:r>
    </w:p>
    <w:p w14:paraId="7DC7B0A9" w14:textId="3535600C" w:rsidR="00E53C82" w:rsidRDefault="00FC117E" w:rsidP="00FC117E">
      <w:pPr>
        <w:pStyle w:val="Body"/>
        <w:spacing w:after="0" w:line="240" w:lineRule="auto"/>
        <w:ind w:left="2880" w:firstLine="720"/>
        <w:rPr>
          <w:sz w:val="20"/>
          <w:szCs w:val="20"/>
          <w:lang w:val="en-US"/>
        </w:rPr>
      </w:pPr>
      <w:r>
        <w:rPr>
          <w:sz w:val="20"/>
          <w:szCs w:val="20"/>
          <w:lang w:val="en-US"/>
        </w:rPr>
        <w:t xml:space="preserve">            </w:t>
      </w:r>
      <w:r w:rsidR="00000000">
        <w:rPr>
          <w:sz w:val="20"/>
          <w:szCs w:val="20"/>
          <w:lang w:val="en-US"/>
        </w:rPr>
        <w:t>and their faith in Jesus.</w:t>
      </w:r>
    </w:p>
    <w:p w14:paraId="6D212541" w14:textId="77777777" w:rsidR="00604402" w:rsidRDefault="00604402" w:rsidP="00FC117E">
      <w:pPr>
        <w:pStyle w:val="Body"/>
        <w:spacing w:after="0" w:line="240" w:lineRule="auto"/>
        <w:ind w:left="2880" w:firstLine="720"/>
        <w:rPr>
          <w:sz w:val="20"/>
          <w:szCs w:val="20"/>
          <w:lang w:val="en-US"/>
        </w:rPr>
      </w:pPr>
    </w:p>
    <w:p w14:paraId="1352AB01" w14:textId="77777777" w:rsidR="00604402" w:rsidRDefault="00604402" w:rsidP="00FC117E">
      <w:pPr>
        <w:pStyle w:val="Body"/>
        <w:spacing w:after="0" w:line="240" w:lineRule="auto"/>
        <w:ind w:left="2880" w:firstLine="720"/>
        <w:rPr>
          <w:sz w:val="20"/>
          <w:szCs w:val="20"/>
          <w:lang w:val="en-US"/>
        </w:rPr>
      </w:pPr>
    </w:p>
    <w:p w14:paraId="2373DC67" w14:textId="77777777" w:rsidR="00604402" w:rsidRDefault="00604402" w:rsidP="00FC117E">
      <w:pPr>
        <w:pStyle w:val="Body"/>
        <w:spacing w:after="0" w:line="240" w:lineRule="auto"/>
        <w:ind w:left="2880" w:firstLine="720"/>
        <w:rPr>
          <w:sz w:val="20"/>
          <w:szCs w:val="20"/>
          <w:lang w:val="en-US"/>
        </w:rPr>
      </w:pPr>
    </w:p>
    <w:p w14:paraId="32660145" w14:textId="77777777" w:rsidR="00604402" w:rsidRDefault="00604402" w:rsidP="00604402">
      <w:pPr>
        <w:pStyle w:val="Body"/>
        <w:spacing w:after="0" w:line="240" w:lineRule="auto"/>
        <w:rPr>
          <w:sz w:val="20"/>
          <w:szCs w:val="20"/>
          <w:lang w:val="en-US"/>
        </w:rPr>
      </w:pPr>
      <w:r w:rsidRPr="00604402">
        <w:rPr>
          <w:sz w:val="20"/>
          <w:szCs w:val="20"/>
          <w:lang w:val="en-US"/>
        </w:rPr>
        <w:lastRenderedPageBreak/>
        <w:t xml:space="preserve">13 And I </w:t>
      </w:r>
      <w:proofErr w:type="spellStart"/>
      <w:r w:rsidRPr="00604402">
        <w:rPr>
          <w:sz w:val="20"/>
          <w:szCs w:val="20"/>
          <w:lang w:val="en-US"/>
        </w:rPr>
        <w:t>heard</w:t>
      </w:r>
      <w:proofErr w:type="spellEnd"/>
      <w:r w:rsidRPr="00604402">
        <w:rPr>
          <w:sz w:val="20"/>
          <w:szCs w:val="20"/>
          <w:lang w:val="en-US"/>
        </w:rPr>
        <w:t xml:space="preserve"> a </w:t>
      </w:r>
      <w:proofErr w:type="spellStart"/>
      <w:r w:rsidRPr="00604402">
        <w:rPr>
          <w:sz w:val="20"/>
          <w:szCs w:val="20"/>
          <w:lang w:val="en-US"/>
        </w:rPr>
        <w:t>voice</w:t>
      </w:r>
      <w:proofErr w:type="spellEnd"/>
      <w:r w:rsidRPr="00604402">
        <w:rPr>
          <w:sz w:val="20"/>
          <w:szCs w:val="20"/>
          <w:lang w:val="en-US"/>
        </w:rPr>
        <w:t xml:space="preserve"> </w:t>
      </w:r>
      <w:proofErr w:type="spellStart"/>
      <w:r w:rsidRPr="00604402">
        <w:rPr>
          <w:sz w:val="20"/>
          <w:szCs w:val="20"/>
          <w:lang w:val="en-US"/>
        </w:rPr>
        <w:t>from</w:t>
      </w:r>
      <w:proofErr w:type="spellEnd"/>
      <w:r w:rsidRPr="00604402">
        <w:rPr>
          <w:sz w:val="20"/>
          <w:szCs w:val="20"/>
          <w:lang w:val="en-US"/>
        </w:rPr>
        <w:t xml:space="preserve"> </w:t>
      </w:r>
      <w:proofErr w:type="spellStart"/>
      <w:r w:rsidRPr="00604402">
        <w:rPr>
          <w:sz w:val="20"/>
          <w:szCs w:val="20"/>
          <w:lang w:val="en-US"/>
        </w:rPr>
        <w:t>heaven</w:t>
      </w:r>
      <w:proofErr w:type="spellEnd"/>
      <w:r w:rsidRPr="00604402">
        <w:rPr>
          <w:sz w:val="20"/>
          <w:szCs w:val="20"/>
          <w:lang w:val="en-US"/>
        </w:rPr>
        <w:t xml:space="preserve">, </w:t>
      </w:r>
      <w:proofErr w:type="spellStart"/>
      <w:r w:rsidRPr="00604402">
        <w:rPr>
          <w:sz w:val="20"/>
          <w:szCs w:val="20"/>
          <w:lang w:val="en-US"/>
        </w:rPr>
        <w:t>saying</w:t>
      </w:r>
      <w:proofErr w:type="spellEnd"/>
      <w:r w:rsidRPr="00604402">
        <w:rPr>
          <w:sz w:val="20"/>
          <w:szCs w:val="20"/>
          <w:lang w:val="en-US"/>
        </w:rPr>
        <w:t xml:space="preserve">, </w:t>
      </w:r>
    </w:p>
    <w:p w14:paraId="2A439A67" w14:textId="77777777" w:rsidR="00604402" w:rsidRDefault="00604402" w:rsidP="00604402">
      <w:pPr>
        <w:pStyle w:val="Body"/>
        <w:spacing w:after="0" w:line="240" w:lineRule="auto"/>
        <w:ind w:left="2160" w:firstLine="720"/>
        <w:rPr>
          <w:sz w:val="20"/>
          <w:szCs w:val="20"/>
          <w:u w:val="double"/>
          <w:lang w:val="en-US"/>
        </w:rPr>
      </w:pPr>
      <w:r w:rsidRPr="00604402">
        <w:rPr>
          <w:sz w:val="20"/>
          <w:szCs w:val="20"/>
          <w:u w:val="double"/>
          <w:lang w:val="en-US"/>
        </w:rPr>
        <w:t>“Write,</w:t>
      </w:r>
    </w:p>
    <w:p w14:paraId="2F60BB91" w14:textId="77777777" w:rsidR="00604402" w:rsidRDefault="00604402" w:rsidP="00604402">
      <w:pPr>
        <w:pStyle w:val="Body"/>
        <w:spacing w:after="0" w:line="240" w:lineRule="auto"/>
        <w:ind w:left="2160" w:firstLine="720"/>
        <w:rPr>
          <w:sz w:val="20"/>
          <w:szCs w:val="20"/>
          <w:lang w:val="en-US"/>
        </w:rPr>
      </w:pPr>
      <w:r w:rsidRPr="00604402">
        <w:rPr>
          <w:sz w:val="20"/>
          <w:szCs w:val="20"/>
          <w:lang w:val="en-US"/>
        </w:rPr>
        <w:t xml:space="preserve">     </w:t>
      </w:r>
      <w:r w:rsidRPr="00604402">
        <w:rPr>
          <w:sz w:val="20"/>
          <w:szCs w:val="20"/>
          <w:lang w:val="en-US"/>
        </w:rPr>
        <w:t xml:space="preserve"> ‘Blessed are the dead who die in the Lord from now on!’” </w:t>
      </w:r>
    </w:p>
    <w:p w14:paraId="35ABF0BD" w14:textId="77777777" w:rsidR="00604402" w:rsidRDefault="00604402" w:rsidP="00604402">
      <w:pPr>
        <w:pStyle w:val="Body"/>
        <w:spacing w:after="0" w:line="240" w:lineRule="auto"/>
        <w:ind w:left="2160" w:firstLine="720"/>
        <w:rPr>
          <w:sz w:val="20"/>
          <w:szCs w:val="20"/>
          <w:lang w:val="en-US"/>
        </w:rPr>
      </w:pPr>
      <w:r>
        <w:rPr>
          <w:sz w:val="20"/>
          <w:szCs w:val="20"/>
          <w:lang w:val="en-US"/>
        </w:rPr>
        <w:t xml:space="preserve">       </w:t>
      </w:r>
      <w:r w:rsidRPr="00604402">
        <w:rPr>
          <w:sz w:val="20"/>
          <w:szCs w:val="20"/>
          <w:lang w:val="en-US"/>
        </w:rPr>
        <w:t xml:space="preserve">“Yes,” says the Spirit, </w:t>
      </w:r>
    </w:p>
    <w:p w14:paraId="35F83846" w14:textId="77777777" w:rsidR="00604402" w:rsidRDefault="00604402" w:rsidP="00604402">
      <w:pPr>
        <w:pStyle w:val="Body"/>
        <w:spacing w:after="0" w:line="240" w:lineRule="auto"/>
        <w:ind w:left="4320" w:firstLine="720"/>
        <w:rPr>
          <w:sz w:val="20"/>
          <w:szCs w:val="20"/>
          <w:lang w:val="en-US"/>
        </w:rPr>
      </w:pPr>
      <w:r w:rsidRPr="00604402">
        <w:rPr>
          <w:sz w:val="20"/>
          <w:szCs w:val="20"/>
          <w:lang w:val="en-US"/>
        </w:rPr>
        <w:t>“</w:t>
      </w:r>
      <w:proofErr w:type="gramStart"/>
      <w:r w:rsidRPr="00604402">
        <w:rPr>
          <w:sz w:val="20"/>
          <w:szCs w:val="20"/>
          <w:lang w:val="en-US"/>
        </w:rPr>
        <w:t>so</w:t>
      </w:r>
      <w:proofErr w:type="gramEnd"/>
      <w:r w:rsidRPr="00604402">
        <w:rPr>
          <w:sz w:val="20"/>
          <w:szCs w:val="20"/>
          <w:lang w:val="en-US"/>
        </w:rPr>
        <w:t xml:space="preserve"> that they may rest </w:t>
      </w:r>
    </w:p>
    <w:p w14:paraId="69071C26" w14:textId="77777777" w:rsidR="00604402" w:rsidRDefault="00604402" w:rsidP="00604402">
      <w:pPr>
        <w:pStyle w:val="Body"/>
        <w:spacing w:after="0" w:line="240" w:lineRule="auto"/>
        <w:ind w:left="5760" w:firstLine="720"/>
        <w:rPr>
          <w:sz w:val="20"/>
          <w:szCs w:val="20"/>
          <w:lang w:val="en-US"/>
        </w:rPr>
      </w:pPr>
      <w:r w:rsidRPr="00604402">
        <w:rPr>
          <w:sz w:val="20"/>
          <w:szCs w:val="20"/>
          <w:lang w:val="en-US"/>
        </w:rPr>
        <w:t xml:space="preserve">from their labors, </w:t>
      </w:r>
    </w:p>
    <w:p w14:paraId="0804DCC7" w14:textId="2EBB7869" w:rsidR="00604402" w:rsidRPr="00604402" w:rsidRDefault="00604402" w:rsidP="00604402">
      <w:pPr>
        <w:pStyle w:val="Body"/>
        <w:spacing w:after="0" w:line="240" w:lineRule="auto"/>
        <w:ind w:left="5760" w:firstLine="720"/>
        <w:rPr>
          <w:sz w:val="20"/>
          <w:szCs w:val="20"/>
          <w:lang w:val="en-US"/>
        </w:rPr>
      </w:pPr>
      <w:r w:rsidRPr="00604402">
        <w:rPr>
          <w:sz w:val="20"/>
          <w:szCs w:val="20"/>
          <w:lang w:val="en-US"/>
        </w:rPr>
        <w:t xml:space="preserve">for their deeds follow with </w:t>
      </w:r>
      <w:proofErr w:type="spellStart"/>
      <w:r w:rsidRPr="00604402">
        <w:rPr>
          <w:sz w:val="20"/>
          <w:szCs w:val="20"/>
          <w:lang w:val="en-US"/>
        </w:rPr>
        <w:t>them</w:t>
      </w:r>
      <w:proofErr w:type="spellEnd"/>
      <w:r w:rsidRPr="00604402">
        <w:rPr>
          <w:sz w:val="20"/>
          <w:szCs w:val="20"/>
          <w:lang w:val="en-US"/>
        </w:rPr>
        <w:t>.”</w:t>
      </w:r>
    </w:p>
    <w:p w14:paraId="70D145B1" w14:textId="77777777" w:rsidR="00E53C82" w:rsidRPr="00604402" w:rsidRDefault="00E53C82">
      <w:pPr>
        <w:pStyle w:val="ListParagraph"/>
        <w:spacing w:after="0" w:line="240" w:lineRule="auto"/>
        <w:ind w:left="0"/>
        <w:rPr>
          <w:sz w:val="20"/>
          <w:szCs w:val="20"/>
          <w14:textOutline w14:w="0" w14:cap="flat" w14:cmpd="sng" w14:algn="ctr">
            <w14:noFill/>
            <w14:prstDash w14:val="solid"/>
            <w14:bevel/>
          </w14:textOutline>
        </w:rPr>
      </w:pPr>
    </w:p>
    <w:p w14:paraId="276B92B6" w14:textId="77777777" w:rsidR="00E53C82" w:rsidRDefault="00E53C82">
      <w:pPr>
        <w:pStyle w:val="ListParagraph"/>
        <w:spacing w:after="0" w:line="240" w:lineRule="auto"/>
        <w:ind w:left="0"/>
        <w:rPr>
          <w:sz w:val="24"/>
          <w:szCs w:val="24"/>
          <w:u w:val="single"/>
        </w:rPr>
      </w:pPr>
    </w:p>
    <w:p w14:paraId="64E809E3" w14:textId="77777777" w:rsidR="00E53C82" w:rsidRDefault="00E53C82">
      <w:pPr>
        <w:pStyle w:val="ListParagraph"/>
        <w:spacing w:after="0" w:line="240" w:lineRule="auto"/>
        <w:ind w:left="0"/>
        <w:rPr>
          <w:sz w:val="24"/>
          <w:szCs w:val="24"/>
        </w:rPr>
      </w:pPr>
    </w:p>
    <w:p w14:paraId="34D02507" w14:textId="7B60C078" w:rsidR="00E53C82" w:rsidRDefault="00000000">
      <w:pPr>
        <w:pStyle w:val="ListParagraph"/>
        <w:numPr>
          <w:ilvl w:val="0"/>
          <w:numId w:val="4"/>
        </w:numPr>
        <w:spacing w:after="0" w:line="240" w:lineRule="auto"/>
        <w:rPr>
          <w:sz w:val="24"/>
          <w:szCs w:val="24"/>
        </w:rPr>
      </w:pPr>
      <w:r>
        <w:rPr>
          <w:sz w:val="24"/>
          <w:szCs w:val="24"/>
        </w:rPr>
        <w:t>Who is involved in this passage? List the</w:t>
      </w:r>
      <w:r w:rsidR="00FC117E">
        <w:rPr>
          <w:sz w:val="24"/>
          <w:szCs w:val="24"/>
        </w:rPr>
        <w:t>ir titles or descriptions</w:t>
      </w:r>
      <w:r>
        <w:rPr>
          <w:sz w:val="24"/>
          <w:szCs w:val="24"/>
        </w:rPr>
        <w:t>.</w:t>
      </w:r>
      <w:r w:rsidR="00A576AF">
        <w:rPr>
          <w:sz w:val="24"/>
          <w:szCs w:val="24"/>
        </w:rPr>
        <w:t xml:space="preserve"> If you can identify them from other parts of the book, include some texts (chapters or verses) where they are present. </w:t>
      </w:r>
    </w:p>
    <w:p w14:paraId="7DB549F7" w14:textId="77777777" w:rsidR="00FC117E" w:rsidRDefault="00FC117E" w:rsidP="00FC117E"/>
    <w:p w14:paraId="61012A0A" w14:textId="77777777" w:rsidR="00FC117E" w:rsidRDefault="00FC117E" w:rsidP="00FC117E"/>
    <w:p w14:paraId="7E4CADBE" w14:textId="77777777" w:rsidR="00A576AF" w:rsidRDefault="00A576AF" w:rsidP="00FC117E"/>
    <w:p w14:paraId="78E9D9BF" w14:textId="77777777" w:rsidR="00A576AF" w:rsidRDefault="00A576AF" w:rsidP="00FC117E"/>
    <w:p w14:paraId="222B3C59" w14:textId="77777777" w:rsidR="00A576AF" w:rsidRDefault="00A576AF" w:rsidP="00FC117E"/>
    <w:p w14:paraId="189992FC" w14:textId="77777777" w:rsidR="00A576AF" w:rsidRDefault="00A576AF" w:rsidP="00FC117E"/>
    <w:p w14:paraId="55F2C77B" w14:textId="77777777" w:rsidR="006B1AFB" w:rsidRDefault="006B1AFB" w:rsidP="00FC117E"/>
    <w:p w14:paraId="4F018775" w14:textId="77777777" w:rsidR="006B1AFB" w:rsidRDefault="006B1AFB" w:rsidP="00FC117E"/>
    <w:p w14:paraId="5C8198A0" w14:textId="77777777" w:rsidR="006B1AFB" w:rsidRDefault="006B1AFB" w:rsidP="00FC117E"/>
    <w:p w14:paraId="35E8E5E1" w14:textId="77777777" w:rsidR="00A576AF" w:rsidRDefault="00A576AF" w:rsidP="00FC117E"/>
    <w:p w14:paraId="03CE4176" w14:textId="77777777" w:rsidR="00A576AF" w:rsidRDefault="00A576AF" w:rsidP="00FC117E"/>
    <w:p w14:paraId="6EA4F500" w14:textId="77777777" w:rsidR="00FC117E" w:rsidRDefault="00FC117E" w:rsidP="00FC117E"/>
    <w:p w14:paraId="4FD9DD92" w14:textId="77777777" w:rsidR="00FC117E" w:rsidRPr="00FC117E" w:rsidRDefault="00FC117E" w:rsidP="00FC117E"/>
    <w:p w14:paraId="30295609" w14:textId="74161017" w:rsidR="00E53C82" w:rsidRDefault="00000000">
      <w:pPr>
        <w:pStyle w:val="ListParagraph"/>
        <w:numPr>
          <w:ilvl w:val="0"/>
          <w:numId w:val="4"/>
        </w:numPr>
        <w:spacing w:after="0" w:line="240" w:lineRule="auto"/>
        <w:rPr>
          <w:sz w:val="24"/>
          <w:szCs w:val="24"/>
        </w:rPr>
      </w:pPr>
      <w:r>
        <w:rPr>
          <w:sz w:val="24"/>
          <w:szCs w:val="24"/>
        </w:rPr>
        <w:t>What was the message of the first angel? To whom did that message go?</w:t>
      </w:r>
    </w:p>
    <w:p w14:paraId="3CAF21CA" w14:textId="77777777" w:rsidR="00FC117E" w:rsidRDefault="00FC117E" w:rsidP="00FC117E"/>
    <w:p w14:paraId="120006EC" w14:textId="77777777" w:rsidR="00FC117E" w:rsidRDefault="00FC117E" w:rsidP="00FC117E"/>
    <w:p w14:paraId="42637FAC" w14:textId="77777777" w:rsidR="00FC117E" w:rsidRDefault="00FC117E" w:rsidP="00FC117E"/>
    <w:p w14:paraId="0958BD9D" w14:textId="77777777" w:rsidR="00FC117E" w:rsidRDefault="00FC117E" w:rsidP="00FC117E"/>
    <w:p w14:paraId="34E72C97" w14:textId="77777777" w:rsidR="00FC117E" w:rsidRPr="00FC117E" w:rsidRDefault="00FC117E" w:rsidP="00FC117E"/>
    <w:p w14:paraId="3CD65E9A" w14:textId="3017AF3C" w:rsidR="00E53C82" w:rsidRDefault="00000000">
      <w:pPr>
        <w:pStyle w:val="ListParagraph"/>
        <w:numPr>
          <w:ilvl w:val="0"/>
          <w:numId w:val="4"/>
        </w:numPr>
        <w:spacing w:after="0" w:line="240" w:lineRule="auto"/>
        <w:rPr>
          <w:sz w:val="24"/>
          <w:szCs w:val="24"/>
        </w:rPr>
      </w:pPr>
      <w:r>
        <w:rPr>
          <w:sz w:val="24"/>
          <w:szCs w:val="24"/>
        </w:rPr>
        <w:t>Describe what Babylon did</w:t>
      </w:r>
      <w:r w:rsidR="00FC117E">
        <w:rPr>
          <w:sz w:val="24"/>
          <w:szCs w:val="24"/>
        </w:rPr>
        <w:t>.</w:t>
      </w:r>
      <w:r>
        <w:rPr>
          <w:sz w:val="24"/>
          <w:szCs w:val="24"/>
        </w:rPr>
        <w:t xml:space="preserve"> Just from this passage, what is God’s perspective on th</w:t>
      </w:r>
      <w:r w:rsidR="00FC117E">
        <w:rPr>
          <w:sz w:val="24"/>
          <w:szCs w:val="24"/>
        </w:rPr>
        <w:t>ese actions</w:t>
      </w:r>
      <w:r>
        <w:rPr>
          <w:sz w:val="24"/>
          <w:szCs w:val="24"/>
        </w:rPr>
        <w:t>?</w:t>
      </w:r>
    </w:p>
    <w:p w14:paraId="06F69D02" w14:textId="77777777" w:rsidR="00FC117E" w:rsidRDefault="00FC117E" w:rsidP="00FC117E"/>
    <w:p w14:paraId="163F079A" w14:textId="77777777" w:rsidR="00FC117E" w:rsidRDefault="00FC117E" w:rsidP="00FC117E"/>
    <w:p w14:paraId="00CC19B6" w14:textId="77777777" w:rsidR="00FC117E" w:rsidRDefault="00FC117E" w:rsidP="00FC117E"/>
    <w:p w14:paraId="5B9BE2AD" w14:textId="77777777" w:rsidR="00FC117E" w:rsidRDefault="00FC117E" w:rsidP="00FC117E"/>
    <w:p w14:paraId="344B2E50" w14:textId="77777777" w:rsidR="00FC117E" w:rsidRPr="00FC117E" w:rsidRDefault="00FC117E" w:rsidP="00FC117E"/>
    <w:p w14:paraId="06F810CA" w14:textId="77F05889" w:rsidR="00E53C82" w:rsidRDefault="00000000">
      <w:pPr>
        <w:pStyle w:val="ListParagraph"/>
        <w:numPr>
          <w:ilvl w:val="0"/>
          <w:numId w:val="4"/>
        </w:numPr>
        <w:spacing w:after="0" w:line="240" w:lineRule="auto"/>
        <w:rPr>
          <w:sz w:val="24"/>
          <w:szCs w:val="24"/>
        </w:rPr>
      </w:pPr>
      <w:r>
        <w:rPr>
          <w:sz w:val="24"/>
          <w:szCs w:val="24"/>
        </w:rPr>
        <w:t>What is stated about God</w:t>
      </w:r>
      <w:r w:rsidR="00FC117E">
        <w:rPr>
          <w:sz w:val="24"/>
          <w:szCs w:val="24"/>
        </w:rPr>
        <w:t xml:space="preserve"> a</w:t>
      </w:r>
      <w:r>
        <w:rPr>
          <w:sz w:val="24"/>
          <w:szCs w:val="24"/>
        </w:rPr>
        <w:t>nd Jesus</w:t>
      </w:r>
      <w:r w:rsidR="00FC117E">
        <w:rPr>
          <w:sz w:val="24"/>
          <w:szCs w:val="24"/>
        </w:rPr>
        <w:t xml:space="preserve"> in this passage</w:t>
      </w:r>
      <w:r>
        <w:rPr>
          <w:sz w:val="24"/>
          <w:szCs w:val="24"/>
        </w:rPr>
        <w:t>?</w:t>
      </w:r>
    </w:p>
    <w:p w14:paraId="66CB977C" w14:textId="77777777" w:rsidR="00FC117E" w:rsidRDefault="00FC117E" w:rsidP="00FC117E"/>
    <w:p w14:paraId="598FBA09" w14:textId="77777777" w:rsidR="00FC117E" w:rsidRDefault="00FC117E" w:rsidP="00FC117E"/>
    <w:p w14:paraId="41FEB1ED" w14:textId="77777777" w:rsidR="00FC117E" w:rsidRDefault="00FC117E" w:rsidP="00FC117E"/>
    <w:p w14:paraId="121F8BE6" w14:textId="77777777" w:rsidR="00FC117E" w:rsidRPr="00FC117E" w:rsidRDefault="00FC117E" w:rsidP="00FC117E"/>
    <w:p w14:paraId="75A8DCDD" w14:textId="77777777" w:rsidR="00E53C82" w:rsidRDefault="00000000">
      <w:pPr>
        <w:pStyle w:val="ListParagraph"/>
        <w:numPr>
          <w:ilvl w:val="0"/>
          <w:numId w:val="4"/>
        </w:numPr>
        <w:spacing w:after="0" w:line="240" w:lineRule="auto"/>
        <w:rPr>
          <w:sz w:val="24"/>
          <w:szCs w:val="24"/>
        </w:rPr>
      </w:pPr>
      <w:r>
        <w:rPr>
          <w:sz w:val="24"/>
          <w:szCs w:val="24"/>
        </w:rPr>
        <w:t xml:space="preserve">How will those who worship the beast be recognized?  </w:t>
      </w:r>
    </w:p>
    <w:p w14:paraId="2CC8574A" w14:textId="77777777" w:rsidR="00A576AF" w:rsidRDefault="00A576AF" w:rsidP="00A576AF"/>
    <w:p w14:paraId="1E4D6D87" w14:textId="77777777" w:rsidR="00A576AF" w:rsidRDefault="00A576AF" w:rsidP="00A576AF"/>
    <w:p w14:paraId="210AC6DA" w14:textId="77777777" w:rsidR="00A576AF" w:rsidRDefault="00A576AF" w:rsidP="00A576AF"/>
    <w:p w14:paraId="5963CFAF" w14:textId="77777777" w:rsidR="00A576AF" w:rsidRPr="00A576AF" w:rsidRDefault="00A576AF" w:rsidP="00A576AF"/>
    <w:p w14:paraId="6A2DEF10" w14:textId="77777777" w:rsidR="00E53C82" w:rsidRDefault="00000000">
      <w:pPr>
        <w:pStyle w:val="ListParagraph"/>
        <w:numPr>
          <w:ilvl w:val="0"/>
          <w:numId w:val="4"/>
        </w:numPr>
        <w:spacing w:after="0" w:line="240" w:lineRule="auto"/>
        <w:rPr>
          <w:sz w:val="24"/>
          <w:szCs w:val="24"/>
        </w:rPr>
      </w:pPr>
      <w:r>
        <w:rPr>
          <w:sz w:val="24"/>
          <w:szCs w:val="24"/>
        </w:rPr>
        <w:t>Describe how the message of the second angel is different than the first.</w:t>
      </w:r>
    </w:p>
    <w:p w14:paraId="19507424" w14:textId="77777777" w:rsidR="00A576AF" w:rsidRDefault="00A576AF" w:rsidP="00A576AF"/>
    <w:p w14:paraId="5680B6EB" w14:textId="77777777" w:rsidR="00A576AF" w:rsidRDefault="00A576AF" w:rsidP="00A576AF"/>
    <w:p w14:paraId="5B9A7AFA" w14:textId="77777777" w:rsidR="00A576AF" w:rsidRDefault="00A576AF" w:rsidP="00A576AF"/>
    <w:p w14:paraId="75DC3A35" w14:textId="77777777" w:rsidR="00A576AF" w:rsidRDefault="00A576AF" w:rsidP="00A576AF"/>
    <w:p w14:paraId="70A0BAB0" w14:textId="77777777" w:rsidR="00A576AF" w:rsidRDefault="00A576AF" w:rsidP="00A576AF"/>
    <w:p w14:paraId="2B1923CD" w14:textId="77777777" w:rsidR="00A576AF" w:rsidRPr="00A576AF" w:rsidRDefault="00A576AF" w:rsidP="00A576AF"/>
    <w:p w14:paraId="7F391E7D" w14:textId="045ED179" w:rsidR="00E53C82" w:rsidRDefault="00000000">
      <w:pPr>
        <w:pStyle w:val="ListParagraph"/>
        <w:numPr>
          <w:ilvl w:val="0"/>
          <w:numId w:val="4"/>
        </w:numPr>
        <w:spacing w:after="0" w:line="240" w:lineRule="auto"/>
        <w:rPr>
          <w:sz w:val="24"/>
          <w:szCs w:val="24"/>
        </w:rPr>
      </w:pPr>
      <w:r>
        <w:rPr>
          <w:sz w:val="24"/>
          <w:szCs w:val="24"/>
        </w:rPr>
        <w:t xml:space="preserve">What will happen to those who worship the beast and his image? </w:t>
      </w:r>
      <w:r w:rsidR="006B1AFB">
        <w:rPr>
          <w:sz w:val="24"/>
          <w:szCs w:val="24"/>
        </w:rPr>
        <w:t xml:space="preserve">List the descriptions from verses 9-11. </w:t>
      </w:r>
    </w:p>
    <w:p w14:paraId="6EFF2F5A" w14:textId="77777777" w:rsidR="00A576AF" w:rsidRDefault="00A576AF" w:rsidP="00A576AF"/>
    <w:p w14:paraId="2EDE26DB" w14:textId="77777777" w:rsidR="00A576AF" w:rsidRDefault="00A576AF" w:rsidP="00A576AF"/>
    <w:p w14:paraId="2A1883A6" w14:textId="77777777" w:rsidR="006B1AFB" w:rsidRDefault="006B1AFB" w:rsidP="00A576AF"/>
    <w:p w14:paraId="716D6BBC" w14:textId="77777777" w:rsidR="006B1AFB" w:rsidRDefault="006B1AFB" w:rsidP="00A576AF"/>
    <w:p w14:paraId="773F6CE4" w14:textId="77777777" w:rsidR="00A576AF" w:rsidRDefault="00A576AF" w:rsidP="00A576AF">
      <w:pPr>
        <w:pStyle w:val="ListParagraph"/>
        <w:numPr>
          <w:ilvl w:val="0"/>
          <w:numId w:val="2"/>
        </w:numPr>
        <w:spacing w:after="0" w:line="240" w:lineRule="auto"/>
        <w:rPr>
          <w:sz w:val="32"/>
          <w:szCs w:val="32"/>
        </w:rPr>
      </w:pPr>
      <w:r>
        <w:rPr>
          <w:sz w:val="32"/>
          <w:szCs w:val="32"/>
        </w:rPr>
        <w:t>Day 2</w:t>
      </w:r>
    </w:p>
    <w:p w14:paraId="2FF66E35" w14:textId="6EE9BD6E" w:rsidR="00A576AF" w:rsidRPr="00A576AF" w:rsidRDefault="00A576AF" w:rsidP="00A576AF">
      <w:pPr>
        <w:pStyle w:val="Body"/>
        <w:spacing w:after="0" w:line="240" w:lineRule="auto"/>
        <w:rPr>
          <w:sz w:val="24"/>
          <w:szCs w:val="24"/>
        </w:rPr>
      </w:pPr>
      <w:r>
        <w:rPr>
          <w:sz w:val="24"/>
          <w:szCs w:val="24"/>
          <w:lang w:val="en-US"/>
        </w:rPr>
        <w:t>Read Revelation 14:6-1</w:t>
      </w:r>
      <w:r w:rsidR="00604402">
        <w:rPr>
          <w:sz w:val="24"/>
          <w:szCs w:val="24"/>
          <w:lang w:val="en-US"/>
        </w:rPr>
        <w:t>3</w:t>
      </w:r>
      <w:r>
        <w:rPr>
          <w:sz w:val="24"/>
          <w:szCs w:val="24"/>
          <w:lang w:val="en-US"/>
        </w:rPr>
        <w:t xml:space="preserve"> again.</w:t>
      </w:r>
    </w:p>
    <w:p w14:paraId="48C70B8A" w14:textId="77777777" w:rsidR="00A576AF" w:rsidRPr="00A576AF" w:rsidRDefault="00A576AF" w:rsidP="00A576AF"/>
    <w:p w14:paraId="4D538DE8" w14:textId="40E5EF87" w:rsidR="00E53C82" w:rsidRDefault="00000000">
      <w:pPr>
        <w:pStyle w:val="ListParagraph"/>
        <w:numPr>
          <w:ilvl w:val="0"/>
          <w:numId w:val="4"/>
        </w:numPr>
        <w:spacing w:after="0" w:line="240" w:lineRule="auto"/>
        <w:rPr>
          <w:sz w:val="24"/>
          <w:szCs w:val="24"/>
        </w:rPr>
      </w:pPr>
      <w:r>
        <w:rPr>
          <w:sz w:val="24"/>
          <w:szCs w:val="24"/>
        </w:rPr>
        <w:t>When are believers mentioned in this passage? What is said about them?</w:t>
      </w:r>
      <w:r w:rsidR="00A576AF">
        <w:rPr>
          <w:sz w:val="24"/>
          <w:szCs w:val="24"/>
        </w:rPr>
        <w:t xml:space="preserve"> What title is used?</w:t>
      </w:r>
    </w:p>
    <w:p w14:paraId="1977D7B9" w14:textId="77777777" w:rsidR="00E53C82" w:rsidRDefault="00E53C82">
      <w:pPr>
        <w:pStyle w:val="ListParagraph"/>
        <w:spacing w:after="0" w:line="240" w:lineRule="auto"/>
        <w:rPr>
          <w:sz w:val="24"/>
          <w:szCs w:val="24"/>
        </w:rPr>
      </w:pPr>
    </w:p>
    <w:p w14:paraId="259B90E7" w14:textId="77777777" w:rsidR="00E53C82" w:rsidRDefault="00E53C82">
      <w:pPr>
        <w:pStyle w:val="ListParagraph"/>
        <w:spacing w:after="0" w:line="240" w:lineRule="auto"/>
        <w:rPr>
          <w:sz w:val="24"/>
          <w:szCs w:val="24"/>
        </w:rPr>
      </w:pPr>
    </w:p>
    <w:p w14:paraId="331F22F6" w14:textId="77777777" w:rsidR="00E53C82" w:rsidRDefault="00E53C82">
      <w:pPr>
        <w:pStyle w:val="ListParagraph"/>
        <w:spacing w:after="0" w:line="240" w:lineRule="auto"/>
        <w:ind w:left="0"/>
        <w:rPr>
          <w:sz w:val="24"/>
          <w:szCs w:val="24"/>
        </w:rPr>
      </w:pPr>
    </w:p>
    <w:p w14:paraId="4C8CF7F4" w14:textId="5022D9CB" w:rsidR="00E53C82" w:rsidRDefault="00E53C82" w:rsidP="00A576AF">
      <w:pPr>
        <w:pStyle w:val="ListParagraph"/>
        <w:spacing w:after="0" w:line="240" w:lineRule="auto"/>
        <w:rPr>
          <w:sz w:val="24"/>
          <w:szCs w:val="24"/>
        </w:rPr>
      </w:pPr>
    </w:p>
    <w:p w14:paraId="27CBB4D0" w14:textId="77777777" w:rsidR="00A576AF" w:rsidRDefault="00A576AF" w:rsidP="00A576AF">
      <w:pPr>
        <w:pStyle w:val="ListParagraph"/>
        <w:spacing w:after="0" w:line="240" w:lineRule="auto"/>
        <w:rPr>
          <w:sz w:val="24"/>
          <w:szCs w:val="24"/>
        </w:rPr>
      </w:pPr>
    </w:p>
    <w:p w14:paraId="57113B82" w14:textId="16118631" w:rsidR="00E53C82" w:rsidRDefault="00A576AF">
      <w:pPr>
        <w:pStyle w:val="ListParagraph"/>
        <w:numPr>
          <w:ilvl w:val="0"/>
          <w:numId w:val="5"/>
        </w:numPr>
        <w:spacing w:after="0" w:line="240" w:lineRule="auto"/>
        <w:rPr>
          <w:sz w:val="24"/>
          <w:szCs w:val="24"/>
        </w:rPr>
      </w:pPr>
      <w:r>
        <w:rPr>
          <w:sz w:val="24"/>
          <w:szCs w:val="24"/>
        </w:rPr>
        <w:t>What descriptors are used for the</w:t>
      </w:r>
      <w:r w:rsidR="00000000">
        <w:rPr>
          <w:sz w:val="24"/>
          <w:szCs w:val="24"/>
        </w:rPr>
        <w:t xml:space="preserve"> punishment declared by the third angel?</w:t>
      </w:r>
      <w:r>
        <w:rPr>
          <w:sz w:val="24"/>
          <w:szCs w:val="24"/>
        </w:rPr>
        <w:t xml:space="preserve"> Explain the intensity of this description. </w:t>
      </w:r>
    </w:p>
    <w:p w14:paraId="3EA4E6EB" w14:textId="77777777" w:rsidR="00A576AF" w:rsidRDefault="00A576AF" w:rsidP="00A576AF"/>
    <w:p w14:paraId="1D1559EB" w14:textId="77777777" w:rsidR="00A576AF" w:rsidRDefault="00A576AF" w:rsidP="00A576AF"/>
    <w:p w14:paraId="175EDE4B" w14:textId="77777777" w:rsidR="00A576AF" w:rsidRDefault="00A576AF" w:rsidP="00A576AF"/>
    <w:p w14:paraId="05A66B57" w14:textId="77777777" w:rsidR="00A576AF" w:rsidRDefault="00A576AF" w:rsidP="00A576AF"/>
    <w:p w14:paraId="674BC15C" w14:textId="77777777" w:rsidR="00A576AF" w:rsidRPr="00A576AF" w:rsidRDefault="00A576AF" w:rsidP="00A576AF"/>
    <w:p w14:paraId="4B24CB55" w14:textId="77777777" w:rsidR="00E53C82" w:rsidRDefault="00000000">
      <w:pPr>
        <w:pStyle w:val="ListParagraph"/>
        <w:numPr>
          <w:ilvl w:val="0"/>
          <w:numId w:val="5"/>
        </w:numPr>
        <w:spacing w:after="0" w:line="240" w:lineRule="auto"/>
        <w:rPr>
          <w:sz w:val="24"/>
          <w:szCs w:val="24"/>
        </w:rPr>
      </w:pPr>
      <w:r>
        <w:rPr>
          <w:sz w:val="24"/>
          <w:szCs w:val="24"/>
        </w:rPr>
        <w:t>What does perseverance look like for believers in the context of this passage?</w:t>
      </w:r>
    </w:p>
    <w:p w14:paraId="6F4541C3" w14:textId="77777777" w:rsidR="00A576AF" w:rsidRDefault="00A576AF" w:rsidP="00A576AF"/>
    <w:p w14:paraId="5D3FC662" w14:textId="77777777" w:rsidR="00A576AF" w:rsidRDefault="00A576AF" w:rsidP="00A576AF"/>
    <w:p w14:paraId="147DB025" w14:textId="77777777" w:rsidR="00A576AF" w:rsidRDefault="00A576AF" w:rsidP="00A576AF"/>
    <w:p w14:paraId="566D4D02" w14:textId="77777777" w:rsidR="00A576AF" w:rsidRDefault="00A576AF" w:rsidP="00A576AF"/>
    <w:p w14:paraId="6645E5C6" w14:textId="77777777" w:rsidR="00A576AF" w:rsidRDefault="00A576AF" w:rsidP="00A576AF"/>
    <w:p w14:paraId="669BE84A" w14:textId="77777777" w:rsidR="00A576AF" w:rsidRPr="00A576AF" w:rsidRDefault="00A576AF" w:rsidP="00A576AF"/>
    <w:p w14:paraId="5D99654D" w14:textId="78EC4963" w:rsidR="00E53C82" w:rsidRDefault="00000000">
      <w:pPr>
        <w:pStyle w:val="ListParagraph"/>
        <w:numPr>
          <w:ilvl w:val="0"/>
          <w:numId w:val="5"/>
        </w:numPr>
        <w:spacing w:after="0" w:line="240" w:lineRule="auto"/>
        <w:rPr>
          <w:sz w:val="24"/>
          <w:szCs w:val="24"/>
        </w:rPr>
      </w:pPr>
      <w:r>
        <w:rPr>
          <w:sz w:val="24"/>
          <w:szCs w:val="24"/>
        </w:rPr>
        <w:t xml:space="preserve">How many of those who worship the </w:t>
      </w:r>
      <w:proofErr w:type="gramStart"/>
      <w:r>
        <w:rPr>
          <w:sz w:val="24"/>
          <w:szCs w:val="24"/>
        </w:rPr>
        <w:t>beast</w:t>
      </w:r>
      <w:proofErr w:type="gramEnd"/>
      <w:r>
        <w:rPr>
          <w:sz w:val="24"/>
          <w:szCs w:val="24"/>
        </w:rPr>
        <w:t xml:space="preserve"> and his image will receive the mark referred to in vs. 9?  </w:t>
      </w:r>
      <w:r w:rsidR="00A576AF">
        <w:rPr>
          <w:sz w:val="24"/>
          <w:szCs w:val="24"/>
        </w:rPr>
        <w:t>Also see</w:t>
      </w:r>
      <w:r>
        <w:rPr>
          <w:sz w:val="24"/>
          <w:szCs w:val="24"/>
        </w:rPr>
        <w:t xml:space="preserve"> 13:16-17 and 20:4.</w:t>
      </w:r>
    </w:p>
    <w:p w14:paraId="4650BEAB" w14:textId="77777777" w:rsidR="00A576AF" w:rsidRDefault="00A576AF" w:rsidP="00A576AF"/>
    <w:p w14:paraId="3F018420" w14:textId="77777777" w:rsidR="00A576AF" w:rsidRDefault="00A576AF" w:rsidP="00A576AF"/>
    <w:p w14:paraId="1E5D21ED" w14:textId="77777777" w:rsidR="00A576AF" w:rsidRDefault="00A576AF" w:rsidP="00A576AF"/>
    <w:p w14:paraId="5E94174F" w14:textId="77777777" w:rsidR="00A576AF" w:rsidRDefault="00A576AF" w:rsidP="00A576AF"/>
    <w:p w14:paraId="610C95AD" w14:textId="77777777" w:rsidR="00A576AF" w:rsidRPr="00A576AF" w:rsidRDefault="00A576AF" w:rsidP="00A576AF"/>
    <w:p w14:paraId="49400381" w14:textId="3CDB7672" w:rsidR="006B1AFB" w:rsidRDefault="00000000" w:rsidP="006B1AFB">
      <w:pPr>
        <w:pStyle w:val="ListParagraph"/>
        <w:numPr>
          <w:ilvl w:val="0"/>
          <w:numId w:val="5"/>
        </w:numPr>
        <w:spacing w:after="0" w:line="240" w:lineRule="auto"/>
        <w:rPr>
          <w:sz w:val="24"/>
          <w:szCs w:val="24"/>
        </w:rPr>
      </w:pPr>
      <w:r>
        <w:rPr>
          <w:sz w:val="24"/>
          <w:szCs w:val="24"/>
        </w:rPr>
        <w:lastRenderedPageBreak/>
        <w:t xml:space="preserve">What or who is Babylon, as referred to here? </w:t>
      </w:r>
      <w:r w:rsidR="006B1AFB">
        <w:rPr>
          <w:sz w:val="24"/>
          <w:szCs w:val="24"/>
        </w:rPr>
        <w:t>Also see Rev. 16:19, 17:3-6, 18:2-5, 18:9-18, and Daniel 4:28-30.</w:t>
      </w:r>
    </w:p>
    <w:p w14:paraId="3E4E4EC0" w14:textId="77777777" w:rsidR="006B1AFB" w:rsidRDefault="006B1AFB" w:rsidP="006B1AFB"/>
    <w:p w14:paraId="54437076" w14:textId="77777777" w:rsidR="006B1AFB" w:rsidRDefault="006B1AFB" w:rsidP="006B1AFB"/>
    <w:p w14:paraId="02A76BAF" w14:textId="77777777" w:rsidR="006B1AFB" w:rsidRDefault="006B1AFB" w:rsidP="006B1AFB"/>
    <w:p w14:paraId="4570CDC6" w14:textId="77777777" w:rsidR="006B1AFB" w:rsidRDefault="006B1AFB" w:rsidP="006B1AFB"/>
    <w:p w14:paraId="09F1157B" w14:textId="77777777" w:rsidR="006B1AFB" w:rsidRDefault="006B1AFB" w:rsidP="006B1AFB"/>
    <w:p w14:paraId="0D57E99E" w14:textId="77777777" w:rsidR="006B1AFB" w:rsidRPr="006B1AFB" w:rsidRDefault="006B1AFB" w:rsidP="006B1AFB"/>
    <w:p w14:paraId="410C44AE" w14:textId="37D3366B" w:rsidR="006B1AFB" w:rsidRPr="006B1AFB" w:rsidRDefault="006B1AFB" w:rsidP="006B1AFB"/>
    <w:p w14:paraId="71108A59" w14:textId="5CD85327" w:rsidR="00A576AF" w:rsidRDefault="006B1AFB" w:rsidP="00A576AF">
      <w:pPr>
        <w:pStyle w:val="ListParagraph"/>
        <w:numPr>
          <w:ilvl w:val="0"/>
          <w:numId w:val="5"/>
        </w:numPr>
        <w:spacing w:after="0" w:line="240" w:lineRule="auto"/>
      </w:pPr>
      <w:r>
        <w:rPr>
          <w:sz w:val="24"/>
          <w:szCs w:val="24"/>
        </w:rPr>
        <w:t xml:space="preserve">Considering the passages from question 12, </w:t>
      </w:r>
      <w:r w:rsidR="00000000">
        <w:rPr>
          <w:sz w:val="24"/>
          <w:szCs w:val="24"/>
        </w:rPr>
        <w:t xml:space="preserve">What could be the immorality that is referred to?  </w:t>
      </w:r>
    </w:p>
    <w:p w14:paraId="5AC5CBF2" w14:textId="77777777" w:rsidR="00A576AF" w:rsidRDefault="00A576AF" w:rsidP="00A576AF"/>
    <w:p w14:paraId="07440C3F" w14:textId="77777777" w:rsidR="00A576AF" w:rsidRDefault="00A576AF" w:rsidP="00A576AF"/>
    <w:p w14:paraId="20F53F64" w14:textId="77777777" w:rsidR="00A576AF" w:rsidRDefault="00A576AF" w:rsidP="00A576AF"/>
    <w:p w14:paraId="02D268AA" w14:textId="77777777" w:rsidR="00A576AF" w:rsidRDefault="00A576AF" w:rsidP="00A576AF"/>
    <w:p w14:paraId="498F459C" w14:textId="77777777" w:rsidR="00A576AF" w:rsidRDefault="00A576AF" w:rsidP="00A576AF"/>
    <w:p w14:paraId="7CD22FF0" w14:textId="77777777" w:rsidR="00A576AF" w:rsidRPr="00A576AF" w:rsidRDefault="00A576AF" w:rsidP="00A576AF"/>
    <w:p w14:paraId="2CFFBB9A" w14:textId="2835FAA0" w:rsidR="00E53C82" w:rsidRDefault="00000000">
      <w:pPr>
        <w:pStyle w:val="ListParagraph"/>
        <w:numPr>
          <w:ilvl w:val="0"/>
          <w:numId w:val="5"/>
        </w:numPr>
        <w:spacing w:after="0" w:line="240" w:lineRule="auto"/>
        <w:rPr>
          <w:sz w:val="24"/>
          <w:szCs w:val="24"/>
        </w:rPr>
      </w:pPr>
      <w:r>
        <w:rPr>
          <w:sz w:val="24"/>
          <w:szCs w:val="24"/>
        </w:rPr>
        <w:t>What are believers called to do in this passage?</w:t>
      </w:r>
      <w:r w:rsidR="00A576AF">
        <w:rPr>
          <w:sz w:val="24"/>
          <w:szCs w:val="24"/>
        </w:rPr>
        <w:t xml:space="preserve"> List the commands.</w:t>
      </w:r>
    </w:p>
    <w:p w14:paraId="0AA8FADB" w14:textId="77777777" w:rsidR="00A576AF" w:rsidRDefault="00A576AF" w:rsidP="00A576AF"/>
    <w:p w14:paraId="6B10BEE8" w14:textId="77777777" w:rsidR="00A576AF" w:rsidRDefault="00A576AF" w:rsidP="00A576AF"/>
    <w:p w14:paraId="3FB7F755" w14:textId="77777777" w:rsidR="00A576AF" w:rsidRDefault="00A576AF" w:rsidP="00A576AF"/>
    <w:p w14:paraId="624188FA" w14:textId="77777777" w:rsidR="00A576AF" w:rsidRDefault="00A576AF" w:rsidP="00A576AF"/>
    <w:p w14:paraId="78534193" w14:textId="77777777" w:rsidR="00A576AF" w:rsidRDefault="00A576AF" w:rsidP="00A576AF"/>
    <w:p w14:paraId="16CFFC40" w14:textId="77777777" w:rsidR="00A576AF" w:rsidRPr="00A576AF" w:rsidRDefault="00A576AF" w:rsidP="00A576AF"/>
    <w:p w14:paraId="69CCD25E" w14:textId="77777777" w:rsidR="00E53C82" w:rsidRDefault="00000000">
      <w:pPr>
        <w:pStyle w:val="ListParagraph"/>
        <w:numPr>
          <w:ilvl w:val="0"/>
          <w:numId w:val="5"/>
        </w:numPr>
        <w:spacing w:after="0" w:line="240" w:lineRule="auto"/>
        <w:rPr>
          <w:sz w:val="24"/>
          <w:szCs w:val="24"/>
        </w:rPr>
      </w:pPr>
      <w:r>
        <w:rPr>
          <w:sz w:val="24"/>
          <w:szCs w:val="24"/>
        </w:rPr>
        <w:t>In your own words, what warnings are given in this passage?</w:t>
      </w:r>
    </w:p>
    <w:p w14:paraId="71AF4EAA" w14:textId="77777777" w:rsidR="00E53C82" w:rsidRDefault="00E53C82">
      <w:pPr>
        <w:pStyle w:val="ListParagraph"/>
        <w:spacing w:after="0" w:line="240" w:lineRule="auto"/>
        <w:rPr>
          <w:sz w:val="24"/>
          <w:szCs w:val="24"/>
        </w:rPr>
      </w:pPr>
    </w:p>
    <w:p w14:paraId="6D69CCE3" w14:textId="77777777" w:rsidR="00E53C82" w:rsidRDefault="00E53C82">
      <w:pPr>
        <w:pStyle w:val="ListParagraph"/>
        <w:spacing w:after="0" w:line="240" w:lineRule="auto"/>
        <w:rPr>
          <w:sz w:val="24"/>
          <w:szCs w:val="24"/>
        </w:rPr>
      </w:pPr>
    </w:p>
    <w:p w14:paraId="0EE60758" w14:textId="77777777" w:rsidR="00E53C82" w:rsidRDefault="00E53C82">
      <w:pPr>
        <w:pStyle w:val="ListParagraph"/>
        <w:spacing w:after="0" w:line="240" w:lineRule="auto"/>
        <w:rPr>
          <w:sz w:val="24"/>
          <w:szCs w:val="24"/>
        </w:rPr>
      </w:pPr>
    </w:p>
    <w:p w14:paraId="29B47D95" w14:textId="77777777" w:rsidR="00E53C82" w:rsidRDefault="00000000">
      <w:pPr>
        <w:pStyle w:val="ListParagraph"/>
        <w:numPr>
          <w:ilvl w:val="0"/>
          <w:numId w:val="2"/>
        </w:numPr>
        <w:spacing w:after="0" w:line="240" w:lineRule="auto"/>
        <w:rPr>
          <w:sz w:val="32"/>
          <w:szCs w:val="32"/>
        </w:rPr>
      </w:pPr>
      <w:r>
        <w:rPr>
          <w:sz w:val="32"/>
          <w:szCs w:val="32"/>
        </w:rPr>
        <w:t>Day 3</w:t>
      </w:r>
    </w:p>
    <w:p w14:paraId="0C4282F7" w14:textId="697846EA" w:rsidR="00E53C82" w:rsidRDefault="00000000">
      <w:pPr>
        <w:pStyle w:val="Body"/>
        <w:spacing w:after="0" w:line="240" w:lineRule="auto"/>
        <w:rPr>
          <w:sz w:val="24"/>
          <w:szCs w:val="24"/>
        </w:rPr>
      </w:pPr>
      <w:r>
        <w:rPr>
          <w:sz w:val="24"/>
          <w:szCs w:val="24"/>
          <w:lang w:val="en-US"/>
        </w:rPr>
        <w:t>Read Revelation 14:6-1</w:t>
      </w:r>
      <w:r w:rsidR="00604402">
        <w:rPr>
          <w:sz w:val="24"/>
          <w:szCs w:val="24"/>
          <w:lang w:val="en-US"/>
        </w:rPr>
        <w:t>3</w:t>
      </w:r>
      <w:r>
        <w:rPr>
          <w:sz w:val="24"/>
          <w:szCs w:val="24"/>
          <w:lang w:val="en-US"/>
        </w:rPr>
        <w:t xml:space="preserve"> again.</w:t>
      </w:r>
    </w:p>
    <w:p w14:paraId="6EA6FC4B" w14:textId="77777777" w:rsidR="00E53C82" w:rsidRDefault="00E53C82">
      <w:pPr>
        <w:pStyle w:val="ListParagraph"/>
        <w:spacing w:after="0" w:line="240" w:lineRule="auto"/>
        <w:ind w:left="0"/>
        <w:rPr>
          <w:sz w:val="24"/>
          <w:szCs w:val="24"/>
        </w:rPr>
      </w:pPr>
    </w:p>
    <w:p w14:paraId="1729BCCA" w14:textId="048AC652" w:rsidR="00E53C82" w:rsidRDefault="00000000">
      <w:pPr>
        <w:pStyle w:val="ListParagraph"/>
        <w:numPr>
          <w:ilvl w:val="0"/>
          <w:numId w:val="5"/>
        </w:numPr>
        <w:spacing w:after="0" w:line="240" w:lineRule="auto"/>
        <w:rPr>
          <w:sz w:val="24"/>
          <w:szCs w:val="24"/>
        </w:rPr>
      </w:pPr>
      <w:r>
        <w:rPr>
          <w:sz w:val="24"/>
          <w:szCs w:val="24"/>
        </w:rPr>
        <w:t xml:space="preserve"> </w:t>
      </w:r>
      <w:r w:rsidR="00A576AF">
        <w:rPr>
          <w:sz w:val="24"/>
          <w:szCs w:val="24"/>
        </w:rPr>
        <w:t>On what grounds are we to obey the exhortations of verse 7? What reason are we given to obey in these verses?</w:t>
      </w:r>
    </w:p>
    <w:p w14:paraId="479EFCB4" w14:textId="77777777" w:rsidR="00A576AF" w:rsidRDefault="00A576AF" w:rsidP="00A576AF"/>
    <w:p w14:paraId="4DBD1BF4" w14:textId="77777777" w:rsidR="00A576AF" w:rsidRDefault="00A576AF" w:rsidP="00A576AF"/>
    <w:p w14:paraId="2D270A3E" w14:textId="77777777" w:rsidR="00A576AF" w:rsidRDefault="00A576AF" w:rsidP="00A576AF"/>
    <w:p w14:paraId="7613E023" w14:textId="77777777" w:rsidR="00A576AF" w:rsidRDefault="00A576AF" w:rsidP="00A576AF"/>
    <w:p w14:paraId="271C5943" w14:textId="77777777" w:rsidR="00A576AF" w:rsidRPr="00A576AF" w:rsidRDefault="00A576AF" w:rsidP="00A576AF"/>
    <w:p w14:paraId="373C484E" w14:textId="77777777" w:rsidR="00E53C82" w:rsidRDefault="00000000">
      <w:pPr>
        <w:pStyle w:val="ListParagraph"/>
        <w:numPr>
          <w:ilvl w:val="0"/>
          <w:numId w:val="5"/>
        </w:numPr>
        <w:spacing w:after="0" w:line="240" w:lineRule="auto"/>
        <w:rPr>
          <w:sz w:val="24"/>
          <w:szCs w:val="24"/>
        </w:rPr>
      </w:pPr>
      <w:r>
        <w:rPr>
          <w:sz w:val="24"/>
          <w:szCs w:val="24"/>
        </w:rPr>
        <w:t xml:space="preserve"> How does this passage make you more thankful for salvation through Jesus?</w:t>
      </w:r>
    </w:p>
    <w:p w14:paraId="6A4F052E" w14:textId="77777777" w:rsidR="00A576AF" w:rsidRDefault="00A576AF" w:rsidP="00A576AF"/>
    <w:p w14:paraId="6F488BE3" w14:textId="77777777" w:rsidR="00A576AF" w:rsidRDefault="00A576AF" w:rsidP="00A576AF"/>
    <w:p w14:paraId="14A71F80" w14:textId="77777777" w:rsidR="00A576AF" w:rsidRDefault="00A576AF" w:rsidP="00A576AF"/>
    <w:p w14:paraId="6DBCE02B" w14:textId="77777777" w:rsidR="00A576AF" w:rsidRDefault="00A576AF" w:rsidP="00A576AF"/>
    <w:p w14:paraId="0B97E0E4" w14:textId="77777777" w:rsidR="00A576AF" w:rsidRPr="00A576AF" w:rsidRDefault="00A576AF" w:rsidP="00A576AF"/>
    <w:p w14:paraId="0C598909" w14:textId="16175666" w:rsidR="00A576AF" w:rsidRDefault="00000000">
      <w:pPr>
        <w:pStyle w:val="ListParagraph"/>
        <w:numPr>
          <w:ilvl w:val="0"/>
          <w:numId w:val="5"/>
        </w:numPr>
        <w:spacing w:after="0" w:line="240" w:lineRule="auto"/>
        <w:rPr>
          <w:sz w:val="24"/>
          <w:szCs w:val="24"/>
        </w:rPr>
      </w:pPr>
      <w:r>
        <w:rPr>
          <w:sz w:val="24"/>
          <w:szCs w:val="24"/>
        </w:rPr>
        <w:t xml:space="preserve"> Could you be described as persevering in the faith and keeping the commandments of God? </w:t>
      </w:r>
      <w:r w:rsidR="00A576AF">
        <w:rPr>
          <w:sz w:val="24"/>
          <w:szCs w:val="24"/>
        </w:rPr>
        <w:t xml:space="preserve">Provide evidence. </w:t>
      </w:r>
    </w:p>
    <w:p w14:paraId="31ED489A" w14:textId="77777777" w:rsidR="00A576AF" w:rsidRDefault="00A576AF" w:rsidP="00A576AF"/>
    <w:p w14:paraId="2A86CEF2" w14:textId="77777777" w:rsidR="00A576AF" w:rsidRDefault="00A576AF" w:rsidP="00A576AF"/>
    <w:p w14:paraId="61E108EC" w14:textId="77777777" w:rsidR="00A576AF" w:rsidRDefault="00A576AF" w:rsidP="00A576AF"/>
    <w:p w14:paraId="1ADABFE2" w14:textId="77777777" w:rsidR="00A576AF" w:rsidRPr="00A576AF" w:rsidRDefault="00A576AF" w:rsidP="00A576AF"/>
    <w:p w14:paraId="7B7AD887" w14:textId="11D37CB9" w:rsidR="00A576AF" w:rsidRDefault="006B1AFB">
      <w:pPr>
        <w:pStyle w:val="ListParagraph"/>
        <w:numPr>
          <w:ilvl w:val="0"/>
          <w:numId w:val="5"/>
        </w:numPr>
        <w:spacing w:after="0" w:line="240" w:lineRule="auto"/>
        <w:rPr>
          <w:sz w:val="24"/>
          <w:szCs w:val="24"/>
        </w:rPr>
      </w:pPr>
      <w:r>
        <w:rPr>
          <w:sz w:val="24"/>
          <w:szCs w:val="24"/>
        </w:rPr>
        <w:t>How long does the judgment of God last according to these verses?</w:t>
      </w:r>
    </w:p>
    <w:p w14:paraId="32E894A9" w14:textId="77777777" w:rsidR="006B1AFB" w:rsidRDefault="006B1AFB" w:rsidP="006B1AFB"/>
    <w:p w14:paraId="33948666" w14:textId="77777777" w:rsidR="006B1AFB" w:rsidRDefault="006B1AFB" w:rsidP="006B1AFB"/>
    <w:p w14:paraId="42776D6F" w14:textId="77777777" w:rsidR="006B1AFB" w:rsidRDefault="006B1AFB" w:rsidP="006B1AFB"/>
    <w:p w14:paraId="006C6098" w14:textId="77777777" w:rsidR="006B1AFB" w:rsidRPr="006B1AFB" w:rsidRDefault="006B1AFB" w:rsidP="006B1AFB"/>
    <w:p w14:paraId="37441AEF" w14:textId="77777777" w:rsidR="006B1AFB" w:rsidRDefault="006B1AFB">
      <w:pPr>
        <w:pStyle w:val="ListParagraph"/>
        <w:numPr>
          <w:ilvl w:val="0"/>
          <w:numId w:val="5"/>
        </w:numPr>
        <w:spacing w:after="0" w:line="240" w:lineRule="auto"/>
        <w:rPr>
          <w:sz w:val="24"/>
          <w:szCs w:val="24"/>
        </w:rPr>
      </w:pPr>
      <w:r>
        <w:rPr>
          <w:sz w:val="24"/>
          <w:szCs w:val="24"/>
        </w:rPr>
        <w:t>Where does the theme of drinking show up in these verses? Contrast these.</w:t>
      </w:r>
    </w:p>
    <w:p w14:paraId="4575A60B" w14:textId="77777777" w:rsidR="006B1AFB" w:rsidRDefault="006B1AFB" w:rsidP="006B1AFB"/>
    <w:p w14:paraId="77E85229" w14:textId="77777777" w:rsidR="006B1AFB" w:rsidRDefault="006B1AFB" w:rsidP="006B1AFB"/>
    <w:p w14:paraId="21D4140E" w14:textId="77777777" w:rsidR="006B1AFB" w:rsidRDefault="006B1AFB" w:rsidP="006B1AFB"/>
    <w:p w14:paraId="307111B8" w14:textId="77777777" w:rsidR="006B1AFB" w:rsidRDefault="006B1AFB" w:rsidP="006B1AFB"/>
    <w:p w14:paraId="26FE651B" w14:textId="77777777" w:rsidR="006B1AFB" w:rsidRDefault="006B1AFB" w:rsidP="006B1AFB"/>
    <w:p w14:paraId="39508A1A" w14:textId="77777777" w:rsidR="006B1AFB" w:rsidRDefault="006B1AFB" w:rsidP="006B1AFB"/>
    <w:p w14:paraId="56D993E2" w14:textId="77777777" w:rsidR="006B1AFB" w:rsidRPr="006B1AFB" w:rsidRDefault="006B1AFB" w:rsidP="006B1AFB"/>
    <w:p w14:paraId="1D00F410" w14:textId="0548CD5B" w:rsidR="006B1AFB" w:rsidRPr="00604402" w:rsidRDefault="006B1AFB" w:rsidP="00604402">
      <w:pPr>
        <w:pStyle w:val="ListParagraph"/>
        <w:numPr>
          <w:ilvl w:val="0"/>
          <w:numId w:val="5"/>
        </w:numPr>
        <w:spacing w:after="0" w:line="240" w:lineRule="auto"/>
        <w:rPr>
          <w:sz w:val="24"/>
          <w:szCs w:val="24"/>
        </w:rPr>
      </w:pPr>
      <w:r>
        <w:rPr>
          <w:sz w:val="24"/>
          <w:szCs w:val="24"/>
        </w:rPr>
        <w:t>Read Psalm 75:8, Jeremiah 25:15, Isaiah 51:17-</w:t>
      </w:r>
      <w:r w:rsidR="00604402">
        <w:rPr>
          <w:sz w:val="24"/>
          <w:szCs w:val="24"/>
        </w:rPr>
        <w:t>20</w:t>
      </w:r>
      <w:r>
        <w:rPr>
          <w:sz w:val="24"/>
          <w:szCs w:val="24"/>
        </w:rPr>
        <w:t xml:space="preserve">, </w:t>
      </w:r>
      <w:r w:rsidR="00604402">
        <w:rPr>
          <w:sz w:val="24"/>
          <w:szCs w:val="24"/>
        </w:rPr>
        <w:t xml:space="preserve">and Obadiah 16. What do these passages add to the biblical theme of the cup/drinking? Also read </w:t>
      </w:r>
      <w:r w:rsidR="00604402" w:rsidRPr="00604402">
        <w:rPr>
          <w:sz w:val="24"/>
          <w:szCs w:val="24"/>
        </w:rPr>
        <w:t xml:space="preserve">Isaiah 51:21-22, </w:t>
      </w:r>
      <w:r w:rsidRPr="00604402">
        <w:rPr>
          <w:sz w:val="24"/>
          <w:szCs w:val="24"/>
        </w:rPr>
        <w:t xml:space="preserve">Psalm 116:13, </w:t>
      </w:r>
      <w:r w:rsidR="00604402" w:rsidRPr="00604402">
        <w:rPr>
          <w:sz w:val="24"/>
          <w:szCs w:val="24"/>
        </w:rPr>
        <w:t xml:space="preserve">John 18:11, </w:t>
      </w:r>
      <w:r w:rsidRPr="00604402">
        <w:rPr>
          <w:sz w:val="24"/>
          <w:szCs w:val="24"/>
        </w:rPr>
        <w:t>Matthew 26:39,</w:t>
      </w:r>
      <w:r w:rsidRPr="00604402">
        <w:rPr>
          <w:sz w:val="24"/>
          <w:szCs w:val="24"/>
        </w:rPr>
        <w:t xml:space="preserve"> </w:t>
      </w:r>
      <w:r w:rsidR="00604402" w:rsidRPr="00604402">
        <w:rPr>
          <w:sz w:val="24"/>
          <w:szCs w:val="24"/>
        </w:rPr>
        <w:t xml:space="preserve">and </w:t>
      </w:r>
      <w:r w:rsidRPr="00604402">
        <w:rPr>
          <w:sz w:val="24"/>
          <w:szCs w:val="24"/>
        </w:rPr>
        <w:t>Revelation 16:19</w:t>
      </w:r>
      <w:r w:rsidR="00604402" w:rsidRPr="00604402">
        <w:rPr>
          <w:sz w:val="24"/>
          <w:szCs w:val="24"/>
        </w:rPr>
        <w:t>. What do these passages add to your understanding of the biblical theme of the cup/drinking?</w:t>
      </w:r>
    </w:p>
    <w:p w14:paraId="76A9039C" w14:textId="77777777" w:rsidR="00604402" w:rsidRDefault="00604402" w:rsidP="00604402"/>
    <w:p w14:paraId="2B3D219C" w14:textId="77777777" w:rsidR="00604402" w:rsidRDefault="00604402" w:rsidP="00604402"/>
    <w:p w14:paraId="07871934" w14:textId="77777777" w:rsidR="00604402" w:rsidRDefault="00604402" w:rsidP="00604402"/>
    <w:p w14:paraId="47C8A5D7" w14:textId="77777777" w:rsidR="00604402" w:rsidRDefault="00604402" w:rsidP="00604402"/>
    <w:p w14:paraId="4511C858" w14:textId="77777777" w:rsidR="00604402" w:rsidRDefault="00604402" w:rsidP="00604402"/>
    <w:p w14:paraId="646CE5AE" w14:textId="77777777" w:rsidR="00604402" w:rsidRDefault="00604402" w:rsidP="00604402"/>
    <w:p w14:paraId="5BC609CE" w14:textId="77777777" w:rsidR="00604402" w:rsidRDefault="00604402" w:rsidP="00604402"/>
    <w:p w14:paraId="7101ECF3" w14:textId="77777777" w:rsidR="00604402" w:rsidRDefault="00604402" w:rsidP="00604402"/>
    <w:p w14:paraId="47822866" w14:textId="77777777" w:rsidR="00604402" w:rsidRDefault="00604402" w:rsidP="00604402"/>
    <w:p w14:paraId="367D613E" w14:textId="77777777" w:rsidR="00604402" w:rsidRDefault="00604402" w:rsidP="00604402"/>
    <w:p w14:paraId="736F3FBF" w14:textId="77777777" w:rsidR="00604402" w:rsidRDefault="00604402" w:rsidP="00604402"/>
    <w:p w14:paraId="6C13BF64" w14:textId="77777777" w:rsidR="00604402" w:rsidRDefault="00604402" w:rsidP="00604402"/>
    <w:p w14:paraId="0846C37A" w14:textId="77777777" w:rsidR="00604402" w:rsidRDefault="00604402" w:rsidP="00604402"/>
    <w:p w14:paraId="2B3429DB" w14:textId="77777777" w:rsidR="00604402" w:rsidRDefault="00604402" w:rsidP="00604402"/>
    <w:p w14:paraId="2C6A8F29" w14:textId="77777777" w:rsidR="00604402" w:rsidRDefault="00604402" w:rsidP="00604402"/>
    <w:p w14:paraId="7BC79015" w14:textId="77777777" w:rsidR="00604402" w:rsidRDefault="00604402" w:rsidP="00604402"/>
    <w:p w14:paraId="497CEA14" w14:textId="77777777" w:rsidR="00604402" w:rsidRDefault="00604402" w:rsidP="00604402"/>
    <w:p w14:paraId="4BBECDE7" w14:textId="77777777" w:rsidR="00604402" w:rsidRDefault="00604402" w:rsidP="00604402"/>
    <w:p w14:paraId="513428E5" w14:textId="77777777" w:rsidR="00604402" w:rsidRDefault="00604402" w:rsidP="00604402"/>
    <w:p w14:paraId="1AC2A0E7" w14:textId="77777777" w:rsidR="00604402" w:rsidRDefault="00604402" w:rsidP="00604402"/>
    <w:p w14:paraId="175B5DAC" w14:textId="77777777" w:rsidR="00604402" w:rsidRDefault="00604402" w:rsidP="00604402"/>
    <w:p w14:paraId="5D7AD289" w14:textId="77777777" w:rsidR="00604402" w:rsidRDefault="00604402" w:rsidP="00604402"/>
    <w:p w14:paraId="2CD83DB0" w14:textId="77777777" w:rsidR="00604402" w:rsidRDefault="00604402" w:rsidP="00604402"/>
    <w:p w14:paraId="26BD1478" w14:textId="77777777" w:rsidR="00604402" w:rsidRDefault="00604402" w:rsidP="00604402"/>
    <w:p w14:paraId="75501E34" w14:textId="77777777" w:rsidR="00604402" w:rsidRPr="00604402" w:rsidRDefault="00604402" w:rsidP="00604402"/>
    <w:p w14:paraId="5B78EFC4" w14:textId="17033388" w:rsidR="00604402" w:rsidRDefault="00604402" w:rsidP="00604402">
      <w:pPr>
        <w:pStyle w:val="ListParagraph"/>
        <w:numPr>
          <w:ilvl w:val="0"/>
          <w:numId w:val="5"/>
        </w:numPr>
        <w:spacing w:after="0" w:line="240" w:lineRule="auto"/>
        <w:rPr>
          <w:sz w:val="24"/>
          <w:szCs w:val="24"/>
        </w:rPr>
      </w:pPr>
      <w:r>
        <w:rPr>
          <w:sz w:val="24"/>
          <w:szCs w:val="24"/>
        </w:rPr>
        <w:lastRenderedPageBreak/>
        <w:t xml:space="preserve">Who is blessed according to the voice in heaven from verse 13? </w:t>
      </w:r>
    </w:p>
    <w:p w14:paraId="10F3C23B" w14:textId="77777777" w:rsidR="00604402" w:rsidRDefault="00604402" w:rsidP="00604402"/>
    <w:p w14:paraId="29891197" w14:textId="77777777" w:rsidR="00604402" w:rsidRDefault="00604402" w:rsidP="00604402"/>
    <w:p w14:paraId="37919200" w14:textId="77777777" w:rsidR="00604402" w:rsidRDefault="00604402" w:rsidP="00604402"/>
    <w:p w14:paraId="6034947D" w14:textId="77777777" w:rsidR="00604402" w:rsidRDefault="00604402" w:rsidP="00604402"/>
    <w:p w14:paraId="70BA6A0F" w14:textId="77777777" w:rsidR="00604402" w:rsidRDefault="00604402" w:rsidP="00604402"/>
    <w:p w14:paraId="1DFDD3F8" w14:textId="77777777" w:rsidR="00604402" w:rsidRDefault="00604402" w:rsidP="00604402"/>
    <w:p w14:paraId="7AED7E9A" w14:textId="77777777" w:rsidR="00604402" w:rsidRPr="00604402" w:rsidRDefault="00604402" w:rsidP="00604402"/>
    <w:p w14:paraId="5AAB3AE4" w14:textId="00AF4246" w:rsidR="00604402" w:rsidRPr="00604402" w:rsidRDefault="00604402" w:rsidP="00604402">
      <w:pPr>
        <w:pStyle w:val="ListParagraph"/>
        <w:numPr>
          <w:ilvl w:val="0"/>
          <w:numId w:val="5"/>
        </w:numPr>
        <w:spacing w:after="0" w:line="240" w:lineRule="auto"/>
        <w:rPr>
          <w:sz w:val="24"/>
          <w:szCs w:val="24"/>
        </w:rPr>
      </w:pPr>
      <w:r>
        <w:rPr>
          <w:sz w:val="24"/>
          <w:szCs w:val="24"/>
        </w:rPr>
        <w:t xml:space="preserve">What is the blessing? Why is it a blessing for them to die? </w:t>
      </w:r>
    </w:p>
    <w:p w14:paraId="4C52F7FE" w14:textId="77777777" w:rsidR="00A576AF" w:rsidRPr="00604402" w:rsidRDefault="00A576AF" w:rsidP="00A576AF">
      <w:pPr>
        <w:rPr>
          <w:rFonts w:ascii="Calibri" w:hAnsi="Calibri" w:cs="Arial Unicode MS"/>
          <w:color w:val="000000"/>
          <w:u w:color="000000"/>
        </w:rPr>
      </w:pPr>
    </w:p>
    <w:p w14:paraId="042C7FCB" w14:textId="77777777" w:rsidR="00A576AF" w:rsidRPr="00604402" w:rsidRDefault="00A576AF" w:rsidP="00A576AF">
      <w:pPr>
        <w:rPr>
          <w:rFonts w:ascii="Calibri" w:hAnsi="Calibri" w:cs="Arial Unicode MS"/>
          <w:color w:val="000000"/>
          <w:u w:color="000000"/>
        </w:rPr>
      </w:pPr>
    </w:p>
    <w:p w14:paraId="43488827" w14:textId="77777777" w:rsidR="00A576AF" w:rsidRDefault="00A576AF" w:rsidP="00A576AF">
      <w:pPr>
        <w:rPr>
          <w:rFonts w:ascii="Calibri" w:hAnsi="Calibri" w:cs="Arial Unicode MS"/>
          <w:color w:val="000000"/>
          <w:u w:color="000000"/>
        </w:rPr>
      </w:pPr>
    </w:p>
    <w:p w14:paraId="4D722172" w14:textId="77777777" w:rsidR="00604402" w:rsidRDefault="00604402" w:rsidP="00A576AF">
      <w:pPr>
        <w:rPr>
          <w:rFonts w:ascii="Calibri" w:hAnsi="Calibri" w:cs="Arial Unicode MS"/>
          <w:color w:val="000000"/>
          <w:u w:color="000000"/>
        </w:rPr>
      </w:pPr>
    </w:p>
    <w:p w14:paraId="196BA8A1" w14:textId="77777777" w:rsidR="00604402" w:rsidRDefault="00604402" w:rsidP="00A576AF">
      <w:pPr>
        <w:rPr>
          <w:rFonts w:ascii="Calibri" w:hAnsi="Calibri" w:cs="Arial Unicode MS"/>
          <w:color w:val="000000"/>
          <w:u w:color="000000"/>
        </w:rPr>
      </w:pPr>
    </w:p>
    <w:p w14:paraId="04F0C54B" w14:textId="77777777" w:rsidR="00604402" w:rsidRDefault="00604402" w:rsidP="00A576AF">
      <w:pPr>
        <w:rPr>
          <w:rFonts w:ascii="Calibri" w:hAnsi="Calibri" w:cs="Arial Unicode MS"/>
          <w:color w:val="000000"/>
          <w:u w:color="000000"/>
        </w:rPr>
      </w:pPr>
    </w:p>
    <w:p w14:paraId="1EED9CC2" w14:textId="77777777" w:rsidR="00604402" w:rsidRDefault="00604402" w:rsidP="00A576AF">
      <w:pPr>
        <w:rPr>
          <w:rFonts w:ascii="Calibri" w:hAnsi="Calibri" w:cs="Arial Unicode MS"/>
          <w:color w:val="000000"/>
          <w:u w:color="000000"/>
        </w:rPr>
      </w:pPr>
    </w:p>
    <w:p w14:paraId="49A73DA7" w14:textId="77777777" w:rsidR="00604402" w:rsidRPr="00604402" w:rsidRDefault="00604402" w:rsidP="00A576AF">
      <w:pPr>
        <w:rPr>
          <w:rFonts w:ascii="Calibri" w:hAnsi="Calibri" w:cs="Arial Unicode MS"/>
          <w:color w:val="000000"/>
          <w:u w:color="000000"/>
        </w:rPr>
      </w:pPr>
    </w:p>
    <w:p w14:paraId="52A3BD48" w14:textId="67CBB4B0" w:rsidR="00E53C82" w:rsidRPr="00604402" w:rsidRDefault="00E53C82" w:rsidP="00A576AF">
      <w:pPr>
        <w:rPr>
          <w:rFonts w:ascii="Calibri" w:hAnsi="Calibri" w:cs="Arial Unicode MS"/>
          <w:color w:val="000000"/>
          <w:u w:color="000000"/>
        </w:rPr>
      </w:pPr>
    </w:p>
    <w:p w14:paraId="3CAF08D6" w14:textId="77777777" w:rsidR="00E53C82" w:rsidRDefault="00E53C82">
      <w:pPr>
        <w:pStyle w:val="ListParagraph"/>
        <w:spacing w:after="0" w:line="240" w:lineRule="auto"/>
        <w:ind w:left="0"/>
        <w:rPr>
          <w:sz w:val="24"/>
          <w:szCs w:val="24"/>
        </w:rPr>
      </w:pPr>
    </w:p>
    <w:p w14:paraId="65A7BBDB" w14:textId="77777777" w:rsidR="00E53C82" w:rsidRDefault="00E53C82">
      <w:pPr>
        <w:pStyle w:val="ListParagraph"/>
        <w:spacing w:after="0" w:line="240" w:lineRule="auto"/>
        <w:ind w:left="0"/>
        <w:rPr>
          <w:sz w:val="24"/>
          <w:szCs w:val="24"/>
        </w:rPr>
      </w:pPr>
    </w:p>
    <w:p w14:paraId="6EDEABA1" w14:textId="77777777" w:rsidR="00E53C82" w:rsidRDefault="00E53C82">
      <w:pPr>
        <w:pStyle w:val="Body"/>
        <w:spacing w:after="0" w:line="240" w:lineRule="auto"/>
        <w:rPr>
          <w:sz w:val="24"/>
          <w:szCs w:val="24"/>
        </w:rPr>
      </w:pPr>
    </w:p>
    <w:p w14:paraId="6F6B2EFB" w14:textId="3A83BE48" w:rsidR="00E53C82" w:rsidRDefault="00000000">
      <w:pPr>
        <w:pStyle w:val="Body"/>
        <w:spacing w:after="0" w:line="240" w:lineRule="auto"/>
      </w:pPr>
      <w:r>
        <w:rPr>
          <w:sz w:val="24"/>
          <w:szCs w:val="24"/>
          <w:lang w:val="en-US"/>
        </w:rPr>
        <w:t xml:space="preserve">In preparation for Sunday, ask the Lord to prepare the hearts of our congregation for the preaching of the Word. Ask for the Holy Spirit to work among us in conviction over sin, encouragement to righteousness, and unity among those who are looking forward to these things to come.  </w:t>
      </w:r>
    </w:p>
    <w:sectPr w:rsidR="00E53C82">
      <w:headerReference w:type="default" r:id="rId7"/>
      <w:footerReference w:type="default" r:id="rId8"/>
      <w:pgSz w:w="12240" w:h="15840"/>
      <w:pgMar w:top="1800" w:right="1152" w:bottom="99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47353" w14:textId="77777777" w:rsidR="00F67D18" w:rsidRDefault="00F67D18">
      <w:r>
        <w:separator/>
      </w:r>
    </w:p>
  </w:endnote>
  <w:endnote w:type="continuationSeparator" w:id="0">
    <w:p w14:paraId="36FBABA0" w14:textId="77777777" w:rsidR="00F67D18" w:rsidRDefault="00F6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C6B3B" w14:textId="77777777" w:rsidR="00E53C82" w:rsidRDefault="00000000">
    <w:pPr>
      <w:pStyle w:val="Footer"/>
      <w:jc w:val="center"/>
    </w:pPr>
    <w:r>
      <w:t xml:space="preserve">Page </w:t>
    </w:r>
    <w:r>
      <w:fldChar w:fldCharType="begin"/>
    </w:r>
    <w:r>
      <w:instrText xml:space="preserve"> PAGE </w:instrText>
    </w:r>
    <w:r>
      <w:fldChar w:fldCharType="separate"/>
    </w:r>
    <w:r w:rsidR="00FC117E">
      <w:rPr>
        <w:noProof/>
      </w:rPr>
      <w:t>1</w:t>
    </w:r>
    <w:r>
      <w:fldChar w:fldCharType="end"/>
    </w:r>
    <w:r>
      <w:t xml:space="preserve"> of </w:t>
    </w:r>
    <w:fldSimple w:instr=" NUMPAGES ">
      <w:r w:rsidR="00FC117E">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B7250" w14:textId="77777777" w:rsidR="00F67D18" w:rsidRDefault="00F67D18">
      <w:r>
        <w:separator/>
      </w:r>
    </w:p>
  </w:footnote>
  <w:footnote w:type="continuationSeparator" w:id="0">
    <w:p w14:paraId="011709D5" w14:textId="77777777" w:rsidR="00F67D18" w:rsidRDefault="00F67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77C8" w14:textId="77777777" w:rsidR="00E53C82" w:rsidRDefault="00000000">
    <w:pPr>
      <w:pStyle w:val="Body"/>
      <w:spacing w:after="0" w:line="240" w:lineRule="auto"/>
      <w:jc w:val="center"/>
    </w:pPr>
    <w:r>
      <w:t>Summit Woods Baptist Church</w:t>
    </w:r>
  </w:p>
  <w:p w14:paraId="02033776" w14:textId="77777777" w:rsidR="00E53C82" w:rsidRDefault="00000000">
    <w:pPr>
      <w:pStyle w:val="Body"/>
      <w:spacing w:after="0" w:line="240" w:lineRule="auto"/>
      <w:jc w:val="center"/>
    </w:pPr>
    <w:r>
      <w:rPr>
        <w:sz w:val="32"/>
        <w:szCs w:val="32"/>
        <w:lang w:val="en-US"/>
      </w:rPr>
      <w:t>Sermon Study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67F37"/>
    <w:multiLevelType w:val="hybridMultilevel"/>
    <w:tmpl w:val="63A04D72"/>
    <w:styleLink w:val="ImportedStyle2"/>
    <w:lvl w:ilvl="0" w:tplc="746EF9CC">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8F8A0AA">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7DACC78">
      <w:start w:val="1"/>
      <w:numFmt w:val="lowerRoman"/>
      <w:lvlText w:val="%3."/>
      <w:lvlJc w:val="left"/>
      <w:pPr>
        <w:ind w:left="218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96BAE5D8">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B56AA78">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8B69632">
      <w:start w:val="1"/>
      <w:numFmt w:val="lowerRoman"/>
      <w:lvlText w:val="%6."/>
      <w:lvlJc w:val="left"/>
      <w:pPr>
        <w:ind w:left="434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609A8764">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E129B1C">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D64D998">
      <w:start w:val="1"/>
      <w:numFmt w:val="lowerRoman"/>
      <w:lvlText w:val="%9."/>
      <w:lvlJc w:val="left"/>
      <w:pPr>
        <w:ind w:left="650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E504EA9"/>
    <w:multiLevelType w:val="hybridMultilevel"/>
    <w:tmpl w:val="6A72F390"/>
    <w:numStyleLink w:val="ImportedStyle1"/>
  </w:abstractNum>
  <w:abstractNum w:abstractNumId="2" w15:restartNumberingAfterBreak="0">
    <w:nsid w:val="5E496E80"/>
    <w:multiLevelType w:val="hybridMultilevel"/>
    <w:tmpl w:val="63A04D72"/>
    <w:numStyleLink w:val="ImportedStyle2"/>
  </w:abstractNum>
  <w:abstractNum w:abstractNumId="3" w15:restartNumberingAfterBreak="0">
    <w:nsid w:val="7F9E2AFC"/>
    <w:multiLevelType w:val="hybridMultilevel"/>
    <w:tmpl w:val="6A72F390"/>
    <w:styleLink w:val="ImportedStyle1"/>
    <w:lvl w:ilvl="0" w:tplc="97CA990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09A152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32CBC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0822C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512C3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0CE1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C8254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94E86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0A6BE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72837077">
    <w:abstractNumId w:val="3"/>
  </w:num>
  <w:num w:numId="2" w16cid:durableId="1756780536">
    <w:abstractNumId w:val="1"/>
  </w:num>
  <w:num w:numId="3" w16cid:durableId="1351446334">
    <w:abstractNumId w:val="0"/>
  </w:num>
  <w:num w:numId="4" w16cid:durableId="1660034456">
    <w:abstractNumId w:val="2"/>
  </w:num>
  <w:num w:numId="5" w16cid:durableId="2015301423">
    <w:abstractNumId w:val="2"/>
    <w:lvlOverride w:ilvl="0">
      <w:lvl w:ilvl="0" w:tplc="1A5A33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91EDB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4ACDD9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D7CB1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9A2B7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FBC964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47AD9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DC059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0E1E6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C82"/>
    <w:rsid w:val="005F4B97"/>
    <w:rsid w:val="00604402"/>
    <w:rsid w:val="006B1AFB"/>
    <w:rsid w:val="00A576AF"/>
    <w:rsid w:val="00C31C3F"/>
    <w:rsid w:val="00E53C82"/>
    <w:rsid w:val="00F67D18"/>
    <w:rsid w:val="00FC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63312D"/>
  <w15:docId w15:val="{5B95ED3C-BCFF-7D44-9BA2-01155BD8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apple-converted-space">
    <w:name w:val="apple-converted-space"/>
    <w:basedOn w:val="DefaultParagraphFont"/>
    <w:rsid w:val="00604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Campbell Bortel</cp:lastModifiedBy>
  <cp:revision>3</cp:revision>
  <cp:lastPrinted>2025-03-28T21:53:00Z</cp:lastPrinted>
  <dcterms:created xsi:type="dcterms:W3CDTF">2025-03-28T21:53:00Z</dcterms:created>
  <dcterms:modified xsi:type="dcterms:W3CDTF">2025-03-28T21:53:00Z</dcterms:modified>
</cp:coreProperties>
</file>