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line="240" w:lineRule="auto"/>
        <w:jc w:val="center"/>
        <w:rPr>
          <w:sz w:val="32"/>
          <w:szCs w:val="32"/>
          <w:u w:val="single"/>
        </w:rPr>
      </w:pPr>
      <w:r>
        <w:rPr>
          <w:sz w:val="32"/>
          <w:szCs w:val="32"/>
          <w:u w:val="single"/>
          <w:rtl w:val="0"/>
          <w:lang w:val="de-DE"/>
        </w:rPr>
        <w:t>Title/Passage</w:t>
      </w:r>
    </w:p>
    <w:p>
      <w:pPr>
        <w:pStyle w:val="Body"/>
        <w:spacing w:after="120" w:line="240" w:lineRule="auto"/>
        <w:rPr>
          <w:sz w:val="24"/>
          <w:szCs w:val="24"/>
        </w:rPr>
      </w:pPr>
      <w:r>
        <w:rPr>
          <w:sz w:val="24"/>
          <w:szCs w:val="24"/>
          <w:rtl w:val="0"/>
          <w:lang w:val="en-US"/>
        </w:rPr>
        <w:t>Remember to begin your study early in the week so that you have time to really think (and keep thinking) about the passage without being rushed.</w:t>
      </w:r>
    </w:p>
    <w:p>
      <w:pPr>
        <w:pStyle w:val="List Paragraph"/>
        <w:numPr>
          <w:ilvl w:val="0"/>
          <w:numId w:val="2"/>
        </w:numPr>
        <w:bidi w:val="0"/>
        <w:spacing w:after="120" w:line="240" w:lineRule="auto"/>
        <w:ind w:right="0"/>
        <w:jc w:val="left"/>
        <w:rPr>
          <w:sz w:val="32"/>
          <w:szCs w:val="32"/>
          <w:rtl w:val="0"/>
          <w:lang w:val="en-US"/>
        </w:rPr>
      </w:pPr>
      <w:r>
        <w:rPr>
          <w:sz w:val="32"/>
          <w:szCs w:val="32"/>
          <w:rtl w:val="0"/>
          <w:lang w:val="en-US"/>
        </w:rPr>
        <w:t>Day 1</w:t>
      </w:r>
    </w:p>
    <w:p>
      <w:pPr>
        <w:pStyle w:val="Body"/>
        <w:spacing w:after="120" w:line="240" w:lineRule="auto"/>
        <w:rPr>
          <w:sz w:val="24"/>
          <w:szCs w:val="24"/>
        </w:rPr>
      </w:pPr>
      <w:r>
        <w:rPr>
          <w:sz w:val="24"/>
          <w:szCs w:val="24"/>
          <w:rtl w:val="0"/>
          <w:lang w:val="en-US"/>
        </w:rPr>
        <w:t xml:space="preserve">Read </w:t>
      </w:r>
      <w:r>
        <w:rPr>
          <w:sz w:val="24"/>
          <w:szCs w:val="24"/>
          <w:rtl w:val="0"/>
          <w:lang w:val="en-US"/>
        </w:rPr>
        <w:t>Revelation 1:4-8</w:t>
      </w:r>
      <w:r>
        <w:rPr>
          <w:sz w:val="24"/>
          <w:szCs w:val="24"/>
          <w:rtl w:val="0"/>
        </w:rPr>
        <w:t>.</w:t>
      </w:r>
    </w:p>
    <w:p>
      <w:pPr>
        <w:pStyle w:val="Body"/>
        <w:spacing w:after="0" w:line="240" w:lineRule="auto"/>
        <w:rPr>
          <w:sz w:val="20"/>
          <w:szCs w:val="20"/>
        </w:rPr>
      </w:pPr>
      <w:r>
        <w:rPr>
          <w:sz w:val="20"/>
          <w:szCs w:val="20"/>
          <w:rtl w:val="0"/>
          <w:lang w:val="en-US"/>
        </w:rPr>
        <w:t xml:space="preserve">For these lessons, the sermon text is provided in a format that visually helps display the structure of the paragraph or section of text. The main verbs are underlined. Commands are double-underlined. Generally, the main indicative clauses remain to the left, and the other clauses are either directly underneath when they have equal priority to what comes before, or are tabbed to the right when the clause supports, develops, or draws a conclusion from a neighboring clause. </w:t>
      </w:r>
    </w:p>
    <w:p>
      <w:pPr>
        <w:pStyle w:val="Body"/>
        <w:spacing w:after="0" w:line="240" w:lineRule="auto"/>
        <w:rPr>
          <w:sz w:val="20"/>
          <w:szCs w:val="20"/>
        </w:rPr>
      </w:pP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vertAlign w:val="superscript"/>
          <w:rtl w:val="0"/>
          <w:lang w:val="en-US"/>
          <w14:shadow w14:sx="100000" w14:sy="100000" w14:kx="0" w14:ky="0" w14:algn="tl" w14:blurRad="254000" w14:dist="23812" w14:dir="16200000">
            <w14:srgbClr w14:val="000000">
              <w14:alpha w14:val="66666"/>
            </w14:srgbClr>
          </w14:shadow>
        </w:rPr>
        <w:t>4</w:t>
      </w:r>
      <w:r>
        <w:rPr>
          <w:rFonts w:ascii="Calibri" w:cs="Calibri" w:hAnsi="Calibri" w:eastAsia="Calibri"/>
          <w:sz w:val="20"/>
          <w:szCs w:val="20"/>
          <w:rtl w:val="0"/>
          <w:lang w:val="de-DE"/>
        </w:rPr>
        <w:t xml:space="preserve">John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 xml:space="preserve">to the seven churches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r>
      <w:r>
        <w:rPr>
          <w:rFonts w:ascii="Calibri" w:cs="Calibri" w:hAnsi="Calibri" w:eastAsia="Calibri"/>
          <w:sz w:val="20"/>
          <w:szCs w:val="20"/>
          <w:rtl w:val="0"/>
          <w:lang w:val="en-US"/>
        </w:rPr>
        <w:t xml:space="preserve">that are in Asia: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 xml:space="preserve">Grace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 xml:space="preserve">to you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 xml:space="preserve">and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 xml:space="preserve">peace,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r>
      <w:r>
        <w:rPr>
          <w:rFonts w:ascii="Calibri" w:cs="Calibri" w:hAnsi="Calibri" w:eastAsia="Calibri"/>
          <w:sz w:val="20"/>
          <w:szCs w:val="20"/>
          <w:rtl w:val="0"/>
          <w:lang w:val="en-US"/>
        </w:rPr>
        <w:t xml:space="preserve">from Him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r>
      <w:r>
        <w:rPr>
          <w:rFonts w:ascii="Calibri" w:cs="Calibri" w:hAnsi="Calibri" w:eastAsia="Calibri"/>
          <w:sz w:val="20"/>
          <w:szCs w:val="20"/>
          <w:rtl w:val="0"/>
          <w:lang w:val="en-US"/>
        </w:rPr>
        <w:t xml:space="preserve">who is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r>
      <w:r>
        <w:rPr>
          <w:rFonts w:ascii="Calibri" w:cs="Calibri" w:hAnsi="Calibri" w:eastAsia="Calibri"/>
          <w:sz w:val="20"/>
          <w:szCs w:val="20"/>
          <w:rtl w:val="0"/>
          <w:lang w:val="en-US"/>
        </w:rPr>
        <w:t xml:space="preserve">and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r>
      <w:r>
        <w:rPr>
          <w:rFonts w:ascii="Calibri" w:cs="Calibri" w:hAnsi="Calibri" w:eastAsia="Calibri"/>
          <w:sz w:val="20"/>
          <w:szCs w:val="20"/>
          <w:rtl w:val="0"/>
          <w:lang w:val="en-US"/>
        </w:rPr>
        <w:t xml:space="preserve">who was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r>
      <w:r>
        <w:rPr>
          <w:rFonts w:ascii="Calibri" w:cs="Calibri" w:hAnsi="Calibri" w:eastAsia="Calibri"/>
          <w:sz w:val="20"/>
          <w:szCs w:val="20"/>
          <w:rtl w:val="0"/>
          <w:lang w:val="en-US"/>
        </w:rPr>
        <w:t xml:space="preserve">and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r>
      <w:r>
        <w:rPr>
          <w:rFonts w:ascii="Calibri" w:cs="Calibri" w:hAnsi="Calibri" w:eastAsia="Calibri"/>
          <w:sz w:val="20"/>
          <w:szCs w:val="20"/>
          <w:rtl w:val="0"/>
          <w:lang w:val="en-US"/>
        </w:rPr>
        <w:t xml:space="preserve">who is to come,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 xml:space="preserve">       </w:t>
        <w:tab/>
        <w:tab/>
      </w:r>
      <w:r>
        <w:rPr>
          <w:rFonts w:ascii="Calibri" w:cs="Calibri" w:hAnsi="Calibri" w:eastAsia="Calibri"/>
          <w:sz w:val="20"/>
          <w:szCs w:val="20"/>
          <w:rtl w:val="0"/>
          <w:lang w:val="en-US"/>
        </w:rPr>
        <w:t xml:space="preserve">and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 xml:space="preserve">      </w:t>
        <w:tab/>
        <w:tab/>
      </w:r>
      <w:r>
        <w:rPr>
          <w:rFonts w:ascii="Calibri" w:cs="Calibri" w:hAnsi="Calibri" w:eastAsia="Calibri"/>
          <w:sz w:val="20"/>
          <w:szCs w:val="20"/>
          <w:rtl w:val="0"/>
          <w:lang w:val="en-US"/>
        </w:rPr>
        <w:t xml:space="preserve">from the seven Spirits </w:t>
      </w:r>
    </w:p>
    <w:p>
      <w:pPr>
        <w:pStyle w:val="Default"/>
        <w:bidi w:val="0"/>
        <w:ind w:left="0" w:right="0" w:firstLine="0"/>
        <w:jc w:val="left"/>
        <w:rPr>
          <w:rFonts w:ascii="Calibri" w:cs="Calibri" w:hAnsi="Calibri" w:eastAsia="Calibri"/>
          <w:b w:val="1"/>
          <w:bCs w:val="1"/>
          <w:sz w:val="20"/>
          <w:szCs w:val="20"/>
          <w:rtl w:val="0"/>
        </w:rPr>
      </w:pPr>
      <w:r>
        <w:rPr>
          <w:rFonts w:ascii="Calibri" w:cs="Calibri" w:hAnsi="Calibri" w:eastAsia="Calibri"/>
          <w:sz w:val="20"/>
          <w:szCs w:val="20"/>
          <w:rtl w:val="0"/>
        </w:rPr>
        <w:tab/>
        <w:tab/>
        <w:tab/>
      </w:r>
      <w:r>
        <w:rPr>
          <w:rFonts w:ascii="Calibri" w:cs="Calibri" w:hAnsi="Calibri" w:eastAsia="Calibri"/>
          <w:sz w:val="20"/>
          <w:szCs w:val="20"/>
          <w:rtl w:val="0"/>
          <w:lang w:val="en-US"/>
        </w:rPr>
        <w:t>who are before His throne,</w:t>
      </w:r>
      <w:r>
        <w:rPr>
          <w:rFonts w:ascii="Calibri" w:cs="Calibri" w:hAnsi="Calibri" w:eastAsia="Calibri"/>
          <w:sz w:val="20"/>
          <w:szCs w:val="20"/>
          <w:rtl w:val="0"/>
        </w:rPr>
        <w:t> </w:t>
      </w:r>
      <w:r>
        <w:rPr>
          <w:rFonts w:ascii="Calibri" w:cs="Calibri" w:hAnsi="Calibri" w:eastAsia="Calibri"/>
          <w:sz w:val="20"/>
          <w:szCs w:val="20"/>
          <w:vertAlign w:val="superscript"/>
          <w:rtl w:val="0"/>
          <w:lang w:val="en-US"/>
        </w:rPr>
        <w:t>5</w:t>
      </w:r>
      <w:r>
        <w:rPr>
          <w:rFonts w:ascii="Calibri" w:cs="Calibri" w:hAnsi="Calibri" w:eastAsia="Calibri" w:hint="default"/>
          <w:b w:val="1"/>
          <w:bCs w:val="1"/>
          <w:sz w:val="20"/>
          <w:szCs w:val="20"/>
          <w:rtl w:val="0"/>
        </w:rPr>
        <w:t>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b w:val="1"/>
          <w:bCs w:val="1"/>
          <w:sz w:val="20"/>
          <w:szCs w:val="20"/>
          <w:rtl w:val="0"/>
          <w:lang w:val="en-US"/>
        </w:rPr>
        <w:t xml:space="preserve">    </w:t>
        <w:tab/>
      </w:r>
      <w:r>
        <w:rPr>
          <w:rFonts w:ascii="Calibri" w:cs="Calibri" w:hAnsi="Calibri" w:eastAsia="Calibri"/>
          <w:sz w:val="20"/>
          <w:szCs w:val="20"/>
          <w:rtl w:val="0"/>
          <w:lang w:val="en-US"/>
        </w:rPr>
        <w:t xml:space="preserve">and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 xml:space="preserve">       </w:t>
        <w:tab/>
      </w:r>
      <w:r>
        <w:rPr>
          <w:rFonts w:ascii="Calibri" w:cs="Calibri" w:hAnsi="Calibri" w:eastAsia="Calibri"/>
          <w:sz w:val="20"/>
          <w:szCs w:val="20"/>
          <w:rtl w:val="0"/>
          <w:lang w:val="sv-SE"/>
        </w:rPr>
        <w:t xml:space="preserve">from Jesus Christ,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r>
      <w:r>
        <w:rPr>
          <w:rFonts w:ascii="Calibri" w:cs="Calibri" w:hAnsi="Calibri" w:eastAsia="Calibri"/>
          <w:sz w:val="20"/>
          <w:szCs w:val="20"/>
          <w:rtl w:val="0"/>
          <w:lang w:val="en-US"/>
        </w:rPr>
        <w:t xml:space="preserve">the faithful witness,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r>
      <w:r>
        <w:rPr>
          <w:rFonts w:ascii="Calibri" w:cs="Calibri" w:hAnsi="Calibri" w:eastAsia="Calibri"/>
          <w:sz w:val="20"/>
          <w:szCs w:val="20"/>
          <w:rtl w:val="0"/>
          <w:lang w:val="en-US"/>
        </w:rPr>
        <w:t xml:space="preserve">the firstborn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t xml:space="preserve">     </w:t>
      </w:r>
      <w:r>
        <w:rPr>
          <w:rFonts w:ascii="Calibri" w:cs="Calibri" w:hAnsi="Calibri" w:eastAsia="Calibri"/>
          <w:sz w:val="20"/>
          <w:szCs w:val="20"/>
          <w:rtl w:val="0"/>
          <w:lang w:val="en-US"/>
        </w:rPr>
        <w:t xml:space="preserve">of the dead,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r>
      <w:r>
        <w:rPr>
          <w:rFonts w:ascii="Calibri" w:cs="Calibri" w:hAnsi="Calibri" w:eastAsia="Calibri"/>
          <w:sz w:val="20"/>
          <w:szCs w:val="20"/>
          <w:rtl w:val="0"/>
          <w:lang w:val="en-US"/>
        </w:rPr>
        <w:t xml:space="preserve">and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r>
      <w:r>
        <w:rPr>
          <w:rFonts w:ascii="Calibri" w:cs="Calibri" w:hAnsi="Calibri" w:eastAsia="Calibri"/>
          <w:sz w:val="20"/>
          <w:szCs w:val="20"/>
          <w:rtl w:val="0"/>
          <w:lang w:val="en-US"/>
        </w:rPr>
        <w:t xml:space="preserve">the ruler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t xml:space="preserve">     </w:t>
      </w:r>
      <w:r>
        <w:rPr>
          <w:rFonts w:ascii="Calibri" w:cs="Calibri" w:hAnsi="Calibri" w:eastAsia="Calibri"/>
          <w:sz w:val="20"/>
          <w:szCs w:val="20"/>
          <w:rtl w:val="0"/>
          <w:lang w:val="en-US"/>
        </w:rPr>
        <w:t xml:space="preserve">of the kings of the earth.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 xml:space="preserve">       </w:t>
        <w:tab/>
      </w:r>
      <w:r>
        <w:rPr>
          <w:rFonts w:ascii="Calibri" w:cs="Calibri" w:hAnsi="Calibri" w:eastAsia="Calibri"/>
          <w:sz w:val="20"/>
          <w:szCs w:val="20"/>
          <w:rtl w:val="0"/>
        </w:rPr>
        <w:t xml:space="preserve">To Him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 xml:space="preserve">     </w:t>
      </w:r>
      <w:r>
        <w:rPr>
          <w:rFonts w:ascii="Calibri" w:cs="Calibri" w:hAnsi="Calibri" w:eastAsia="Calibri"/>
          <w:sz w:val="20"/>
          <w:szCs w:val="20"/>
          <w:rtl w:val="0"/>
          <w:lang w:val="en-US"/>
        </w:rPr>
        <w:t>who</w:t>
      </w:r>
      <w:r>
        <w:rPr>
          <w:rFonts w:ascii="Calibri" w:cs="Calibri" w:hAnsi="Calibri" w:eastAsia="Calibri"/>
          <w:sz w:val="20"/>
          <w:szCs w:val="20"/>
          <w:u w:val="single"/>
          <w:rtl w:val="0"/>
          <w:lang w:val="en-US"/>
        </w:rPr>
        <w:t xml:space="preserve"> loves</w:t>
      </w:r>
      <w:r>
        <w:rPr>
          <w:rFonts w:ascii="Calibri" w:cs="Calibri" w:hAnsi="Calibri" w:eastAsia="Calibri"/>
          <w:sz w:val="20"/>
          <w:szCs w:val="20"/>
          <w:rtl w:val="0"/>
          <w:lang w:val="en-US"/>
        </w:rPr>
        <w:t xml:space="preserve"> us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 xml:space="preserve">     </w:t>
      </w:r>
      <w:r>
        <w:rPr>
          <w:rFonts w:ascii="Calibri" w:cs="Calibri" w:hAnsi="Calibri" w:eastAsia="Calibri"/>
          <w:sz w:val="20"/>
          <w:szCs w:val="20"/>
          <w:rtl w:val="0"/>
          <w:lang w:val="en-US"/>
        </w:rPr>
        <w:t xml:space="preserve">and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 xml:space="preserve">   </w:t>
      </w:r>
      <w:r>
        <w:rPr>
          <w:rFonts w:ascii="Calibri" w:cs="Calibri" w:hAnsi="Calibri" w:eastAsia="Calibri"/>
          <w:sz w:val="20"/>
          <w:szCs w:val="20"/>
          <w:u w:val="single"/>
          <w:rtl w:val="0"/>
          <w:lang w:val="en-US"/>
        </w:rPr>
        <w:t xml:space="preserve">  </w:t>
      </w:r>
      <w:r>
        <w:rPr>
          <w:rFonts w:ascii="Calibri" w:cs="Calibri" w:hAnsi="Calibri" w:eastAsia="Calibri"/>
          <w:sz w:val="20"/>
          <w:szCs w:val="20"/>
          <w:u w:val="single"/>
          <w:rtl w:val="0"/>
          <w:lang w:val="en-US"/>
        </w:rPr>
        <w:t>released</w:t>
      </w:r>
      <w:r>
        <w:rPr>
          <w:rFonts w:ascii="Calibri" w:cs="Calibri" w:hAnsi="Calibri" w:eastAsia="Calibri"/>
          <w:sz w:val="20"/>
          <w:szCs w:val="20"/>
          <w:rtl w:val="0"/>
          <w:lang w:val="en-US"/>
        </w:rPr>
        <w:t xml:space="preserve"> us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r>
      <w:r>
        <w:rPr>
          <w:rFonts w:ascii="Calibri" w:cs="Calibri" w:hAnsi="Calibri" w:eastAsia="Calibri"/>
          <w:sz w:val="20"/>
          <w:szCs w:val="20"/>
          <w:rtl w:val="0"/>
          <w:lang w:val="en-US"/>
        </w:rPr>
        <w:t xml:space="preserve">from our sins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r>
      <w:r>
        <w:rPr>
          <w:rFonts w:ascii="Calibri" w:cs="Calibri" w:hAnsi="Calibri" w:eastAsia="Calibri"/>
          <w:sz w:val="20"/>
          <w:szCs w:val="20"/>
          <w:rtl w:val="0"/>
          <w:lang w:val="en-US"/>
        </w:rPr>
        <w:t>by His blood--</w:t>
      </w:r>
      <w:r>
        <w:rPr>
          <w:rFonts w:ascii="Calibri" w:cs="Calibri" w:hAnsi="Calibri" w:eastAsia="Calibri"/>
          <w:sz w:val="20"/>
          <w:szCs w:val="20"/>
          <w:rtl w:val="0"/>
        </w:rPr>
        <w:t>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 xml:space="preserve">     </w:t>
      </w:r>
      <w:r>
        <w:rPr>
          <w:rFonts w:ascii="Calibri" w:cs="Calibri" w:hAnsi="Calibri" w:eastAsia="Calibri"/>
          <w:sz w:val="20"/>
          <w:szCs w:val="20"/>
          <w:vertAlign w:val="superscript"/>
          <w:rtl w:val="0"/>
          <w:lang w:val="en-US"/>
        </w:rPr>
        <w:t>6</w:t>
      </w:r>
      <w:r>
        <w:rPr>
          <w:rFonts w:ascii="Calibri" w:cs="Calibri" w:hAnsi="Calibri" w:eastAsia="Calibri" w:hint="default"/>
          <w:b w:val="1"/>
          <w:bCs w:val="1"/>
          <w:sz w:val="20"/>
          <w:szCs w:val="20"/>
          <w:rtl w:val="0"/>
        </w:rPr>
        <w:t> </w:t>
      </w:r>
      <w:r>
        <w:rPr>
          <w:rFonts w:ascii="Calibri" w:cs="Calibri" w:hAnsi="Calibri" w:eastAsia="Calibri"/>
          <w:sz w:val="20"/>
          <w:szCs w:val="20"/>
          <w:rtl w:val="0"/>
          <w:lang w:val="en-US"/>
        </w:rPr>
        <w:t xml:space="preserve">and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 xml:space="preserve">     </w:t>
      </w:r>
      <w:r>
        <w:rPr>
          <w:rFonts w:ascii="Calibri" w:cs="Calibri" w:hAnsi="Calibri" w:eastAsia="Calibri"/>
          <w:sz w:val="20"/>
          <w:szCs w:val="20"/>
          <w:rtl w:val="0"/>
          <w:lang w:val="en-US"/>
        </w:rPr>
        <w:t xml:space="preserve">He </w:t>
      </w:r>
      <w:r>
        <w:rPr>
          <w:rFonts w:ascii="Calibri" w:cs="Calibri" w:hAnsi="Calibri" w:eastAsia="Calibri"/>
          <w:sz w:val="20"/>
          <w:szCs w:val="20"/>
          <w:u w:val="single"/>
          <w:rtl w:val="0"/>
          <w:lang w:val="en-US"/>
        </w:rPr>
        <w:t>has made</w:t>
      </w:r>
      <w:r>
        <w:rPr>
          <w:rFonts w:ascii="Calibri" w:cs="Calibri" w:hAnsi="Calibri" w:eastAsia="Calibri"/>
          <w:sz w:val="20"/>
          <w:szCs w:val="20"/>
          <w:rtl w:val="0"/>
        </w:rPr>
        <w:t xml:space="preserve"> us</w:t>
      </w:r>
      <w:r>
        <w:rPr>
          <w:rFonts w:ascii="Calibri" w:cs="Calibri" w:hAnsi="Calibri" w:eastAsia="Calibri"/>
          <w:sz w:val="20"/>
          <w:szCs w:val="20"/>
          <w:rtl w:val="0"/>
        </w:rPr>
        <w:t>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t xml:space="preserve">          </w:t>
      </w:r>
      <w:r>
        <w:rPr>
          <w:rFonts w:ascii="Calibri" w:cs="Calibri" w:hAnsi="Calibri" w:eastAsia="Calibri"/>
          <w:i w:val="1"/>
          <w:iCs w:val="1"/>
          <w:sz w:val="20"/>
          <w:szCs w:val="20"/>
          <w:rtl w:val="0"/>
          <w:lang w:val="en-US"/>
        </w:rPr>
        <w:t>to be</w:t>
      </w:r>
      <w:r>
        <w:rPr>
          <w:rFonts w:ascii="Calibri" w:cs="Calibri" w:hAnsi="Calibri" w:eastAsia="Calibri"/>
          <w:sz w:val="20"/>
          <w:szCs w:val="20"/>
          <w:rtl w:val="0"/>
        </w:rPr>
        <w:t> </w:t>
      </w:r>
      <w:r>
        <w:rPr>
          <w:rFonts w:ascii="Calibri" w:cs="Calibri" w:hAnsi="Calibri" w:eastAsia="Calibri"/>
          <w:sz w:val="20"/>
          <w:szCs w:val="20"/>
          <w:rtl w:val="0"/>
          <w:lang w:val="da-DK"/>
        </w:rPr>
        <w:t xml:space="preserve">a kingdom,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t xml:space="preserve">          </w:t>
      </w:r>
      <w:r>
        <w:rPr>
          <w:rFonts w:ascii="Calibri" w:cs="Calibri" w:hAnsi="Calibri" w:eastAsia="Calibri"/>
          <w:sz w:val="20"/>
          <w:szCs w:val="20"/>
          <w:rtl w:val="0"/>
          <w:lang w:val="en-US"/>
        </w:rPr>
        <w:t>to His God and Father</w:t>
      </w:r>
      <w:r>
        <w:rPr>
          <w:rFonts w:ascii="Calibri" w:cs="Calibri" w:hAnsi="Calibri" w:eastAsia="Calibri"/>
          <w:sz w:val="20"/>
          <w:szCs w:val="20"/>
          <w:rtl w:val="0"/>
          <w:lang w:val="en-US"/>
        </w:rPr>
        <w:t>—</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r>
      <w:r>
        <w:rPr>
          <w:rFonts w:ascii="Calibri" w:cs="Calibri" w:hAnsi="Calibri" w:eastAsia="Calibri"/>
          <w:sz w:val="20"/>
          <w:szCs w:val="20"/>
          <w:rtl w:val="0"/>
          <w:lang w:val="en-US"/>
        </w:rPr>
        <w:t>to Him</w:t>
      </w:r>
      <w:r>
        <w:rPr>
          <w:rFonts w:ascii="Calibri" w:cs="Calibri" w:hAnsi="Calibri" w:eastAsia="Calibri"/>
          <w:sz w:val="20"/>
          <w:szCs w:val="20"/>
          <w:rtl w:val="0"/>
        </w:rPr>
        <w:t>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 xml:space="preserve">     </w:t>
      </w:r>
      <w:r>
        <w:rPr>
          <w:rFonts w:ascii="Calibri" w:cs="Calibri" w:hAnsi="Calibri" w:eastAsia="Calibri"/>
          <w:i w:val="1"/>
          <w:iCs w:val="1"/>
          <w:sz w:val="20"/>
          <w:szCs w:val="20"/>
          <w:rtl w:val="0"/>
        </w:rPr>
        <w:t>be</w:t>
      </w:r>
      <w:r>
        <w:rPr>
          <w:rFonts w:ascii="Calibri" w:cs="Calibri" w:hAnsi="Calibri" w:eastAsia="Calibri"/>
          <w:sz w:val="20"/>
          <w:szCs w:val="20"/>
          <w:rtl w:val="0"/>
        </w:rPr>
        <w:t> </w:t>
      </w:r>
      <w:r>
        <w:rPr>
          <w:rFonts w:ascii="Calibri" w:cs="Calibri" w:hAnsi="Calibri" w:eastAsia="Calibri"/>
          <w:sz w:val="20"/>
          <w:szCs w:val="20"/>
          <w:rtl w:val="0"/>
          <w:lang w:val="en-US"/>
        </w:rPr>
        <w:t xml:space="preserve">the glory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 xml:space="preserve">     </w:t>
      </w:r>
      <w:r>
        <w:rPr>
          <w:rFonts w:ascii="Calibri" w:cs="Calibri" w:hAnsi="Calibri" w:eastAsia="Calibri"/>
          <w:sz w:val="20"/>
          <w:szCs w:val="20"/>
          <w:rtl w:val="0"/>
          <w:lang w:val="en-US"/>
        </w:rPr>
        <w:t xml:space="preserve">and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 xml:space="preserve">     </w:t>
      </w:r>
      <w:r>
        <w:rPr>
          <w:rFonts w:ascii="Calibri" w:cs="Calibri" w:hAnsi="Calibri" w:eastAsia="Calibri"/>
          <w:sz w:val="20"/>
          <w:szCs w:val="20"/>
          <w:rtl w:val="0"/>
          <w:lang w:val="en-US"/>
        </w:rPr>
        <w:t xml:space="preserve">the dominion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r>
      <w:r>
        <w:rPr>
          <w:rFonts w:ascii="Calibri" w:cs="Calibri" w:hAnsi="Calibri" w:eastAsia="Calibri"/>
          <w:sz w:val="20"/>
          <w:szCs w:val="20"/>
          <w:rtl w:val="0"/>
          <w:lang w:val="en-US"/>
        </w:rPr>
        <w:t>forever and ever. Amen.</w:t>
      </w:r>
      <w:r>
        <w:rPr>
          <w:rFonts w:ascii="Calibri" w:cs="Calibri" w:hAnsi="Calibri" w:eastAsia="Calibri"/>
          <w:sz w:val="20"/>
          <w:szCs w:val="20"/>
          <w:rtl w:val="0"/>
        </w:rPr>
        <w:t> </w:t>
      </w:r>
    </w:p>
    <w:p>
      <w:pPr>
        <w:pStyle w:val="Default"/>
        <w:bidi w:val="0"/>
        <w:ind w:left="0" w:right="0" w:firstLine="0"/>
        <w:jc w:val="left"/>
        <w:rPr>
          <w:rFonts w:ascii="Calibri" w:cs="Calibri" w:hAnsi="Calibri" w:eastAsia="Calibri"/>
          <w:sz w:val="20"/>
          <w:szCs w:val="20"/>
          <w:u w:val="double"/>
          <w:rtl w:val="0"/>
        </w:rPr>
      </w:pPr>
      <w:r>
        <w:rPr>
          <w:rFonts w:ascii="Calibri" w:cs="Calibri" w:hAnsi="Calibri" w:eastAsia="Calibri"/>
          <w:sz w:val="20"/>
          <w:szCs w:val="20"/>
          <w:vertAlign w:val="superscript"/>
          <w:rtl w:val="0"/>
          <w:lang w:val="en-US"/>
        </w:rPr>
        <w:t>7</w:t>
      </w:r>
      <w:r>
        <w:rPr>
          <w:rFonts w:ascii="Calibri" w:cs="Calibri" w:hAnsi="Calibri" w:eastAsia="Calibri" w:hint="default"/>
          <w:b w:val="1"/>
          <w:bCs w:val="1"/>
          <w:sz w:val="20"/>
          <w:szCs w:val="20"/>
          <w:rtl w:val="0"/>
        </w:rPr>
        <w:t> </w:t>
      </w:r>
      <w:r>
        <w:rPr>
          <w:rFonts w:ascii="Calibri" w:cs="Calibri" w:hAnsi="Calibri" w:eastAsia="Calibri"/>
          <w:sz w:val="20"/>
          <w:szCs w:val="20"/>
          <w:u w:val="double"/>
          <w:rtl w:val="0"/>
          <w:lang w:val="de-DE"/>
        </w:rPr>
        <w:t xml:space="preserve">BEHOLD,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 xml:space="preserve">HE IS </w:t>
      </w:r>
      <w:r>
        <w:rPr>
          <w:rFonts w:ascii="Calibri" w:cs="Calibri" w:hAnsi="Calibri" w:eastAsia="Calibri"/>
          <w:sz w:val="20"/>
          <w:szCs w:val="20"/>
          <w:u w:val="single"/>
          <w:rtl w:val="0"/>
          <w:lang w:val="en-US"/>
        </w:rPr>
        <w:t>COMING</w:t>
      </w:r>
      <w:r>
        <w:rPr>
          <w:rFonts w:ascii="Calibri" w:cs="Calibri" w:hAnsi="Calibri" w:eastAsia="Calibri"/>
          <w:sz w:val="20"/>
          <w:szCs w:val="20"/>
          <w:rtl w:val="0"/>
        </w:rPr>
        <w:t xml:space="preserve">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r>
      <w:r>
        <w:rPr>
          <w:rFonts w:ascii="Calibri" w:cs="Calibri" w:hAnsi="Calibri" w:eastAsia="Calibri"/>
          <w:sz w:val="20"/>
          <w:szCs w:val="20"/>
          <w:rtl w:val="0"/>
          <w:lang w:val="en-US"/>
        </w:rPr>
        <w:t xml:space="preserve">WITH THE CLOUDS,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r>
      <w:r>
        <w:rPr>
          <w:rFonts w:ascii="Calibri" w:cs="Calibri" w:hAnsi="Calibri" w:eastAsia="Calibri"/>
          <w:sz w:val="20"/>
          <w:szCs w:val="20"/>
          <w:rtl w:val="0"/>
          <w:lang w:val="en-US"/>
        </w:rPr>
        <w:t xml:space="preserve">and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r>
      <w:r>
        <w:rPr>
          <w:rFonts w:ascii="Calibri" w:cs="Calibri" w:hAnsi="Calibri" w:eastAsia="Calibri"/>
          <w:sz w:val="20"/>
          <w:szCs w:val="20"/>
          <w:rtl w:val="0"/>
          <w:lang w:val="en-US"/>
        </w:rPr>
        <w:t xml:space="preserve">every eye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 xml:space="preserve">       </w:t>
      </w:r>
      <w:r>
        <w:rPr>
          <w:rFonts w:ascii="Calibri" w:cs="Calibri" w:hAnsi="Calibri" w:eastAsia="Calibri"/>
          <w:sz w:val="20"/>
          <w:szCs w:val="20"/>
          <w:u w:val="single"/>
          <w:rtl w:val="0"/>
          <w:lang w:val="en-US"/>
        </w:rPr>
        <w:t>will see</w:t>
      </w:r>
      <w:r>
        <w:rPr>
          <w:rFonts w:ascii="Calibri" w:cs="Calibri" w:hAnsi="Calibri" w:eastAsia="Calibri"/>
          <w:sz w:val="20"/>
          <w:szCs w:val="20"/>
          <w:rtl w:val="0"/>
          <w:lang w:val="de-DE"/>
        </w:rPr>
        <w:t xml:space="preserve"> Him,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r>
      <w:r>
        <w:rPr>
          <w:rFonts w:ascii="Calibri" w:cs="Calibri" w:hAnsi="Calibri" w:eastAsia="Calibri"/>
          <w:sz w:val="20"/>
          <w:szCs w:val="20"/>
          <w:rtl w:val="0"/>
          <w:lang w:val="en-US"/>
        </w:rPr>
        <w:t xml:space="preserve">even those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tab/>
      </w:r>
      <w:r>
        <w:rPr>
          <w:rFonts w:ascii="Calibri" w:cs="Calibri" w:hAnsi="Calibri" w:eastAsia="Calibri"/>
          <w:sz w:val="20"/>
          <w:szCs w:val="20"/>
          <w:rtl w:val="0"/>
          <w:lang w:val="en-US"/>
        </w:rPr>
        <w:t xml:space="preserve">who </w:t>
      </w:r>
      <w:r>
        <w:rPr>
          <w:rFonts w:ascii="Calibri" w:cs="Calibri" w:hAnsi="Calibri" w:eastAsia="Calibri"/>
          <w:sz w:val="20"/>
          <w:szCs w:val="20"/>
          <w:u w:val="single"/>
          <w:rtl w:val="0"/>
          <w:lang w:val="en-US"/>
        </w:rPr>
        <w:t>pierced</w:t>
      </w:r>
      <w:r>
        <w:rPr>
          <w:rFonts w:ascii="Calibri" w:cs="Calibri" w:hAnsi="Calibri" w:eastAsia="Calibri"/>
          <w:sz w:val="20"/>
          <w:szCs w:val="20"/>
          <w:rtl w:val="0"/>
        </w:rPr>
        <w:t xml:space="preserve"> Him;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r>
      <w:r>
        <w:rPr>
          <w:rFonts w:ascii="Calibri" w:cs="Calibri" w:hAnsi="Calibri" w:eastAsia="Calibri"/>
          <w:sz w:val="20"/>
          <w:szCs w:val="20"/>
          <w:rtl w:val="0"/>
          <w:lang w:val="en-US"/>
        </w:rPr>
        <w:t xml:space="preserve">and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r>
      <w:r>
        <w:rPr>
          <w:rFonts w:ascii="Calibri" w:cs="Calibri" w:hAnsi="Calibri" w:eastAsia="Calibri"/>
          <w:sz w:val="20"/>
          <w:szCs w:val="20"/>
          <w:rtl w:val="0"/>
          <w:lang w:val="en-US"/>
        </w:rPr>
        <w:t xml:space="preserve">all the tribes of the earth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tab/>
      </w:r>
      <w:r>
        <w:rPr>
          <w:rFonts w:ascii="Calibri" w:cs="Calibri" w:hAnsi="Calibri" w:eastAsia="Calibri"/>
          <w:sz w:val="20"/>
          <w:szCs w:val="20"/>
          <w:u w:val="single"/>
          <w:rtl w:val="0"/>
          <w:lang w:val="en-US"/>
        </w:rPr>
        <w:t>will mourn</w:t>
      </w:r>
      <w:r>
        <w:rPr>
          <w:rFonts w:ascii="Calibri" w:cs="Calibri" w:hAnsi="Calibri" w:eastAsia="Calibri"/>
          <w:sz w:val="20"/>
          <w:szCs w:val="20"/>
          <w:rtl w:val="0"/>
        </w:rPr>
        <w:t xml:space="preserve"> over Him.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tab/>
        <w:tab/>
      </w:r>
      <w:r>
        <w:rPr>
          <w:rFonts w:ascii="Calibri" w:cs="Calibri" w:hAnsi="Calibri" w:eastAsia="Calibri"/>
          <w:sz w:val="20"/>
          <w:szCs w:val="20"/>
          <w:rtl w:val="0"/>
          <w:lang w:val="en-US"/>
        </w:rPr>
        <w:t>So it is to be. Amen.</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vertAlign w:val="superscript"/>
          <w:rtl w:val="0"/>
          <w:lang w:val="en-US"/>
        </w:rPr>
        <w:t>8</w:t>
      </w:r>
      <w:r>
        <w:rPr>
          <w:rFonts w:ascii="Calibri" w:cs="Calibri" w:hAnsi="Calibri" w:eastAsia="Calibri" w:hint="default"/>
          <w:b w:val="1"/>
          <w:bCs w:val="1"/>
          <w:sz w:val="20"/>
          <w:szCs w:val="20"/>
          <w:rtl w:val="0"/>
        </w:rPr>
        <w:t> </w:t>
      </w:r>
      <w:r>
        <w:rPr>
          <w:rFonts w:ascii="Calibri" w:cs="Calibri" w:hAnsi="Calibri" w:eastAsia="Calibri"/>
          <w:sz w:val="20"/>
          <w:szCs w:val="20"/>
          <w:rtl w:val="1"/>
          <w:lang w:val="ar-SA" w:bidi="ar-SA"/>
        </w:rPr>
        <w:t>“</w:t>
      </w:r>
      <w:r>
        <w:rPr>
          <w:rFonts w:ascii="Calibri" w:cs="Calibri" w:hAnsi="Calibri" w:eastAsia="Calibri"/>
          <w:sz w:val="20"/>
          <w:szCs w:val="20"/>
          <w:rtl w:val="0"/>
          <w:lang w:val="en-US"/>
        </w:rPr>
        <w:t xml:space="preserve">I am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r>
      <w:r>
        <w:rPr>
          <w:rFonts w:ascii="Calibri" w:cs="Calibri" w:hAnsi="Calibri" w:eastAsia="Calibri"/>
          <w:sz w:val="20"/>
          <w:szCs w:val="20"/>
          <w:rtl w:val="0"/>
          <w:lang w:val="en-US"/>
        </w:rPr>
        <w:t xml:space="preserve">the Alpha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r>
      <w:r>
        <w:rPr>
          <w:rFonts w:ascii="Calibri" w:cs="Calibri" w:hAnsi="Calibri" w:eastAsia="Calibri"/>
          <w:sz w:val="20"/>
          <w:szCs w:val="20"/>
          <w:rtl w:val="0"/>
          <w:lang w:val="en-US"/>
        </w:rPr>
        <w:t xml:space="preserve">and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r>
      <w:r>
        <w:rPr>
          <w:rFonts w:ascii="Calibri" w:cs="Calibri" w:hAnsi="Calibri" w:eastAsia="Calibri"/>
          <w:sz w:val="20"/>
          <w:szCs w:val="20"/>
          <w:rtl w:val="0"/>
          <w:lang w:val="en-US"/>
        </w:rPr>
        <w:t>the Omega,</w:t>
      </w:r>
      <w:r>
        <w:rPr>
          <w:rFonts w:ascii="Calibri" w:cs="Calibri" w:hAnsi="Calibri" w:eastAsia="Calibri"/>
          <w:sz w:val="20"/>
          <w:szCs w:val="20"/>
          <w:rtl w:val="0"/>
        </w:rPr>
        <w:t xml:space="preserve">”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ab/>
      </w:r>
      <w:r>
        <w:rPr>
          <w:rFonts w:ascii="Calibri" w:cs="Calibri" w:hAnsi="Calibri" w:eastAsia="Calibri"/>
          <w:sz w:val="20"/>
          <w:szCs w:val="20"/>
          <w:rtl w:val="0"/>
          <w:lang w:val="en-US"/>
        </w:rPr>
        <w:t xml:space="preserve">says the Lord God,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r>
      <w:r>
        <w:rPr>
          <w:rFonts w:ascii="Calibri" w:cs="Calibri" w:hAnsi="Calibri" w:eastAsia="Calibri"/>
          <w:sz w:val="20"/>
          <w:szCs w:val="20"/>
          <w:rtl w:val="1"/>
          <w:lang w:val="ar-SA" w:bidi="ar-SA"/>
        </w:rPr>
        <w:t>“</w:t>
      </w:r>
      <w:r>
        <w:rPr>
          <w:rFonts w:ascii="Calibri" w:cs="Calibri" w:hAnsi="Calibri" w:eastAsia="Calibri"/>
          <w:sz w:val="20"/>
          <w:szCs w:val="20"/>
          <w:rtl w:val="0"/>
          <w:lang w:val="en-US"/>
        </w:rPr>
        <w:t xml:space="preserve">who is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r>
      <w:r>
        <w:rPr>
          <w:rFonts w:ascii="Calibri" w:cs="Calibri" w:hAnsi="Calibri" w:eastAsia="Calibri"/>
          <w:sz w:val="20"/>
          <w:szCs w:val="20"/>
          <w:rtl w:val="0"/>
          <w:lang w:val="en-US"/>
        </w:rPr>
        <w:t xml:space="preserve">and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r>
      <w:r>
        <w:rPr>
          <w:rFonts w:ascii="Calibri" w:cs="Calibri" w:hAnsi="Calibri" w:eastAsia="Calibri"/>
          <w:sz w:val="20"/>
          <w:szCs w:val="20"/>
          <w:rtl w:val="0"/>
          <w:lang w:val="en-US"/>
        </w:rPr>
        <w:t xml:space="preserve">who was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r>
      <w:r>
        <w:rPr>
          <w:rFonts w:ascii="Calibri" w:cs="Calibri" w:hAnsi="Calibri" w:eastAsia="Calibri"/>
          <w:sz w:val="20"/>
          <w:szCs w:val="20"/>
          <w:rtl w:val="0"/>
          <w:lang w:val="en-US"/>
        </w:rPr>
        <w:t xml:space="preserve">and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r>
      <w:r>
        <w:rPr>
          <w:rFonts w:ascii="Calibri" w:cs="Calibri" w:hAnsi="Calibri" w:eastAsia="Calibri"/>
          <w:sz w:val="20"/>
          <w:szCs w:val="20"/>
          <w:rtl w:val="0"/>
          <w:lang w:val="en-US"/>
        </w:rPr>
        <w:t xml:space="preserve">who is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t xml:space="preserve">       </w:t>
      </w:r>
      <w:r>
        <w:rPr>
          <w:rFonts w:ascii="Calibri" w:cs="Calibri" w:hAnsi="Calibri" w:eastAsia="Calibri"/>
          <w:sz w:val="20"/>
          <w:szCs w:val="20"/>
          <w:rtl w:val="0"/>
          <w:lang w:val="it-IT"/>
        </w:rPr>
        <w:t xml:space="preserve">to come, </w:t>
      </w:r>
    </w:p>
    <w:p>
      <w:pPr>
        <w:pStyle w:val="Default"/>
        <w:bidi w:val="0"/>
        <w:ind w:left="0" w:right="0" w:firstLine="0"/>
        <w:jc w:val="left"/>
        <w:rPr>
          <w:rFonts w:ascii="Calibri" w:cs="Calibri" w:hAnsi="Calibri" w:eastAsia="Calibri"/>
          <w:sz w:val="20"/>
          <w:szCs w:val="20"/>
          <w:rtl w:val="0"/>
        </w:rPr>
      </w:pPr>
      <w:r>
        <w:rPr>
          <w:rFonts w:ascii="Calibri" w:cs="Calibri" w:hAnsi="Calibri" w:eastAsia="Calibri"/>
          <w:sz w:val="20"/>
          <w:szCs w:val="20"/>
          <w:rtl w:val="0"/>
        </w:rPr>
        <w:tab/>
      </w:r>
      <w:r>
        <w:rPr>
          <w:rFonts w:ascii="Calibri" w:cs="Calibri" w:hAnsi="Calibri" w:eastAsia="Calibri"/>
          <w:sz w:val="20"/>
          <w:szCs w:val="20"/>
          <w:rtl w:val="0"/>
          <w:lang w:val="en-US"/>
        </w:rPr>
        <w:t>the Almighty.</w:t>
      </w:r>
      <w:r>
        <w:rPr>
          <w:rFonts w:ascii="Calibri" w:cs="Calibri" w:hAnsi="Calibri" w:eastAsia="Calibri"/>
          <w:sz w:val="20"/>
          <w:szCs w:val="20"/>
          <w:rtl w:val="0"/>
        </w:rPr>
        <w:t>”</w:t>
      </w: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Who wrote this letter?  (See preceding verses as needed.) Who does he say this message is from?</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Who specifically was this letter written to? (Also see 1:11)</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How is Jesus described?</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has Jesus done?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Describe what is announced in vs. 7.</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What is Jesus</w:t>
      </w:r>
      <w:r>
        <w:rPr>
          <w:sz w:val="24"/>
          <w:szCs w:val="24"/>
          <w:rtl w:val="0"/>
          <w:lang w:val="en-US"/>
        </w:rPr>
        <w:t xml:space="preserve">’ </w:t>
      </w:r>
      <w:r>
        <w:rPr>
          <w:sz w:val="24"/>
          <w:szCs w:val="24"/>
          <w:rtl w:val="0"/>
          <w:lang w:val="en-US"/>
        </w:rPr>
        <w:t>relationship with the kings and leaders of the world?  Also see John 18:33-37, Romans 13:1-2, Colossians 1:15-17</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How will the world respond to Jesus?</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What is stated about God the Father?</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What statement appears twice in this passage?</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spacing w:after="0" w:line="240" w:lineRule="auto"/>
        <w:rPr>
          <w:sz w:val="24"/>
          <w:szCs w:val="24"/>
        </w:rPr>
      </w:pPr>
    </w:p>
    <w:p>
      <w:pPr>
        <w:pStyle w:val="List Paragraph"/>
        <w:numPr>
          <w:ilvl w:val="0"/>
          <w:numId w:val="2"/>
        </w:numPr>
        <w:bidi w:val="0"/>
        <w:spacing w:after="0" w:line="240" w:lineRule="auto"/>
        <w:ind w:right="0"/>
        <w:jc w:val="left"/>
        <w:rPr>
          <w:sz w:val="32"/>
          <w:szCs w:val="32"/>
          <w:rtl w:val="0"/>
          <w:lang w:val="en-US"/>
        </w:rPr>
      </w:pPr>
      <w:r>
        <w:rPr>
          <w:sz w:val="32"/>
          <w:szCs w:val="32"/>
          <w:rtl w:val="0"/>
          <w:lang w:val="en-US"/>
        </w:rPr>
        <w:t>Day 2</w:t>
      </w:r>
    </w:p>
    <w:p>
      <w:pPr>
        <w:pStyle w:val="Body"/>
        <w:spacing w:after="0" w:line="240" w:lineRule="auto"/>
        <w:rPr>
          <w:sz w:val="24"/>
          <w:szCs w:val="24"/>
        </w:rPr>
      </w:pPr>
      <w:r>
        <w:rPr>
          <w:sz w:val="24"/>
          <w:szCs w:val="24"/>
          <w:rtl w:val="0"/>
          <w:lang w:val="en-US"/>
        </w:rPr>
        <w:t xml:space="preserve">Read </w:t>
      </w:r>
      <w:r>
        <w:rPr>
          <w:sz w:val="24"/>
          <w:szCs w:val="24"/>
          <w:rtl w:val="0"/>
          <w:lang w:val="en-US"/>
        </w:rPr>
        <w:t>Revelation 1:4-8</w:t>
      </w:r>
      <w:r>
        <w:rPr>
          <w:sz w:val="24"/>
          <w:szCs w:val="24"/>
          <w:rtl w:val="0"/>
          <w:lang w:val="en-US"/>
        </w:rPr>
        <w:t xml:space="preserve"> again.</w:t>
      </w:r>
    </w:p>
    <w:p>
      <w:pPr>
        <w:pStyle w:val="Body"/>
        <w:spacing w:after="0" w:line="240" w:lineRule="auto"/>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specifically came </w:t>
      </w:r>
      <w:r>
        <w:rPr>
          <w:sz w:val="24"/>
          <w:szCs w:val="24"/>
          <w:rtl w:val="0"/>
          <w:lang w:val="en-US"/>
        </w:rPr>
        <w:t>“</w:t>
      </w:r>
      <w:r>
        <w:rPr>
          <w:sz w:val="24"/>
          <w:szCs w:val="24"/>
          <w:rtl w:val="0"/>
          <w:lang w:val="en-US"/>
        </w:rPr>
        <w:t>from Him who is and who was and who is to come</w:t>
      </w:r>
      <w:r>
        <w:rPr>
          <w:sz w:val="24"/>
          <w:szCs w:val="24"/>
          <w:rtl w:val="0"/>
          <w:lang w:val="en-US"/>
        </w:rPr>
        <w:t>”</w:t>
      </w:r>
      <w:r>
        <w:rPr>
          <w:sz w:val="24"/>
          <w:szCs w:val="24"/>
          <w:rtl w:val="0"/>
          <w:lang w:val="en-US"/>
        </w:rPr>
        <w:t>?</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Who are the </w:t>
      </w:r>
      <w:r>
        <w:rPr>
          <w:sz w:val="24"/>
          <w:szCs w:val="24"/>
          <w:rtl w:val="0"/>
          <w:lang w:val="en-US"/>
        </w:rPr>
        <w:t>“</w:t>
      </w:r>
      <w:r>
        <w:rPr>
          <w:sz w:val="24"/>
          <w:szCs w:val="24"/>
          <w:rtl w:val="0"/>
          <w:lang w:val="en-US"/>
        </w:rPr>
        <w:t>seven Spirits</w:t>
      </w:r>
      <w:r>
        <w:rPr>
          <w:sz w:val="24"/>
          <w:szCs w:val="24"/>
          <w:rtl w:val="0"/>
          <w:lang w:val="en-US"/>
        </w:rPr>
        <w:t>”</w:t>
      </w:r>
      <w:r>
        <w:rPr>
          <w:sz w:val="24"/>
          <w:szCs w:val="24"/>
          <w:rtl w:val="0"/>
          <w:lang w:val="en-US"/>
        </w:rPr>
        <w:t>?  Also see 3:1, 4:5, and 5:6 (are these the same as in 1:4?).</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spacing w:after="0" w:line="240" w:lineRule="auto"/>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How is Jesus praised in this passage?</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does it mean that </w:t>
      </w:r>
      <w:r>
        <w:rPr>
          <w:sz w:val="24"/>
          <w:szCs w:val="24"/>
          <w:rtl w:val="0"/>
          <w:lang w:val="en-US"/>
        </w:rPr>
        <w:t>“</w:t>
      </w:r>
      <w:r>
        <w:rPr>
          <w:sz w:val="24"/>
          <w:szCs w:val="24"/>
          <w:rtl w:val="0"/>
          <w:lang w:val="en-US"/>
        </w:rPr>
        <w:t>He has made us to be a kingdom</w:t>
      </w:r>
      <w:r>
        <w:rPr>
          <w:sz w:val="24"/>
          <w:szCs w:val="24"/>
          <w:rtl w:val="0"/>
          <w:lang w:val="en-US"/>
        </w:rPr>
        <w:t>”</w:t>
      </w:r>
      <w:r>
        <w:rPr>
          <w:sz w:val="24"/>
          <w:szCs w:val="24"/>
          <w:rtl w:val="0"/>
          <w:lang w:val="en-US"/>
        </w:rPr>
        <w:t xml:space="preserve">?   Or </w:t>
      </w:r>
      <w:r>
        <w:rPr>
          <w:sz w:val="24"/>
          <w:szCs w:val="24"/>
          <w:rtl w:val="0"/>
          <w:lang w:val="en-US"/>
        </w:rPr>
        <w:t>“</w:t>
      </w:r>
      <w:r>
        <w:rPr>
          <w:sz w:val="24"/>
          <w:szCs w:val="24"/>
          <w:rtl w:val="0"/>
          <w:lang w:val="en-US"/>
        </w:rPr>
        <w:t>priests to his God and father</w:t>
      </w:r>
      <w:r>
        <w:rPr>
          <w:sz w:val="24"/>
          <w:szCs w:val="24"/>
          <w:rtl w:val="0"/>
          <w:lang w:val="en-US"/>
        </w:rPr>
        <w:t>”</w:t>
      </w:r>
      <w:r>
        <w:rPr>
          <w:sz w:val="24"/>
          <w:szCs w:val="24"/>
          <w:rtl w:val="0"/>
          <w:lang w:val="en-US"/>
        </w:rPr>
        <w:t>?  Also see Col 1:13, 1 Peter 2:9-10, Rev. 20:6</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List the ways sin is referenced or implied.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specifically has Jesus done for or to believers?  How has he </w:t>
      </w:r>
      <w:r>
        <w:rPr>
          <w:sz w:val="24"/>
          <w:szCs w:val="24"/>
          <w:rtl w:val="0"/>
          <w:lang w:val="en-US"/>
        </w:rPr>
        <w:t>“</w:t>
      </w:r>
      <w:r>
        <w:rPr>
          <w:sz w:val="24"/>
          <w:szCs w:val="24"/>
          <w:rtl w:val="0"/>
          <w:lang w:val="en-US"/>
        </w:rPr>
        <w:t>released us from our sins</w:t>
      </w:r>
      <w:r>
        <w:rPr>
          <w:sz w:val="24"/>
          <w:szCs w:val="24"/>
          <w:rtl w:val="0"/>
          <w:lang w:val="en-US"/>
        </w:rPr>
        <w:t>”</w:t>
      </w:r>
      <w:r>
        <w:rPr>
          <w:sz w:val="24"/>
          <w:szCs w:val="24"/>
          <w:rtl w:val="0"/>
          <w:lang w:val="en-US"/>
        </w:rPr>
        <w:t>?  See Romans 6:4-7, 6:23, 7:6; 2 Cor. 5:16-19</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does it mean that </w:t>
      </w:r>
      <w:r>
        <w:rPr>
          <w:sz w:val="24"/>
          <w:szCs w:val="24"/>
          <w:rtl w:val="0"/>
          <w:lang w:val="en-US"/>
        </w:rPr>
        <w:t>“</w:t>
      </w:r>
      <w:r>
        <w:rPr>
          <w:sz w:val="24"/>
          <w:szCs w:val="24"/>
          <w:rtl w:val="0"/>
          <w:lang w:val="en-US"/>
        </w:rPr>
        <w:t>all the tribes of the earth will mourn over Him</w:t>
      </w:r>
      <w:r>
        <w:rPr>
          <w:sz w:val="24"/>
          <w:szCs w:val="24"/>
          <w:rtl w:val="0"/>
          <w:lang w:val="en-US"/>
        </w:rPr>
        <w:t>”</w:t>
      </w:r>
      <w:r>
        <w:rPr>
          <w:sz w:val="24"/>
          <w:szCs w:val="24"/>
          <w:rtl w:val="0"/>
          <w:lang w:val="en-US"/>
        </w:rPr>
        <w:t>?  See Rev. 6:15-17</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What significance does the repeated statement in vs. 4 and 8 have?  Why would this be repeated at this point in the letter?  Why would it appear surrounding what is stated in the body of this passage?</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spacing w:after="0" w:line="240" w:lineRule="auto"/>
        <w:rPr>
          <w:sz w:val="24"/>
          <w:szCs w:val="24"/>
        </w:rPr>
      </w:pPr>
    </w:p>
    <w:p>
      <w:pPr>
        <w:pStyle w:val="List Paragraph"/>
        <w:numPr>
          <w:ilvl w:val="0"/>
          <w:numId w:val="2"/>
        </w:numPr>
        <w:bidi w:val="0"/>
        <w:spacing w:after="0" w:line="240" w:lineRule="auto"/>
        <w:ind w:right="0"/>
        <w:jc w:val="left"/>
        <w:rPr>
          <w:sz w:val="32"/>
          <w:szCs w:val="32"/>
          <w:rtl w:val="0"/>
          <w:lang w:val="en-US"/>
        </w:rPr>
      </w:pPr>
      <w:r>
        <w:rPr>
          <w:sz w:val="32"/>
          <w:szCs w:val="32"/>
          <w:rtl w:val="0"/>
          <w:lang w:val="en-US"/>
        </w:rPr>
        <w:t>Day 3</w:t>
      </w:r>
    </w:p>
    <w:p>
      <w:pPr>
        <w:pStyle w:val="Body"/>
        <w:spacing w:after="0" w:line="240" w:lineRule="auto"/>
        <w:rPr>
          <w:sz w:val="24"/>
          <w:szCs w:val="24"/>
        </w:rPr>
      </w:pPr>
      <w:r>
        <w:rPr>
          <w:sz w:val="24"/>
          <w:szCs w:val="24"/>
          <w:rtl w:val="0"/>
          <w:lang w:val="en-US"/>
        </w:rPr>
        <w:t xml:space="preserve">Read </w:t>
      </w:r>
      <w:r>
        <w:rPr>
          <w:sz w:val="24"/>
          <w:szCs w:val="24"/>
          <w:rtl w:val="0"/>
          <w:lang w:val="en-US"/>
        </w:rPr>
        <w:t>Revelation 1:4-8</w:t>
      </w:r>
      <w:r>
        <w:rPr>
          <w:sz w:val="24"/>
          <w:szCs w:val="24"/>
          <w:rtl w:val="0"/>
          <w:lang w:val="en-US"/>
        </w:rPr>
        <w:t xml:space="preserve"> again.</w:t>
      </w:r>
    </w:p>
    <w:p>
      <w:pPr>
        <w:pStyle w:val="List Paragraph"/>
        <w:spacing w:after="0" w:line="240" w:lineRule="auto"/>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What significance does vs. 8 have here?  What does this mean for the letter of Revelation as a whole?</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How has the study of this passage increased your appreciation and worship of Jesus?</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Describe how the promise of Jesus</w:t>
      </w:r>
      <w:r>
        <w:rPr>
          <w:sz w:val="24"/>
          <w:szCs w:val="24"/>
          <w:rtl w:val="0"/>
          <w:lang w:val="en-US"/>
        </w:rPr>
        <w:t xml:space="preserve">’ </w:t>
      </w:r>
      <w:r>
        <w:rPr>
          <w:sz w:val="24"/>
          <w:szCs w:val="24"/>
          <w:rtl w:val="0"/>
          <w:lang w:val="en-US"/>
        </w:rPr>
        <w:t>return to earth might impact your view of current world events?</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How should a believer</w:t>
      </w:r>
      <w:r>
        <w:rPr>
          <w:sz w:val="24"/>
          <w:szCs w:val="24"/>
          <w:rtl w:val="0"/>
          <w:lang w:val="en-US"/>
        </w:rPr>
        <w:t>’</w:t>
      </w:r>
      <w:r>
        <w:rPr>
          <w:sz w:val="24"/>
          <w:szCs w:val="24"/>
          <w:rtl w:val="0"/>
          <w:lang w:val="en-US"/>
        </w:rPr>
        <w:t xml:space="preserve">s mind be prepared through this passage to read the remainder of this letter?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How can this passage be used in your witness of the gospel to an unbeliever?</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Summarize this passage in 21 words or less.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Body"/>
        <w:spacing w:after="0" w:line="240" w:lineRule="auto"/>
        <w:rPr>
          <w:sz w:val="24"/>
          <w:szCs w:val="24"/>
        </w:rPr>
      </w:pPr>
    </w:p>
    <w:p>
      <w:pPr>
        <w:pStyle w:val="Body"/>
        <w:spacing w:after="0" w:line="240" w:lineRule="auto"/>
      </w:pPr>
      <w:r>
        <w:rPr>
          <w:sz w:val="24"/>
          <w:szCs w:val="24"/>
          <w:rtl w:val="0"/>
          <w:lang w:val="en-US"/>
        </w:rPr>
        <w:t xml:space="preserve">In preparation for Sunday, </w:t>
      </w:r>
      <w:r>
        <w:rPr>
          <w:sz w:val="24"/>
          <w:szCs w:val="24"/>
          <w:rtl w:val="0"/>
          <w:lang w:val="en-US"/>
        </w:rPr>
        <w:t>ask the Lord to prepare the hearts of our congregation to receive the Word. Pray we would be mindful of the Lord</w:t>
      </w:r>
      <w:r>
        <w:rPr>
          <w:sz w:val="24"/>
          <w:szCs w:val="24"/>
          <w:rtl w:val="0"/>
          <w:lang w:val="en-US"/>
        </w:rPr>
        <w:t>’</w:t>
      </w:r>
      <w:r>
        <w:rPr>
          <w:sz w:val="24"/>
          <w:szCs w:val="24"/>
          <w:rtl w:val="0"/>
          <w:lang w:val="en-US"/>
        </w:rPr>
        <w:t xml:space="preserve">s return and spurred onto faithfulness because of His coming. </w:t>
      </w:r>
    </w:p>
    <w:sectPr>
      <w:headerReference w:type="default" r:id="rId4"/>
      <w:footerReference w:type="default" r:id="rId5"/>
      <w:pgSz w:w="12240" w:h="15840" w:orient="portrait"/>
      <w:pgMar w:top="1800" w:right="1152" w:bottom="99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40" w:lineRule="auto"/>
      <w:jc w:val="center"/>
    </w:pPr>
    <w:r>
      <w:rPr>
        <w:rtl w:val="0"/>
        <w:lang w:val="de-DE"/>
      </w:rPr>
      <w:t>Summit Woods Baptist Church</w:t>
    </w:r>
  </w:p>
  <w:p>
    <w:pPr>
      <w:pStyle w:val="Body"/>
      <w:spacing w:after="0" w:line="240" w:lineRule="auto"/>
      <w:jc w:val="center"/>
    </w:pPr>
    <w:r>
      <w:rPr>
        <w:sz w:val="32"/>
        <w:szCs w:val="32"/>
        <w:rtl w:val="0"/>
        <w:lang w:val="en-US"/>
      </w:rPr>
      <w:t>Sermon Study Equipping Class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