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90D5" w14:textId="62E9948E" w:rsidR="00DC0597" w:rsidRPr="00473E9E" w:rsidRDefault="003F6B76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11:3-6</w:t>
      </w:r>
    </w:p>
    <w:p w14:paraId="386C1FC9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270C24C8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17EBE06E" w14:textId="10FB024A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C94992">
        <w:rPr>
          <w:sz w:val="24"/>
          <w:szCs w:val="24"/>
        </w:rPr>
        <w:t>Revelation 11:</w:t>
      </w:r>
      <w:r w:rsidR="003F6B76">
        <w:rPr>
          <w:sz w:val="24"/>
          <w:szCs w:val="24"/>
        </w:rPr>
        <w:t>3</w:t>
      </w:r>
      <w:r w:rsidR="00C94992">
        <w:rPr>
          <w:sz w:val="24"/>
          <w:szCs w:val="24"/>
        </w:rPr>
        <w:t>-6</w:t>
      </w:r>
      <w:r>
        <w:rPr>
          <w:sz w:val="24"/>
          <w:szCs w:val="24"/>
        </w:rPr>
        <w:t>.</w:t>
      </w:r>
    </w:p>
    <w:p w14:paraId="4F0D9249" w14:textId="77777777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before, or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B11C67C" w14:textId="77777777" w:rsidR="00864E80" w:rsidRDefault="00864E80" w:rsidP="00864E8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b/>
          <w:bCs/>
          <w:sz w:val="24"/>
          <w:szCs w:val="24"/>
          <w:vertAlign w:val="superscript"/>
        </w:rPr>
      </w:pPr>
    </w:p>
    <w:p w14:paraId="5A5F6075" w14:textId="77777777" w:rsidR="00264DA1" w:rsidRPr="00802D65" w:rsidRDefault="00864E80" w:rsidP="00864E8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color w:val="000000" w:themeColor="text1"/>
          <w:sz w:val="20"/>
          <w:szCs w:val="20"/>
        </w:rPr>
      </w:pPr>
      <w:r w:rsidRPr="00802D65">
        <w:rPr>
          <w:b/>
          <w:bCs/>
          <w:color w:val="000000" w:themeColor="text1"/>
          <w:sz w:val="20"/>
          <w:szCs w:val="20"/>
          <w:vertAlign w:val="superscript"/>
        </w:rPr>
        <w:t>3 </w:t>
      </w:r>
      <w:r w:rsidRPr="00802D65">
        <w:rPr>
          <w:color w:val="000000" w:themeColor="text1"/>
          <w:sz w:val="20"/>
          <w:szCs w:val="20"/>
        </w:rPr>
        <w:t xml:space="preserve">And </w:t>
      </w:r>
      <w:r w:rsidRPr="00F46CFC">
        <w:rPr>
          <w:color w:val="000000" w:themeColor="text1"/>
          <w:sz w:val="20"/>
          <w:szCs w:val="20"/>
        </w:rPr>
        <w:t>I will</w:t>
      </w:r>
      <w:r w:rsidRPr="00190839">
        <w:rPr>
          <w:color w:val="000000" w:themeColor="text1"/>
          <w:sz w:val="20"/>
          <w:szCs w:val="20"/>
          <w:u w:val="single"/>
        </w:rPr>
        <w:t xml:space="preserve"> grant</w:t>
      </w:r>
      <w:r w:rsidRPr="00802D65">
        <w:rPr>
          <w:color w:val="000000" w:themeColor="text1"/>
          <w:sz w:val="20"/>
          <w:szCs w:val="20"/>
        </w:rPr>
        <w:t> </w:t>
      </w:r>
      <w:r w:rsidRPr="00802D65">
        <w:rPr>
          <w:i/>
          <w:iCs/>
          <w:color w:val="000000" w:themeColor="text1"/>
          <w:sz w:val="20"/>
          <w:szCs w:val="20"/>
        </w:rPr>
        <w:t>authority</w:t>
      </w:r>
      <w:r w:rsidRPr="00802D65">
        <w:rPr>
          <w:color w:val="000000" w:themeColor="text1"/>
          <w:sz w:val="20"/>
          <w:szCs w:val="20"/>
        </w:rPr>
        <w:t xml:space="preserve"> to my two witnesses, </w:t>
      </w:r>
    </w:p>
    <w:p w14:paraId="2E69C8B6" w14:textId="77777777" w:rsidR="005F0A51" w:rsidRPr="00802D65" w:rsidRDefault="00864E80" w:rsidP="00864E8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color w:val="000000" w:themeColor="text1"/>
          <w:sz w:val="20"/>
          <w:szCs w:val="20"/>
        </w:rPr>
      </w:pPr>
      <w:r w:rsidRPr="00802D65">
        <w:rPr>
          <w:color w:val="000000" w:themeColor="text1"/>
          <w:sz w:val="20"/>
          <w:szCs w:val="20"/>
        </w:rPr>
        <w:t xml:space="preserve">and </w:t>
      </w:r>
      <w:r w:rsidRPr="00F46CFC">
        <w:rPr>
          <w:color w:val="000000" w:themeColor="text1"/>
          <w:sz w:val="20"/>
          <w:szCs w:val="20"/>
        </w:rPr>
        <w:t>they will</w:t>
      </w:r>
      <w:r w:rsidRPr="00190839">
        <w:rPr>
          <w:color w:val="000000" w:themeColor="text1"/>
          <w:sz w:val="20"/>
          <w:szCs w:val="20"/>
          <w:u w:val="single"/>
        </w:rPr>
        <w:t xml:space="preserve"> prophesy</w:t>
      </w:r>
      <w:r w:rsidRPr="00802D65">
        <w:rPr>
          <w:color w:val="000000" w:themeColor="text1"/>
          <w:sz w:val="20"/>
          <w:szCs w:val="20"/>
        </w:rPr>
        <w:t xml:space="preserve"> for twelve hundred and sixty days, </w:t>
      </w:r>
    </w:p>
    <w:p w14:paraId="1799D500" w14:textId="77777777" w:rsidR="00E24A14" w:rsidRPr="00802D65" w:rsidRDefault="007D4403" w:rsidP="00864E8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color w:val="000000" w:themeColor="text1"/>
          <w:sz w:val="20"/>
          <w:szCs w:val="20"/>
        </w:rPr>
      </w:pPr>
      <w:r w:rsidRPr="00802D65">
        <w:rPr>
          <w:color w:val="000000" w:themeColor="text1"/>
          <w:sz w:val="20"/>
          <w:szCs w:val="20"/>
        </w:rPr>
        <w:tab/>
      </w:r>
      <w:r w:rsidRPr="00802D65">
        <w:rPr>
          <w:color w:val="000000" w:themeColor="text1"/>
          <w:sz w:val="20"/>
          <w:szCs w:val="20"/>
        </w:rPr>
        <w:tab/>
      </w:r>
      <w:r w:rsidRPr="00802D65">
        <w:rPr>
          <w:color w:val="000000" w:themeColor="text1"/>
          <w:sz w:val="20"/>
          <w:szCs w:val="20"/>
        </w:rPr>
        <w:tab/>
      </w:r>
      <w:r w:rsidRPr="00802D65">
        <w:rPr>
          <w:color w:val="000000" w:themeColor="text1"/>
          <w:sz w:val="20"/>
          <w:szCs w:val="20"/>
        </w:rPr>
        <w:tab/>
      </w:r>
      <w:r w:rsidR="00864E80" w:rsidRPr="00802D65">
        <w:rPr>
          <w:color w:val="000000" w:themeColor="text1"/>
          <w:sz w:val="20"/>
          <w:szCs w:val="20"/>
        </w:rPr>
        <w:t>clothed in sackcloth.” </w:t>
      </w:r>
    </w:p>
    <w:p w14:paraId="5CB6F54A" w14:textId="2160FC8B" w:rsidR="00F76B6D" w:rsidRPr="00F52DE2" w:rsidRDefault="00F76B6D" w:rsidP="00864E8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="00864E80" w:rsidRPr="00F52DE2">
        <w:rPr>
          <w:b/>
          <w:bCs/>
          <w:sz w:val="20"/>
          <w:szCs w:val="20"/>
          <w:vertAlign w:val="superscript"/>
        </w:rPr>
        <w:t>4 </w:t>
      </w:r>
      <w:r w:rsidR="00864E80" w:rsidRPr="00F52DE2">
        <w:rPr>
          <w:sz w:val="20"/>
          <w:szCs w:val="20"/>
        </w:rPr>
        <w:t xml:space="preserve">These </w:t>
      </w:r>
      <w:r w:rsidR="00864E80" w:rsidRPr="004B7692">
        <w:rPr>
          <w:sz w:val="20"/>
          <w:szCs w:val="20"/>
          <w:u w:val="single"/>
        </w:rPr>
        <w:t>are</w:t>
      </w:r>
      <w:r w:rsidR="00864E80" w:rsidRPr="00F52DE2">
        <w:rPr>
          <w:sz w:val="20"/>
          <w:szCs w:val="20"/>
        </w:rPr>
        <w:t xml:space="preserve"> the two olive trees </w:t>
      </w:r>
    </w:p>
    <w:p w14:paraId="30239947" w14:textId="77777777" w:rsidR="00840F7A" w:rsidRPr="00F52DE2" w:rsidRDefault="00F76B6D" w:rsidP="00864E8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="00864E80" w:rsidRPr="00F52DE2">
        <w:rPr>
          <w:sz w:val="20"/>
          <w:szCs w:val="20"/>
        </w:rPr>
        <w:t>and the two lampstands that stand before the Lord of the earth. </w:t>
      </w:r>
    </w:p>
    <w:p w14:paraId="2FD7C40F" w14:textId="77777777" w:rsidR="00F52DE2" w:rsidRPr="00F52DE2" w:rsidRDefault="00CF7B3E" w:rsidP="00F47BD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="00864E80" w:rsidRPr="00F52DE2">
        <w:rPr>
          <w:b/>
          <w:bCs/>
          <w:sz w:val="20"/>
          <w:szCs w:val="20"/>
          <w:vertAlign w:val="superscript"/>
        </w:rPr>
        <w:t>5 </w:t>
      </w:r>
      <w:r w:rsidR="00864E80" w:rsidRPr="00F52DE2">
        <w:rPr>
          <w:sz w:val="20"/>
          <w:szCs w:val="20"/>
        </w:rPr>
        <w:t xml:space="preserve">And if anyone </w:t>
      </w:r>
      <w:r w:rsidR="00864E80" w:rsidRPr="00DA796E">
        <w:rPr>
          <w:sz w:val="20"/>
          <w:szCs w:val="20"/>
          <w:u w:val="single"/>
        </w:rPr>
        <w:t>wants</w:t>
      </w:r>
      <w:r w:rsidR="00864E80" w:rsidRPr="00F52DE2">
        <w:rPr>
          <w:sz w:val="20"/>
          <w:szCs w:val="20"/>
        </w:rPr>
        <w:t xml:space="preserve"> to harm them, </w:t>
      </w:r>
    </w:p>
    <w:p w14:paraId="7609FF10" w14:textId="77777777" w:rsidR="00F52DE2" w:rsidRPr="00F52DE2" w:rsidRDefault="00F52DE2" w:rsidP="00F47BD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="00864E80" w:rsidRPr="00F52DE2">
        <w:rPr>
          <w:sz w:val="20"/>
          <w:szCs w:val="20"/>
        </w:rPr>
        <w:t xml:space="preserve">fire </w:t>
      </w:r>
      <w:r w:rsidR="00864E80" w:rsidRPr="00B7284F">
        <w:rPr>
          <w:sz w:val="20"/>
          <w:szCs w:val="20"/>
          <w:u w:val="single"/>
        </w:rPr>
        <w:t>flows out</w:t>
      </w:r>
      <w:r w:rsidR="00864E80" w:rsidRPr="00F52DE2">
        <w:rPr>
          <w:sz w:val="20"/>
          <w:szCs w:val="20"/>
        </w:rPr>
        <w:t xml:space="preserve"> of their mouth and </w:t>
      </w:r>
      <w:r w:rsidR="00864E80" w:rsidRPr="00A91127">
        <w:rPr>
          <w:sz w:val="20"/>
          <w:szCs w:val="20"/>
          <w:u w:val="single"/>
        </w:rPr>
        <w:t xml:space="preserve">devours </w:t>
      </w:r>
      <w:r w:rsidR="00864E80" w:rsidRPr="00F52DE2">
        <w:rPr>
          <w:sz w:val="20"/>
          <w:szCs w:val="20"/>
        </w:rPr>
        <w:t xml:space="preserve">their </w:t>
      </w:r>
      <w:proofErr w:type="gramStart"/>
      <w:r w:rsidR="00864E80" w:rsidRPr="00F52DE2">
        <w:rPr>
          <w:sz w:val="20"/>
          <w:szCs w:val="20"/>
        </w:rPr>
        <w:t>enemies;</w:t>
      </w:r>
      <w:proofErr w:type="gramEnd"/>
      <w:r w:rsidR="00864E80" w:rsidRPr="00F52DE2">
        <w:rPr>
          <w:sz w:val="20"/>
          <w:szCs w:val="20"/>
        </w:rPr>
        <w:t xml:space="preserve"> </w:t>
      </w:r>
    </w:p>
    <w:p w14:paraId="41C0CBAF" w14:textId="77777777" w:rsidR="00F52DE2" w:rsidRDefault="00F52DE2" w:rsidP="00F47BD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r w:rsidRPr="00F52DE2">
        <w:rPr>
          <w:sz w:val="20"/>
          <w:szCs w:val="20"/>
        </w:rPr>
        <w:tab/>
      </w:r>
      <w:proofErr w:type="gramStart"/>
      <w:r w:rsidR="00864E80" w:rsidRPr="00F52DE2">
        <w:rPr>
          <w:sz w:val="20"/>
          <w:szCs w:val="20"/>
        </w:rPr>
        <w:t>so</w:t>
      </w:r>
      <w:proofErr w:type="gramEnd"/>
      <w:r w:rsidR="00864E80" w:rsidRPr="00F52DE2">
        <w:rPr>
          <w:sz w:val="20"/>
          <w:szCs w:val="20"/>
        </w:rPr>
        <w:t xml:space="preserve"> if anyone </w:t>
      </w:r>
      <w:r w:rsidR="00864E80" w:rsidRPr="009821DB">
        <w:rPr>
          <w:sz w:val="20"/>
          <w:szCs w:val="20"/>
          <w:u w:val="single"/>
        </w:rPr>
        <w:t>wants</w:t>
      </w:r>
      <w:r w:rsidR="00864E80" w:rsidRPr="00F52DE2">
        <w:rPr>
          <w:sz w:val="20"/>
          <w:szCs w:val="20"/>
        </w:rPr>
        <w:t xml:space="preserve"> to harm them, he must be killed in this way. </w:t>
      </w:r>
    </w:p>
    <w:p w14:paraId="4ABB0556" w14:textId="77777777" w:rsidR="003F1C44" w:rsidRDefault="003F1C44" w:rsidP="00F47BD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4E80" w:rsidRPr="00F52DE2">
        <w:rPr>
          <w:b/>
          <w:bCs/>
          <w:sz w:val="20"/>
          <w:szCs w:val="20"/>
          <w:vertAlign w:val="superscript"/>
        </w:rPr>
        <w:t>6 </w:t>
      </w:r>
      <w:r w:rsidR="00864E80" w:rsidRPr="00F52DE2">
        <w:rPr>
          <w:sz w:val="20"/>
          <w:szCs w:val="20"/>
        </w:rPr>
        <w:t xml:space="preserve">These </w:t>
      </w:r>
      <w:r w:rsidR="00864E80" w:rsidRPr="006C155A">
        <w:rPr>
          <w:sz w:val="20"/>
          <w:szCs w:val="20"/>
          <w:u w:val="single"/>
        </w:rPr>
        <w:t>have</w:t>
      </w:r>
      <w:r w:rsidR="00864E80" w:rsidRPr="00F52DE2">
        <w:rPr>
          <w:sz w:val="20"/>
          <w:szCs w:val="20"/>
        </w:rPr>
        <w:t xml:space="preserve"> the power to shut up the sky, </w:t>
      </w:r>
    </w:p>
    <w:p w14:paraId="6DDE6221" w14:textId="77777777" w:rsidR="00C31A08" w:rsidRDefault="003F1C44" w:rsidP="00C31A0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4E80" w:rsidRPr="00F52DE2">
        <w:rPr>
          <w:sz w:val="20"/>
          <w:szCs w:val="20"/>
        </w:rPr>
        <w:t xml:space="preserve">so that rain will not fall during the days of their </w:t>
      </w:r>
      <w:proofErr w:type="gramStart"/>
      <w:r w:rsidR="00864E80" w:rsidRPr="00F52DE2">
        <w:rPr>
          <w:sz w:val="20"/>
          <w:szCs w:val="20"/>
        </w:rPr>
        <w:t>prophesying;</w:t>
      </w:r>
      <w:proofErr w:type="gramEnd"/>
    </w:p>
    <w:p w14:paraId="3C89F81C" w14:textId="77777777" w:rsidR="00C31A08" w:rsidRDefault="00C31A08" w:rsidP="00C31A0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4E80" w:rsidRPr="00F52DE2">
        <w:rPr>
          <w:sz w:val="20"/>
          <w:szCs w:val="20"/>
        </w:rPr>
        <w:t xml:space="preserve">and they </w:t>
      </w:r>
      <w:r w:rsidR="00864E80" w:rsidRPr="008F67F6">
        <w:rPr>
          <w:sz w:val="20"/>
          <w:szCs w:val="20"/>
          <w:u w:val="single"/>
        </w:rPr>
        <w:t>have</w:t>
      </w:r>
      <w:r w:rsidR="00864E80" w:rsidRPr="00F52DE2">
        <w:rPr>
          <w:sz w:val="20"/>
          <w:szCs w:val="20"/>
        </w:rPr>
        <w:t xml:space="preserve"> power over the waters to turn them into blood, </w:t>
      </w:r>
    </w:p>
    <w:p w14:paraId="7D6393A7" w14:textId="26FCF71F" w:rsidR="00DC0597" w:rsidRPr="00F52DE2" w:rsidRDefault="00C31A08" w:rsidP="00C31A0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4E80" w:rsidRPr="00F52DE2">
        <w:rPr>
          <w:sz w:val="20"/>
          <w:szCs w:val="20"/>
        </w:rPr>
        <w:t xml:space="preserve">and to strike the earth with every plague, as often as they </w:t>
      </w:r>
      <w:r w:rsidR="00864E80" w:rsidRPr="00F46CFC">
        <w:rPr>
          <w:sz w:val="20"/>
          <w:szCs w:val="20"/>
          <w:u w:val="single"/>
        </w:rPr>
        <w:t>desire</w:t>
      </w:r>
      <w:r w:rsidR="00864E80" w:rsidRPr="00F52DE2">
        <w:rPr>
          <w:sz w:val="20"/>
          <w:szCs w:val="20"/>
        </w:rPr>
        <w:t>.</w:t>
      </w:r>
    </w:p>
    <w:p w14:paraId="4ED26D61" w14:textId="77777777" w:rsidR="00196E66" w:rsidRDefault="00196E66" w:rsidP="00196E66">
      <w:pPr>
        <w:spacing w:after="0" w:line="240" w:lineRule="auto"/>
        <w:rPr>
          <w:sz w:val="24"/>
          <w:szCs w:val="24"/>
        </w:rPr>
      </w:pPr>
    </w:p>
    <w:p w14:paraId="12AA1DFF" w14:textId="2468AABA" w:rsidR="00196E66" w:rsidRPr="00196E66" w:rsidRDefault="00196E66" w:rsidP="00196E66">
      <w:pPr>
        <w:spacing w:after="0" w:line="240" w:lineRule="auto"/>
        <w:rPr>
          <w:sz w:val="24"/>
          <w:szCs w:val="24"/>
        </w:rPr>
      </w:pPr>
    </w:p>
    <w:p w14:paraId="48C72C41" w14:textId="764BF70C" w:rsidR="003913FF" w:rsidRPr="003913FF" w:rsidRDefault="00196E66" w:rsidP="003913FF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sz w:val="24"/>
          <w:szCs w:val="24"/>
          <w:lang w:val="en"/>
        </w:rPr>
      </w:pPr>
      <w:r w:rsidRPr="00196E66">
        <w:rPr>
          <w:sz w:val="24"/>
          <w:szCs w:val="24"/>
        </w:rPr>
        <w:t>How does this passage connect to the first two verses of Chapter 11?</w:t>
      </w:r>
    </w:p>
    <w:p w14:paraId="01F20E73" w14:textId="77777777" w:rsidR="003913FF" w:rsidRPr="000823A3" w:rsidRDefault="003913FF" w:rsidP="000823A3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0823A3">
        <w:rPr>
          <w:sz w:val="24"/>
          <w:szCs w:val="24"/>
        </w:rPr>
        <w:t xml:space="preserve">What does the coming of the witnesses </w:t>
      </w:r>
      <w:proofErr w:type="gramStart"/>
      <w:r w:rsidRPr="000823A3">
        <w:rPr>
          <w:sz w:val="24"/>
          <w:szCs w:val="24"/>
        </w:rPr>
        <w:t>in the midst of</w:t>
      </w:r>
      <w:proofErr w:type="gramEnd"/>
      <w:r w:rsidRPr="000823A3">
        <w:rPr>
          <w:sz w:val="24"/>
          <w:szCs w:val="24"/>
        </w:rPr>
        <w:t xml:space="preserve"> opposition tell us about God?</w:t>
      </w:r>
    </w:p>
    <w:p w14:paraId="49D0F44E" w14:textId="77777777" w:rsidR="00124506" w:rsidRPr="00124506" w:rsidRDefault="00124506" w:rsidP="00124506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124506">
        <w:rPr>
          <w:sz w:val="24"/>
          <w:szCs w:val="24"/>
        </w:rPr>
        <w:t>What is a witness?</w:t>
      </w:r>
    </w:p>
    <w:p w14:paraId="69200076" w14:textId="77777777" w:rsidR="00867B00" w:rsidRPr="00867B00" w:rsidRDefault="00867B00" w:rsidP="00867B00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867B00">
        <w:rPr>
          <w:sz w:val="24"/>
          <w:szCs w:val="24"/>
        </w:rPr>
        <w:t>Why would two witnesses be sent rather than just one? Support your answer with scripture.</w:t>
      </w:r>
    </w:p>
    <w:p w14:paraId="7C4FAB5D" w14:textId="4F8BF42F" w:rsidR="006C5DA3" w:rsidRPr="006C5DA3" w:rsidRDefault="006C5DA3" w:rsidP="006C5DA3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From where do the witnesses derive their authority?</w:t>
      </w:r>
    </w:p>
    <w:p w14:paraId="5FCA04C1" w14:textId="77777777" w:rsidR="008276B0" w:rsidRPr="008276B0" w:rsidRDefault="008276B0" w:rsidP="008276B0">
      <w:pPr>
        <w:pStyle w:val="ListParagraph"/>
        <w:numPr>
          <w:ilvl w:val="0"/>
          <w:numId w:val="6"/>
        </w:numPr>
        <w:spacing w:line="480" w:lineRule="auto"/>
        <w:rPr>
          <w:color w:val="000000" w:themeColor="text1"/>
          <w:sz w:val="24"/>
          <w:szCs w:val="24"/>
        </w:rPr>
      </w:pPr>
      <w:r w:rsidRPr="008276B0">
        <w:rPr>
          <w:sz w:val="24"/>
          <w:szCs w:val="24"/>
        </w:rPr>
        <w:t xml:space="preserve">How long is </w:t>
      </w:r>
      <w:r w:rsidRPr="008276B0">
        <w:rPr>
          <w:color w:val="000000" w:themeColor="text1"/>
          <w:sz w:val="24"/>
          <w:szCs w:val="24"/>
        </w:rPr>
        <w:t>twelve hundred and sixty days?</w:t>
      </w:r>
    </w:p>
    <w:p w14:paraId="40FC7128" w14:textId="45958699" w:rsidR="00E41B6C" w:rsidRPr="00C71C12" w:rsidRDefault="00C71C12" w:rsidP="00C71C12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C71C12">
        <w:rPr>
          <w:color w:val="000000" w:themeColor="text1"/>
          <w:sz w:val="24"/>
          <w:szCs w:val="24"/>
        </w:rPr>
        <w:t>What does twelve hundred and sixty days indicate about the timing of the coming of the two witnesses?</w:t>
      </w:r>
    </w:p>
    <w:p w14:paraId="72F86FEC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FEA9690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259EE675" w14:textId="21B57C78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C71C12">
        <w:rPr>
          <w:sz w:val="24"/>
          <w:szCs w:val="24"/>
        </w:rPr>
        <w:t xml:space="preserve">Revelation 11:3-6 </w:t>
      </w:r>
      <w:r>
        <w:rPr>
          <w:sz w:val="24"/>
          <w:szCs w:val="24"/>
        </w:rPr>
        <w:t>again.</w:t>
      </w:r>
    </w:p>
    <w:p w14:paraId="5BFBEFAB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52485A47" w14:textId="020038A2" w:rsidR="00185C03" w:rsidRDefault="00185C03" w:rsidP="005C7A2B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 w:rsidRPr="00185C03">
        <w:rPr>
          <w:sz w:val="24"/>
          <w:szCs w:val="24"/>
        </w:rPr>
        <w:t>What does sackcloth signify?</w:t>
      </w:r>
      <w:r w:rsidR="00F15C3D">
        <w:rPr>
          <w:sz w:val="24"/>
          <w:szCs w:val="24"/>
        </w:rPr>
        <w:t xml:space="preserve"> What does this tell us about the nature of their ministry?</w:t>
      </w:r>
    </w:p>
    <w:p w14:paraId="4F1F0307" w14:textId="33634724" w:rsidR="005C7A2B" w:rsidRPr="005C7A2B" w:rsidRDefault="00313DA8" w:rsidP="006338EB">
      <w:pPr>
        <w:pStyle w:val="ListParagraph"/>
        <w:numPr>
          <w:ilvl w:val="0"/>
          <w:numId w:val="6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Read Zechariah 4. </w:t>
      </w:r>
      <w:r w:rsidR="00D14B4F">
        <w:rPr>
          <w:color w:val="000000" w:themeColor="text1"/>
          <w:sz w:val="24"/>
          <w:szCs w:val="24"/>
        </w:rPr>
        <w:t xml:space="preserve">What images </w:t>
      </w:r>
      <w:r w:rsidR="00D8600C">
        <w:rPr>
          <w:color w:val="000000" w:themeColor="text1"/>
          <w:sz w:val="24"/>
          <w:szCs w:val="24"/>
        </w:rPr>
        <w:t>stand out to you from this OT Passage?</w:t>
      </w:r>
      <w:r w:rsidR="009576BF">
        <w:rPr>
          <w:color w:val="000000" w:themeColor="text1"/>
          <w:sz w:val="24"/>
          <w:szCs w:val="24"/>
        </w:rPr>
        <w:t xml:space="preserve"> </w:t>
      </w:r>
    </w:p>
    <w:p w14:paraId="25F5EC6F" w14:textId="2EC11EB5" w:rsidR="00657F0E" w:rsidRPr="00657F0E" w:rsidRDefault="0008758B" w:rsidP="00657F0E">
      <w:pPr>
        <w:pStyle w:val="ListParagraph"/>
        <w:numPr>
          <w:ilvl w:val="0"/>
          <w:numId w:val="6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d</w:t>
      </w:r>
      <w:r w:rsidR="001438A1">
        <w:rPr>
          <w:color w:val="000000" w:themeColor="text1"/>
          <w:sz w:val="24"/>
          <w:szCs w:val="24"/>
        </w:rPr>
        <w:t xml:space="preserve">oes </w:t>
      </w:r>
      <w:r w:rsidR="00934116">
        <w:rPr>
          <w:color w:val="000000" w:themeColor="text1"/>
          <w:sz w:val="24"/>
          <w:szCs w:val="24"/>
        </w:rPr>
        <w:t xml:space="preserve">Zechariah 4 shed light on </w:t>
      </w:r>
      <w:r w:rsidR="00A3703C">
        <w:rPr>
          <w:color w:val="000000" w:themeColor="text1"/>
          <w:sz w:val="24"/>
          <w:szCs w:val="24"/>
        </w:rPr>
        <w:t xml:space="preserve">the images in </w:t>
      </w:r>
      <w:r w:rsidR="00934116">
        <w:rPr>
          <w:color w:val="000000" w:themeColor="text1"/>
          <w:sz w:val="24"/>
          <w:szCs w:val="24"/>
        </w:rPr>
        <w:t>Revelation 11:4</w:t>
      </w:r>
      <w:r w:rsidR="00A3703C">
        <w:rPr>
          <w:color w:val="000000" w:themeColor="text1"/>
          <w:sz w:val="24"/>
          <w:szCs w:val="24"/>
        </w:rPr>
        <w:t>?</w:t>
      </w:r>
    </w:p>
    <w:p w14:paraId="730CDA48" w14:textId="7139C1AB" w:rsidR="005C7A2B" w:rsidRDefault="001729DA" w:rsidP="00681A07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How are the witnesses protected during their ministry?</w:t>
      </w:r>
    </w:p>
    <w:p w14:paraId="269DFC81" w14:textId="674B65D4" w:rsidR="00681A07" w:rsidRDefault="00681A07" w:rsidP="00E03A82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What does the necessity of this kind of supernatural protection indicate about the how the earth will receive their message?</w:t>
      </w:r>
    </w:p>
    <w:p w14:paraId="00311AB7" w14:textId="4C00965A" w:rsidR="00E03A82" w:rsidRDefault="00E03A82" w:rsidP="00B9646A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Describe the power that will accompany </w:t>
      </w:r>
      <w:r w:rsidR="00B9646A">
        <w:rPr>
          <w:sz w:val="24"/>
          <w:szCs w:val="24"/>
        </w:rPr>
        <w:t>the two witnesses.</w:t>
      </w:r>
    </w:p>
    <w:p w14:paraId="637368E0" w14:textId="358C1430" w:rsidR="00B9646A" w:rsidRPr="001305A2" w:rsidRDefault="000A1CD1" w:rsidP="001305A2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0A1CD1">
        <w:rPr>
          <w:color w:val="000000" w:themeColor="text1"/>
          <w:sz w:val="24"/>
          <w:szCs w:val="24"/>
        </w:rPr>
        <w:t>What prophets from the scripture are these witnesses like?</w:t>
      </w:r>
    </w:p>
    <w:p w14:paraId="520F5C38" w14:textId="77777777" w:rsidR="00B743CE" w:rsidRPr="006338EB" w:rsidRDefault="00B743CE" w:rsidP="006338EB">
      <w:pPr>
        <w:spacing w:after="0" w:line="240" w:lineRule="auto"/>
        <w:rPr>
          <w:sz w:val="24"/>
          <w:szCs w:val="24"/>
          <w:lang w:val="en"/>
        </w:rPr>
      </w:pPr>
    </w:p>
    <w:p w14:paraId="3251BC51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04B23F74" w14:textId="13D1F57E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1305A2">
        <w:rPr>
          <w:sz w:val="24"/>
          <w:szCs w:val="24"/>
        </w:rPr>
        <w:t xml:space="preserve">Revelation 11:3-6 </w:t>
      </w:r>
      <w:r w:rsidRPr="00CA0721">
        <w:rPr>
          <w:sz w:val="24"/>
          <w:szCs w:val="24"/>
        </w:rPr>
        <w:t>again.</w:t>
      </w:r>
    </w:p>
    <w:p w14:paraId="4538F851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037C5186" w14:textId="7115D004" w:rsidR="00AB450B" w:rsidRPr="00AB450B" w:rsidRDefault="00AB450B" w:rsidP="00AB450B">
      <w:pPr>
        <w:pStyle w:val="ListParagraph"/>
        <w:numPr>
          <w:ilvl w:val="0"/>
          <w:numId w:val="6"/>
        </w:numPr>
        <w:spacing w:after="0" w:line="480" w:lineRule="auto"/>
        <w:rPr>
          <w:sz w:val="24"/>
          <w:szCs w:val="24"/>
        </w:rPr>
      </w:pPr>
      <w:r w:rsidRPr="00AB450B">
        <w:rPr>
          <w:sz w:val="24"/>
          <w:szCs w:val="24"/>
        </w:rPr>
        <w:t>What OT instances can you think of where the sky was shut up so that rain did not fall?</w:t>
      </w:r>
    </w:p>
    <w:p w14:paraId="6CE4AE6B" w14:textId="77777777" w:rsidR="00442C28" w:rsidRPr="00442C28" w:rsidRDefault="00442C28" w:rsidP="00442C28">
      <w:pPr>
        <w:pStyle w:val="ListParagraph"/>
        <w:numPr>
          <w:ilvl w:val="0"/>
          <w:numId w:val="6"/>
        </w:numPr>
        <w:spacing w:line="480" w:lineRule="auto"/>
        <w:rPr>
          <w:color w:val="000000" w:themeColor="text1"/>
          <w:sz w:val="24"/>
          <w:szCs w:val="24"/>
        </w:rPr>
      </w:pPr>
      <w:r w:rsidRPr="00442C28">
        <w:rPr>
          <w:color w:val="000000" w:themeColor="text1"/>
          <w:sz w:val="24"/>
          <w:szCs w:val="24"/>
        </w:rPr>
        <w:t>What does a drought signify in the OT?</w:t>
      </w:r>
    </w:p>
    <w:p w14:paraId="3AA2B09D" w14:textId="77777777" w:rsidR="00D67DC4" w:rsidRPr="00D67DC4" w:rsidRDefault="00D67DC4" w:rsidP="00D67DC4">
      <w:pPr>
        <w:pStyle w:val="ListParagraph"/>
        <w:numPr>
          <w:ilvl w:val="0"/>
          <w:numId w:val="6"/>
        </w:numPr>
        <w:spacing w:line="480" w:lineRule="auto"/>
        <w:rPr>
          <w:color w:val="000000" w:themeColor="text1"/>
          <w:sz w:val="24"/>
          <w:szCs w:val="24"/>
        </w:rPr>
      </w:pPr>
      <w:r w:rsidRPr="00D67DC4">
        <w:rPr>
          <w:color w:val="000000" w:themeColor="text1"/>
          <w:sz w:val="24"/>
          <w:szCs w:val="24"/>
        </w:rPr>
        <w:t>Where else in scripture is water turned to blood? What was the purpose?</w:t>
      </w:r>
    </w:p>
    <w:p w14:paraId="0A75DEA7" w14:textId="77777777" w:rsidR="00C97AA0" w:rsidRPr="00C97AA0" w:rsidRDefault="00C97AA0" w:rsidP="00C97AA0">
      <w:pPr>
        <w:pStyle w:val="ListParagraph"/>
        <w:numPr>
          <w:ilvl w:val="0"/>
          <w:numId w:val="6"/>
        </w:numPr>
        <w:spacing w:line="480" w:lineRule="auto"/>
        <w:rPr>
          <w:color w:val="000000" w:themeColor="text1"/>
          <w:sz w:val="24"/>
          <w:szCs w:val="24"/>
        </w:rPr>
      </w:pPr>
      <w:r w:rsidRPr="00C97AA0">
        <w:rPr>
          <w:color w:val="000000" w:themeColor="text1"/>
          <w:sz w:val="24"/>
          <w:szCs w:val="24"/>
        </w:rPr>
        <w:t>Describe the power that the two witnesses have.</w:t>
      </w:r>
    </w:p>
    <w:p w14:paraId="3C1D75DC" w14:textId="77777777" w:rsidR="007F6BB9" w:rsidRPr="007F6BB9" w:rsidRDefault="007F6BB9" w:rsidP="007F6BB9">
      <w:pPr>
        <w:pStyle w:val="ListParagraph"/>
        <w:numPr>
          <w:ilvl w:val="0"/>
          <w:numId w:val="6"/>
        </w:numPr>
        <w:spacing w:line="480" w:lineRule="auto"/>
        <w:rPr>
          <w:color w:val="000000" w:themeColor="text1"/>
          <w:sz w:val="24"/>
          <w:szCs w:val="24"/>
        </w:rPr>
      </w:pPr>
      <w:r w:rsidRPr="007F6BB9">
        <w:rPr>
          <w:color w:val="000000" w:themeColor="text1"/>
          <w:sz w:val="24"/>
          <w:szCs w:val="24"/>
        </w:rPr>
        <w:t xml:space="preserve">Are these two </w:t>
      </w:r>
      <w:proofErr w:type="gramStart"/>
      <w:r w:rsidRPr="007F6BB9">
        <w:rPr>
          <w:color w:val="000000" w:themeColor="text1"/>
          <w:sz w:val="24"/>
          <w:szCs w:val="24"/>
        </w:rPr>
        <w:t>witnesses</w:t>
      </w:r>
      <w:proofErr w:type="gramEnd"/>
      <w:r w:rsidRPr="007F6BB9">
        <w:rPr>
          <w:color w:val="000000" w:themeColor="text1"/>
          <w:sz w:val="24"/>
          <w:szCs w:val="24"/>
        </w:rPr>
        <w:t xml:space="preserve"> real people or are they symbols for something else? Support you answer from the text.</w:t>
      </w:r>
    </w:p>
    <w:p w14:paraId="28BC8CC0" w14:textId="77777777" w:rsidR="001E4B3B" w:rsidRPr="001E4B3B" w:rsidRDefault="001E4B3B" w:rsidP="001E4B3B">
      <w:pPr>
        <w:pStyle w:val="ListParagraph"/>
        <w:numPr>
          <w:ilvl w:val="0"/>
          <w:numId w:val="6"/>
        </w:numPr>
        <w:spacing w:line="480" w:lineRule="auto"/>
        <w:rPr>
          <w:color w:val="000000" w:themeColor="text1"/>
          <w:sz w:val="24"/>
          <w:szCs w:val="24"/>
        </w:rPr>
      </w:pPr>
      <w:r w:rsidRPr="001E4B3B">
        <w:rPr>
          <w:color w:val="000000" w:themeColor="text1"/>
          <w:sz w:val="24"/>
          <w:szCs w:val="24"/>
        </w:rPr>
        <w:t>We cannot know definitively the identity of the two witnesses because the text does not tell us. Are there indicators of who these witnesses might be?</w:t>
      </w:r>
    </w:p>
    <w:p w14:paraId="359B1797" w14:textId="71F11FE7" w:rsidR="00845DB9" w:rsidRDefault="001E4B3B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Summarize the passage in 21 words or less.</w:t>
      </w:r>
    </w:p>
    <w:p w14:paraId="281B7C37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41791BBA" w14:textId="1D2BA3FD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>In preparation for Sunday, pray</w:t>
      </w:r>
      <w:r w:rsidR="00580741">
        <w:rPr>
          <w:sz w:val="24"/>
          <w:szCs w:val="24"/>
        </w:rPr>
        <w:t xml:space="preserve"> that God would prepare our hearts to receive his word </w:t>
      </w:r>
      <w:r w:rsidR="00C079B2">
        <w:rPr>
          <w:sz w:val="24"/>
          <w:szCs w:val="24"/>
        </w:rPr>
        <w:t>and to rightly understand and apply it to our lives.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DE24C" w14:textId="77777777" w:rsidR="00FE0D7B" w:rsidRDefault="00FE0D7B" w:rsidP="00ED3079">
      <w:pPr>
        <w:spacing w:after="0" w:line="240" w:lineRule="auto"/>
      </w:pPr>
      <w:r>
        <w:separator/>
      </w:r>
    </w:p>
  </w:endnote>
  <w:endnote w:type="continuationSeparator" w:id="0">
    <w:p w14:paraId="3D558C59" w14:textId="77777777" w:rsidR="00FE0D7B" w:rsidRDefault="00FE0D7B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5E239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755E" w14:textId="77777777" w:rsidR="00FE0D7B" w:rsidRDefault="00FE0D7B" w:rsidP="00ED3079">
      <w:pPr>
        <w:spacing w:after="0" w:line="240" w:lineRule="auto"/>
      </w:pPr>
      <w:r>
        <w:separator/>
      </w:r>
    </w:p>
  </w:footnote>
  <w:footnote w:type="continuationSeparator" w:id="0">
    <w:p w14:paraId="376E7B29" w14:textId="77777777" w:rsidR="00FE0D7B" w:rsidRDefault="00FE0D7B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3EF3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0D5CA541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2533513">
    <w:abstractNumId w:val="8"/>
  </w:num>
  <w:num w:numId="2" w16cid:durableId="300423381">
    <w:abstractNumId w:val="6"/>
  </w:num>
  <w:num w:numId="3" w16cid:durableId="152456834">
    <w:abstractNumId w:val="10"/>
  </w:num>
  <w:num w:numId="4" w16cid:durableId="1513449620">
    <w:abstractNumId w:val="5"/>
  </w:num>
  <w:num w:numId="5" w16cid:durableId="1578593688">
    <w:abstractNumId w:val="1"/>
  </w:num>
  <w:num w:numId="6" w16cid:durableId="582370967">
    <w:abstractNumId w:val="9"/>
  </w:num>
  <w:num w:numId="7" w16cid:durableId="1237789437">
    <w:abstractNumId w:val="11"/>
  </w:num>
  <w:num w:numId="8" w16cid:durableId="1332828526">
    <w:abstractNumId w:val="3"/>
  </w:num>
  <w:num w:numId="9" w16cid:durableId="1832794297">
    <w:abstractNumId w:val="7"/>
  </w:num>
  <w:num w:numId="10" w16cid:durableId="1292399669">
    <w:abstractNumId w:val="0"/>
  </w:num>
  <w:num w:numId="11" w16cid:durableId="1786729804">
    <w:abstractNumId w:val="4"/>
  </w:num>
  <w:num w:numId="12" w16cid:durableId="717168473">
    <w:abstractNumId w:val="12"/>
  </w:num>
  <w:num w:numId="13" w16cid:durableId="88186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55"/>
    <w:rsid w:val="00005FBF"/>
    <w:rsid w:val="000377AA"/>
    <w:rsid w:val="00056B21"/>
    <w:rsid w:val="00070889"/>
    <w:rsid w:val="00071CC6"/>
    <w:rsid w:val="000760EE"/>
    <w:rsid w:val="000823A3"/>
    <w:rsid w:val="000855E6"/>
    <w:rsid w:val="0008666D"/>
    <w:rsid w:val="0008758B"/>
    <w:rsid w:val="00092496"/>
    <w:rsid w:val="00095A58"/>
    <w:rsid w:val="000A1CD1"/>
    <w:rsid w:val="000C19F2"/>
    <w:rsid w:val="000E6F7B"/>
    <w:rsid w:val="000F2268"/>
    <w:rsid w:val="001170AA"/>
    <w:rsid w:val="00124506"/>
    <w:rsid w:val="001305A2"/>
    <w:rsid w:val="001438A1"/>
    <w:rsid w:val="001729DA"/>
    <w:rsid w:val="00182EE4"/>
    <w:rsid w:val="00185C03"/>
    <w:rsid w:val="00190839"/>
    <w:rsid w:val="00190E0A"/>
    <w:rsid w:val="00196E66"/>
    <w:rsid w:val="001B4ED8"/>
    <w:rsid w:val="001E4B3B"/>
    <w:rsid w:val="002102DD"/>
    <w:rsid w:val="00211055"/>
    <w:rsid w:val="00232B7B"/>
    <w:rsid w:val="00246968"/>
    <w:rsid w:val="002613F3"/>
    <w:rsid w:val="00264DA1"/>
    <w:rsid w:val="002743EF"/>
    <w:rsid w:val="00277AA9"/>
    <w:rsid w:val="0028354E"/>
    <w:rsid w:val="0028466E"/>
    <w:rsid w:val="002A5CD5"/>
    <w:rsid w:val="002B099A"/>
    <w:rsid w:val="002D51C3"/>
    <w:rsid w:val="002F0BCB"/>
    <w:rsid w:val="00313DA8"/>
    <w:rsid w:val="00315F11"/>
    <w:rsid w:val="003201F1"/>
    <w:rsid w:val="00324F30"/>
    <w:rsid w:val="0032773B"/>
    <w:rsid w:val="00345774"/>
    <w:rsid w:val="003469AF"/>
    <w:rsid w:val="00346C10"/>
    <w:rsid w:val="00353747"/>
    <w:rsid w:val="00383890"/>
    <w:rsid w:val="003913FF"/>
    <w:rsid w:val="003E3558"/>
    <w:rsid w:val="003E5B56"/>
    <w:rsid w:val="003F1C44"/>
    <w:rsid w:val="003F6B76"/>
    <w:rsid w:val="0041365F"/>
    <w:rsid w:val="00442C28"/>
    <w:rsid w:val="0045178E"/>
    <w:rsid w:val="00473E9E"/>
    <w:rsid w:val="00487F23"/>
    <w:rsid w:val="00495515"/>
    <w:rsid w:val="004B7692"/>
    <w:rsid w:val="004D311D"/>
    <w:rsid w:val="004E32C6"/>
    <w:rsid w:val="004E3897"/>
    <w:rsid w:val="004E4E73"/>
    <w:rsid w:val="005024CF"/>
    <w:rsid w:val="00533EAA"/>
    <w:rsid w:val="00554669"/>
    <w:rsid w:val="00580741"/>
    <w:rsid w:val="005C754F"/>
    <w:rsid w:val="005C7A2B"/>
    <w:rsid w:val="005E4143"/>
    <w:rsid w:val="005F0A51"/>
    <w:rsid w:val="00606EB8"/>
    <w:rsid w:val="006122A8"/>
    <w:rsid w:val="006338EB"/>
    <w:rsid w:val="00647D26"/>
    <w:rsid w:val="006511DE"/>
    <w:rsid w:val="00654D6E"/>
    <w:rsid w:val="00655B75"/>
    <w:rsid w:val="00657F0E"/>
    <w:rsid w:val="006654E7"/>
    <w:rsid w:val="006748FF"/>
    <w:rsid w:val="00681A07"/>
    <w:rsid w:val="006836AA"/>
    <w:rsid w:val="006A3B07"/>
    <w:rsid w:val="006C155A"/>
    <w:rsid w:val="006C5DA3"/>
    <w:rsid w:val="006E276E"/>
    <w:rsid w:val="006F66F2"/>
    <w:rsid w:val="00730B15"/>
    <w:rsid w:val="00740313"/>
    <w:rsid w:val="00767DAD"/>
    <w:rsid w:val="007B6FAE"/>
    <w:rsid w:val="007B7665"/>
    <w:rsid w:val="007C2898"/>
    <w:rsid w:val="007C7737"/>
    <w:rsid w:val="007C7890"/>
    <w:rsid w:val="007D4403"/>
    <w:rsid w:val="007E2752"/>
    <w:rsid w:val="007F6BB9"/>
    <w:rsid w:val="00802460"/>
    <w:rsid w:val="00802B7E"/>
    <w:rsid w:val="00802D65"/>
    <w:rsid w:val="0080586D"/>
    <w:rsid w:val="00805E46"/>
    <w:rsid w:val="008276B0"/>
    <w:rsid w:val="00840F7A"/>
    <w:rsid w:val="008418F7"/>
    <w:rsid w:val="00845DB9"/>
    <w:rsid w:val="00864E80"/>
    <w:rsid w:val="00867B00"/>
    <w:rsid w:val="0087131A"/>
    <w:rsid w:val="008739C5"/>
    <w:rsid w:val="008C22DA"/>
    <w:rsid w:val="008E6A3B"/>
    <w:rsid w:val="008F2EE6"/>
    <w:rsid w:val="008F67F6"/>
    <w:rsid w:val="00903156"/>
    <w:rsid w:val="00934116"/>
    <w:rsid w:val="00935A27"/>
    <w:rsid w:val="009576BF"/>
    <w:rsid w:val="00966766"/>
    <w:rsid w:val="009821DB"/>
    <w:rsid w:val="00986046"/>
    <w:rsid w:val="009A5A0C"/>
    <w:rsid w:val="009C3FC9"/>
    <w:rsid w:val="009D505E"/>
    <w:rsid w:val="009E1E15"/>
    <w:rsid w:val="00A06AB5"/>
    <w:rsid w:val="00A22FE9"/>
    <w:rsid w:val="00A3703C"/>
    <w:rsid w:val="00A55A73"/>
    <w:rsid w:val="00A658C5"/>
    <w:rsid w:val="00A7438F"/>
    <w:rsid w:val="00A91127"/>
    <w:rsid w:val="00AB450B"/>
    <w:rsid w:val="00AC1CE3"/>
    <w:rsid w:val="00AE401A"/>
    <w:rsid w:val="00AE46C0"/>
    <w:rsid w:val="00AF3801"/>
    <w:rsid w:val="00B2698D"/>
    <w:rsid w:val="00B402EC"/>
    <w:rsid w:val="00B5052E"/>
    <w:rsid w:val="00B7284F"/>
    <w:rsid w:val="00B743CE"/>
    <w:rsid w:val="00B93616"/>
    <w:rsid w:val="00B9646A"/>
    <w:rsid w:val="00BD5850"/>
    <w:rsid w:val="00C01449"/>
    <w:rsid w:val="00C079B2"/>
    <w:rsid w:val="00C31A08"/>
    <w:rsid w:val="00C33881"/>
    <w:rsid w:val="00C7056D"/>
    <w:rsid w:val="00C71C12"/>
    <w:rsid w:val="00C90A74"/>
    <w:rsid w:val="00C94992"/>
    <w:rsid w:val="00C97AA0"/>
    <w:rsid w:val="00CB16F7"/>
    <w:rsid w:val="00CC697E"/>
    <w:rsid w:val="00CE01A1"/>
    <w:rsid w:val="00CE2378"/>
    <w:rsid w:val="00CE298F"/>
    <w:rsid w:val="00CF7B3E"/>
    <w:rsid w:val="00D14B4F"/>
    <w:rsid w:val="00D25C7B"/>
    <w:rsid w:val="00D45B48"/>
    <w:rsid w:val="00D641CA"/>
    <w:rsid w:val="00D67DC4"/>
    <w:rsid w:val="00D74CDA"/>
    <w:rsid w:val="00D8600C"/>
    <w:rsid w:val="00DA1D2E"/>
    <w:rsid w:val="00DA796E"/>
    <w:rsid w:val="00DB2EA4"/>
    <w:rsid w:val="00DB5D79"/>
    <w:rsid w:val="00DC0006"/>
    <w:rsid w:val="00DC0597"/>
    <w:rsid w:val="00DE5DF8"/>
    <w:rsid w:val="00E03A82"/>
    <w:rsid w:val="00E0716F"/>
    <w:rsid w:val="00E14F26"/>
    <w:rsid w:val="00E24A14"/>
    <w:rsid w:val="00E27A6F"/>
    <w:rsid w:val="00E37D22"/>
    <w:rsid w:val="00E41B6C"/>
    <w:rsid w:val="00E509E0"/>
    <w:rsid w:val="00E50F66"/>
    <w:rsid w:val="00E61D4E"/>
    <w:rsid w:val="00E766CC"/>
    <w:rsid w:val="00E8291D"/>
    <w:rsid w:val="00EB303F"/>
    <w:rsid w:val="00ED3079"/>
    <w:rsid w:val="00EF5BB0"/>
    <w:rsid w:val="00F15C3D"/>
    <w:rsid w:val="00F46CFC"/>
    <w:rsid w:val="00F47BD7"/>
    <w:rsid w:val="00F52DE2"/>
    <w:rsid w:val="00F76B6D"/>
    <w:rsid w:val="00F83F95"/>
    <w:rsid w:val="00FC1F96"/>
    <w:rsid w:val="00FD0E39"/>
    <w:rsid w:val="00FD3C76"/>
    <w:rsid w:val="00FE0D7B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D92F"/>
  <w15:chartTrackingRefBased/>
  <w15:docId w15:val="{9F659827-5AFF-C649-AE3F-E7A63CB0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pbellbortel/Downloads/Homework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 (1).dotx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Plank</dc:creator>
  <cp:keywords/>
  <dc:description/>
  <cp:lastModifiedBy>Campbell Bortel</cp:lastModifiedBy>
  <cp:revision>3</cp:revision>
  <cp:lastPrinted>2024-12-18T21:53:00Z</cp:lastPrinted>
  <dcterms:created xsi:type="dcterms:W3CDTF">2024-12-18T21:53:00Z</dcterms:created>
  <dcterms:modified xsi:type="dcterms:W3CDTF">2024-12-18T21:53:00Z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