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294E2" w14:textId="49C68044" w:rsidR="00FE2A33" w:rsidRDefault="005A67BF">
      <w:r>
        <w:rPr>
          <w:noProof/>
        </w:rPr>
        <w:drawing>
          <wp:inline distT="0" distB="0" distL="0" distR="0" wp14:anchorId="5F3396E7" wp14:editId="1ED27204">
            <wp:extent cx="5943096" cy="1728000"/>
            <wp:effectExtent l="12700" t="12700" r="1333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the unveiling (1).jpg"/>
                    <pic:cNvPicPr/>
                  </pic:nvPicPr>
                  <pic:blipFill rotWithShape="1">
                    <a:blip r:embed="rId5">
                      <a:extLst>
                        <a:ext uri="{28A0092B-C50C-407E-A947-70E740481C1C}">
                          <a14:useLocalDpi xmlns:a14="http://schemas.microsoft.com/office/drawing/2010/main" val="0"/>
                        </a:ext>
                      </a:extLst>
                    </a:blip>
                    <a:srcRect t="11272" b="54042"/>
                    <a:stretch/>
                  </pic:blipFill>
                  <pic:spPr bwMode="auto">
                    <a:xfrm>
                      <a:off x="0" y="0"/>
                      <a:ext cx="5943600" cy="172814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F149DAE" w14:textId="354CA6E1" w:rsidR="00735C6E" w:rsidRPr="005A67BF" w:rsidRDefault="00C84396" w:rsidP="005A67BF">
      <w:pPr>
        <w:pStyle w:val="NoSpacing"/>
        <w:jc w:val="center"/>
        <w:rPr>
          <w:b/>
          <w:sz w:val="36"/>
        </w:rPr>
      </w:pPr>
      <w:r>
        <w:rPr>
          <w:b/>
          <w:sz w:val="36"/>
        </w:rPr>
        <w:t>Risen in Christ</w:t>
      </w:r>
    </w:p>
    <w:p w14:paraId="64F20B2E" w14:textId="442F7074" w:rsidR="00735C6E" w:rsidRDefault="000418F0" w:rsidP="005A67BF">
      <w:pPr>
        <w:pStyle w:val="NoSpacing"/>
        <w:jc w:val="center"/>
      </w:pPr>
      <w:r>
        <w:t>April 4</w:t>
      </w:r>
      <w:r w:rsidR="00735C6E">
        <w:t>, 2021</w:t>
      </w:r>
    </w:p>
    <w:p w14:paraId="30816E29" w14:textId="77777777" w:rsidR="006514D4" w:rsidRDefault="006514D4" w:rsidP="00735C6E">
      <w:pPr>
        <w:pStyle w:val="NoSpacing"/>
        <w:rPr>
          <w:b/>
          <w:bCs/>
        </w:rPr>
      </w:pPr>
    </w:p>
    <w:p w14:paraId="65C5C6F5" w14:textId="2A0602A5" w:rsidR="0081098F" w:rsidRPr="003E2C25" w:rsidRDefault="00DD4AA3" w:rsidP="00735C6E">
      <w:pPr>
        <w:pStyle w:val="NoSpacing"/>
        <w:rPr>
          <w:b/>
          <w:bCs/>
          <w:sz w:val="24"/>
        </w:rPr>
      </w:pPr>
      <w:r w:rsidRPr="003E2C25">
        <w:rPr>
          <w:b/>
          <w:bCs/>
          <w:sz w:val="24"/>
        </w:rPr>
        <w:t xml:space="preserve">Romans </w:t>
      </w:r>
      <w:r w:rsidR="00C84396">
        <w:rPr>
          <w:b/>
          <w:bCs/>
          <w:sz w:val="24"/>
        </w:rPr>
        <w:t>6:1-14</w:t>
      </w:r>
      <w:r w:rsidR="002376FC">
        <w:rPr>
          <w:b/>
          <w:bCs/>
          <w:sz w:val="24"/>
        </w:rPr>
        <w:t xml:space="preserve"> </w:t>
      </w:r>
      <w:r w:rsidRPr="003E2C25">
        <w:rPr>
          <w:b/>
          <w:bCs/>
          <w:sz w:val="24"/>
        </w:rPr>
        <w:t>(ESV)</w:t>
      </w:r>
    </w:p>
    <w:p w14:paraId="0659D8DC" w14:textId="77777777" w:rsidR="00D64C8B" w:rsidRPr="00D64C8B" w:rsidRDefault="00D64C8B" w:rsidP="00D64C8B">
      <w:pPr>
        <w:pStyle w:val="chapter-1"/>
        <w:shd w:val="clear" w:color="auto" w:fill="FFFFFF"/>
        <w:rPr>
          <w:rFonts w:ascii="Arial" w:hAnsi="Arial" w:cs="Arial"/>
          <w:color w:val="000000"/>
        </w:rPr>
      </w:pPr>
      <w:r w:rsidRPr="00D64C8B">
        <w:rPr>
          <w:rStyle w:val="text"/>
          <w:rFonts w:ascii="Arial" w:hAnsi="Arial" w:cs="Arial"/>
          <w:color w:val="000000"/>
        </w:rPr>
        <w:t>What shall we say then? Are we to continue in sin that grace may abound?</w:t>
      </w:r>
      <w:r w:rsidRPr="00D64C8B">
        <w:rPr>
          <w:rFonts w:ascii="Arial" w:hAnsi="Arial" w:cs="Arial"/>
          <w:color w:val="000000"/>
        </w:rPr>
        <w:t> </w:t>
      </w:r>
      <w:r w:rsidRPr="00D64C8B">
        <w:rPr>
          <w:rStyle w:val="text"/>
          <w:rFonts w:ascii="Arial" w:hAnsi="Arial" w:cs="Arial"/>
          <w:b/>
          <w:bCs/>
          <w:color w:val="000000"/>
          <w:vertAlign w:val="superscript"/>
        </w:rPr>
        <w:t>2 </w:t>
      </w:r>
      <w:r w:rsidRPr="00D64C8B">
        <w:rPr>
          <w:rStyle w:val="text"/>
          <w:rFonts w:ascii="Arial" w:hAnsi="Arial" w:cs="Arial"/>
          <w:color w:val="000000"/>
        </w:rPr>
        <w:t>By no means! How can we who died to sin still live in it?</w:t>
      </w:r>
      <w:r w:rsidRPr="00D64C8B">
        <w:rPr>
          <w:rFonts w:ascii="Arial" w:hAnsi="Arial" w:cs="Arial"/>
          <w:color w:val="000000"/>
        </w:rPr>
        <w:t> </w:t>
      </w:r>
      <w:r w:rsidRPr="00D64C8B">
        <w:rPr>
          <w:rStyle w:val="text"/>
          <w:rFonts w:ascii="Arial" w:hAnsi="Arial" w:cs="Arial"/>
          <w:b/>
          <w:bCs/>
          <w:color w:val="000000"/>
          <w:vertAlign w:val="superscript"/>
        </w:rPr>
        <w:t>3 </w:t>
      </w:r>
      <w:r w:rsidRPr="00D64C8B">
        <w:rPr>
          <w:rStyle w:val="text"/>
          <w:rFonts w:ascii="Arial" w:hAnsi="Arial" w:cs="Arial"/>
          <w:color w:val="000000"/>
        </w:rPr>
        <w:t>Do you not know that all of us who have been baptized into Christ Jesus were baptized into his death?</w:t>
      </w:r>
      <w:r w:rsidRPr="00D64C8B">
        <w:rPr>
          <w:rFonts w:ascii="Arial" w:hAnsi="Arial" w:cs="Arial"/>
          <w:color w:val="000000"/>
        </w:rPr>
        <w:t> </w:t>
      </w:r>
      <w:r w:rsidRPr="00D64C8B">
        <w:rPr>
          <w:rStyle w:val="text"/>
          <w:rFonts w:ascii="Arial" w:hAnsi="Arial" w:cs="Arial"/>
          <w:b/>
          <w:bCs/>
          <w:color w:val="000000"/>
          <w:vertAlign w:val="superscript"/>
        </w:rPr>
        <w:t>4 </w:t>
      </w:r>
      <w:r w:rsidRPr="00D64C8B">
        <w:rPr>
          <w:rStyle w:val="text"/>
          <w:rFonts w:ascii="Arial" w:hAnsi="Arial" w:cs="Arial"/>
          <w:color w:val="000000"/>
        </w:rPr>
        <w:t>We were buried therefore with him by baptism into death, in order that, just as Christ was raised from the dead by the glory of the Father, we too might walk in newness of life.</w:t>
      </w:r>
    </w:p>
    <w:p w14:paraId="3FE12F50" w14:textId="77777777" w:rsidR="00D64C8B" w:rsidRPr="00D64C8B" w:rsidRDefault="00D64C8B" w:rsidP="00D64C8B">
      <w:pPr>
        <w:pStyle w:val="NormalWeb"/>
        <w:shd w:val="clear" w:color="auto" w:fill="FFFFFF"/>
        <w:rPr>
          <w:rFonts w:ascii="Arial" w:hAnsi="Arial" w:cs="Arial"/>
          <w:color w:val="000000"/>
        </w:rPr>
      </w:pPr>
      <w:r w:rsidRPr="00D64C8B">
        <w:rPr>
          <w:rStyle w:val="text"/>
          <w:rFonts w:ascii="Arial" w:hAnsi="Arial" w:cs="Arial"/>
          <w:b/>
          <w:bCs/>
          <w:color w:val="000000"/>
          <w:vertAlign w:val="superscript"/>
        </w:rPr>
        <w:t>5 </w:t>
      </w:r>
      <w:r w:rsidRPr="00D64C8B">
        <w:rPr>
          <w:rStyle w:val="text"/>
          <w:rFonts w:ascii="Arial" w:hAnsi="Arial" w:cs="Arial"/>
          <w:color w:val="000000"/>
        </w:rPr>
        <w:t>For if we have been united with him in a death like his, we shall certainly be united with him in a resurrection like his.</w:t>
      </w:r>
      <w:r w:rsidRPr="00D64C8B">
        <w:rPr>
          <w:rFonts w:ascii="Arial" w:hAnsi="Arial" w:cs="Arial"/>
          <w:color w:val="000000"/>
        </w:rPr>
        <w:t> </w:t>
      </w:r>
      <w:r w:rsidRPr="00D64C8B">
        <w:rPr>
          <w:rStyle w:val="text"/>
          <w:rFonts w:ascii="Arial" w:hAnsi="Arial" w:cs="Arial"/>
          <w:b/>
          <w:bCs/>
          <w:color w:val="000000"/>
          <w:vertAlign w:val="superscript"/>
        </w:rPr>
        <w:t>6 </w:t>
      </w:r>
      <w:r w:rsidRPr="00D64C8B">
        <w:rPr>
          <w:rStyle w:val="text"/>
          <w:rFonts w:ascii="Arial" w:hAnsi="Arial" w:cs="Arial"/>
          <w:color w:val="000000"/>
        </w:rPr>
        <w:t>We know that our old self</w:t>
      </w:r>
      <w:r w:rsidRPr="00D64C8B">
        <w:rPr>
          <w:rStyle w:val="text"/>
          <w:rFonts w:ascii="Arial" w:hAnsi="Arial" w:cs="Arial"/>
          <w:color w:val="000000"/>
          <w:sz w:val="15"/>
          <w:szCs w:val="15"/>
          <w:vertAlign w:val="superscript"/>
        </w:rPr>
        <w:t>[</w:t>
      </w:r>
      <w:hyperlink r:id="rId6" w:anchor="fen-ESV-28059a" w:tooltip="See footnote a" w:history="1">
        <w:r w:rsidRPr="00D64C8B">
          <w:rPr>
            <w:rStyle w:val="Hyperlink"/>
            <w:rFonts w:ascii="Arial" w:hAnsi="Arial" w:cs="Arial"/>
            <w:color w:val="4A4A4A"/>
            <w:sz w:val="15"/>
            <w:szCs w:val="15"/>
            <w:vertAlign w:val="superscript"/>
          </w:rPr>
          <w:t>a</w:t>
        </w:r>
      </w:hyperlink>
      <w:r w:rsidRPr="00D64C8B">
        <w:rPr>
          <w:rStyle w:val="text"/>
          <w:rFonts w:ascii="Arial" w:hAnsi="Arial" w:cs="Arial"/>
          <w:color w:val="000000"/>
          <w:sz w:val="15"/>
          <w:szCs w:val="15"/>
          <w:vertAlign w:val="superscript"/>
        </w:rPr>
        <w:t>]</w:t>
      </w:r>
      <w:r w:rsidRPr="00D64C8B">
        <w:rPr>
          <w:rStyle w:val="text"/>
          <w:rFonts w:ascii="Arial" w:hAnsi="Arial" w:cs="Arial"/>
          <w:color w:val="000000"/>
        </w:rPr>
        <w:t> was crucified with him in order that the body of sin might be brought to nothing, so that we would no longer be enslaved to sin.</w:t>
      </w:r>
      <w:r w:rsidRPr="00D64C8B">
        <w:rPr>
          <w:rFonts w:ascii="Arial" w:hAnsi="Arial" w:cs="Arial"/>
          <w:color w:val="000000"/>
        </w:rPr>
        <w:t> </w:t>
      </w:r>
      <w:r w:rsidRPr="00D64C8B">
        <w:rPr>
          <w:rStyle w:val="text"/>
          <w:rFonts w:ascii="Arial" w:hAnsi="Arial" w:cs="Arial"/>
          <w:b/>
          <w:bCs/>
          <w:color w:val="000000"/>
          <w:vertAlign w:val="superscript"/>
        </w:rPr>
        <w:t>7 </w:t>
      </w:r>
      <w:r w:rsidRPr="00D64C8B">
        <w:rPr>
          <w:rStyle w:val="text"/>
          <w:rFonts w:ascii="Arial" w:hAnsi="Arial" w:cs="Arial"/>
          <w:color w:val="000000"/>
        </w:rPr>
        <w:t>For one who has died has been set free</w:t>
      </w:r>
      <w:r w:rsidRPr="00D64C8B">
        <w:rPr>
          <w:rStyle w:val="text"/>
          <w:rFonts w:ascii="Arial" w:hAnsi="Arial" w:cs="Arial"/>
          <w:color w:val="000000"/>
          <w:sz w:val="15"/>
          <w:szCs w:val="15"/>
          <w:vertAlign w:val="superscript"/>
        </w:rPr>
        <w:t>[</w:t>
      </w:r>
      <w:hyperlink r:id="rId7" w:anchor="fen-ESV-28060b" w:tooltip="See footnote b" w:history="1">
        <w:r w:rsidRPr="00D64C8B">
          <w:rPr>
            <w:rStyle w:val="Hyperlink"/>
            <w:rFonts w:ascii="Arial" w:hAnsi="Arial" w:cs="Arial"/>
            <w:color w:val="4A4A4A"/>
            <w:sz w:val="15"/>
            <w:szCs w:val="15"/>
            <w:vertAlign w:val="superscript"/>
          </w:rPr>
          <w:t>b</w:t>
        </w:r>
      </w:hyperlink>
      <w:r w:rsidRPr="00D64C8B">
        <w:rPr>
          <w:rStyle w:val="text"/>
          <w:rFonts w:ascii="Arial" w:hAnsi="Arial" w:cs="Arial"/>
          <w:color w:val="000000"/>
          <w:sz w:val="15"/>
          <w:szCs w:val="15"/>
          <w:vertAlign w:val="superscript"/>
        </w:rPr>
        <w:t>]</w:t>
      </w:r>
      <w:r w:rsidRPr="00D64C8B">
        <w:rPr>
          <w:rStyle w:val="text"/>
          <w:rFonts w:ascii="Arial" w:hAnsi="Arial" w:cs="Arial"/>
          <w:color w:val="000000"/>
        </w:rPr>
        <w:t> from sin.</w:t>
      </w:r>
      <w:r w:rsidRPr="00D64C8B">
        <w:rPr>
          <w:rFonts w:ascii="Arial" w:hAnsi="Arial" w:cs="Arial"/>
          <w:color w:val="000000"/>
        </w:rPr>
        <w:t> </w:t>
      </w:r>
      <w:r w:rsidRPr="00D64C8B">
        <w:rPr>
          <w:rStyle w:val="text"/>
          <w:rFonts w:ascii="Arial" w:hAnsi="Arial" w:cs="Arial"/>
          <w:b/>
          <w:bCs/>
          <w:color w:val="000000"/>
          <w:vertAlign w:val="superscript"/>
        </w:rPr>
        <w:t>8 </w:t>
      </w:r>
      <w:r w:rsidRPr="00D64C8B">
        <w:rPr>
          <w:rStyle w:val="text"/>
          <w:rFonts w:ascii="Arial" w:hAnsi="Arial" w:cs="Arial"/>
          <w:color w:val="000000"/>
        </w:rPr>
        <w:t>Now if we have died with Christ, we believe that we will also live with him.</w:t>
      </w:r>
      <w:r w:rsidRPr="00D64C8B">
        <w:rPr>
          <w:rFonts w:ascii="Arial" w:hAnsi="Arial" w:cs="Arial"/>
          <w:color w:val="000000"/>
        </w:rPr>
        <w:t> </w:t>
      </w:r>
      <w:r w:rsidRPr="00D64C8B">
        <w:rPr>
          <w:rStyle w:val="text"/>
          <w:rFonts w:ascii="Arial" w:hAnsi="Arial" w:cs="Arial"/>
          <w:b/>
          <w:bCs/>
          <w:color w:val="000000"/>
          <w:vertAlign w:val="superscript"/>
        </w:rPr>
        <w:t>9 </w:t>
      </w:r>
      <w:r w:rsidRPr="00D64C8B">
        <w:rPr>
          <w:rStyle w:val="text"/>
          <w:rFonts w:ascii="Arial" w:hAnsi="Arial" w:cs="Arial"/>
          <w:color w:val="000000"/>
        </w:rPr>
        <w:t>We know that Christ, being raised from the dead, will never die again; death no longer has dominion over him.</w:t>
      </w:r>
      <w:r w:rsidRPr="00D64C8B">
        <w:rPr>
          <w:rFonts w:ascii="Arial" w:hAnsi="Arial" w:cs="Arial"/>
          <w:color w:val="000000"/>
        </w:rPr>
        <w:t> </w:t>
      </w:r>
      <w:r w:rsidRPr="00D64C8B">
        <w:rPr>
          <w:rStyle w:val="text"/>
          <w:rFonts w:ascii="Arial" w:hAnsi="Arial" w:cs="Arial"/>
          <w:b/>
          <w:bCs/>
          <w:color w:val="000000"/>
          <w:vertAlign w:val="superscript"/>
        </w:rPr>
        <w:t>10 </w:t>
      </w:r>
      <w:r w:rsidRPr="00D64C8B">
        <w:rPr>
          <w:rStyle w:val="text"/>
          <w:rFonts w:ascii="Arial" w:hAnsi="Arial" w:cs="Arial"/>
          <w:color w:val="000000"/>
        </w:rPr>
        <w:t>For the death he died he died to sin, once for all, but the life he lives he lives to God.</w:t>
      </w:r>
      <w:r w:rsidRPr="00D64C8B">
        <w:rPr>
          <w:rFonts w:ascii="Arial" w:hAnsi="Arial" w:cs="Arial"/>
          <w:color w:val="000000"/>
        </w:rPr>
        <w:t> </w:t>
      </w:r>
      <w:r w:rsidRPr="00D64C8B">
        <w:rPr>
          <w:rStyle w:val="text"/>
          <w:rFonts w:ascii="Arial" w:hAnsi="Arial" w:cs="Arial"/>
          <w:b/>
          <w:bCs/>
          <w:color w:val="000000"/>
          <w:vertAlign w:val="superscript"/>
        </w:rPr>
        <w:t>11 </w:t>
      </w:r>
      <w:r w:rsidRPr="00D64C8B">
        <w:rPr>
          <w:rStyle w:val="text"/>
          <w:rFonts w:ascii="Arial" w:hAnsi="Arial" w:cs="Arial"/>
          <w:color w:val="000000"/>
        </w:rPr>
        <w:t>So you also must consider yourselves dead to sin and alive to God in Christ Jesus.</w:t>
      </w:r>
    </w:p>
    <w:p w14:paraId="3CE0DD2A" w14:textId="77777777" w:rsidR="00D64C8B" w:rsidRPr="00D64C8B" w:rsidRDefault="00D64C8B" w:rsidP="00D64C8B">
      <w:pPr>
        <w:pStyle w:val="NormalWeb"/>
        <w:shd w:val="clear" w:color="auto" w:fill="FFFFFF"/>
        <w:rPr>
          <w:rFonts w:ascii="Arial" w:hAnsi="Arial" w:cs="Arial"/>
          <w:color w:val="000000"/>
        </w:rPr>
      </w:pPr>
      <w:r w:rsidRPr="00D64C8B">
        <w:rPr>
          <w:rStyle w:val="text"/>
          <w:rFonts w:ascii="Arial" w:hAnsi="Arial" w:cs="Arial"/>
          <w:b/>
          <w:bCs/>
          <w:color w:val="000000"/>
          <w:vertAlign w:val="superscript"/>
        </w:rPr>
        <w:t>12 </w:t>
      </w:r>
      <w:r w:rsidRPr="00D64C8B">
        <w:rPr>
          <w:rStyle w:val="text"/>
          <w:rFonts w:ascii="Arial" w:hAnsi="Arial" w:cs="Arial"/>
          <w:color w:val="000000"/>
        </w:rPr>
        <w:t>Let not sin therefore reign in your mortal body, to make you obey its passions.</w:t>
      </w:r>
      <w:r w:rsidRPr="00D64C8B">
        <w:rPr>
          <w:rFonts w:ascii="Arial" w:hAnsi="Arial" w:cs="Arial"/>
          <w:color w:val="000000"/>
        </w:rPr>
        <w:t> </w:t>
      </w:r>
      <w:r w:rsidRPr="00D64C8B">
        <w:rPr>
          <w:rStyle w:val="text"/>
          <w:rFonts w:ascii="Arial" w:hAnsi="Arial" w:cs="Arial"/>
          <w:b/>
          <w:bCs/>
          <w:color w:val="000000"/>
          <w:vertAlign w:val="superscript"/>
        </w:rPr>
        <w:t>13 </w:t>
      </w:r>
      <w:r w:rsidRPr="00D64C8B">
        <w:rPr>
          <w:rStyle w:val="text"/>
          <w:rFonts w:ascii="Arial" w:hAnsi="Arial" w:cs="Arial"/>
          <w:color w:val="000000"/>
        </w:rPr>
        <w:t>Do not present your members to sin as instruments for unrighteousness, but present yourselves to God as those who have been brought from death to life, and your members to God as instruments for righteousness.</w:t>
      </w:r>
      <w:r w:rsidRPr="00D64C8B">
        <w:rPr>
          <w:rFonts w:ascii="Arial" w:hAnsi="Arial" w:cs="Arial"/>
          <w:color w:val="000000"/>
        </w:rPr>
        <w:t> </w:t>
      </w:r>
      <w:r w:rsidRPr="00D64C8B">
        <w:rPr>
          <w:rStyle w:val="text"/>
          <w:rFonts w:ascii="Arial" w:hAnsi="Arial" w:cs="Arial"/>
          <w:b/>
          <w:bCs/>
          <w:color w:val="000000"/>
          <w:vertAlign w:val="superscript"/>
        </w:rPr>
        <w:t>14 </w:t>
      </w:r>
      <w:r w:rsidRPr="00D64C8B">
        <w:rPr>
          <w:rStyle w:val="text"/>
          <w:rFonts w:ascii="Arial" w:hAnsi="Arial" w:cs="Arial"/>
          <w:color w:val="000000"/>
        </w:rPr>
        <w:t>For sin will have no dominion over you, since you are not under law but under grace.</w:t>
      </w:r>
    </w:p>
    <w:p w14:paraId="7E85A977" w14:textId="77D9497D" w:rsidR="006201FF" w:rsidRDefault="006201FF" w:rsidP="00DE13B5">
      <w:pPr>
        <w:pStyle w:val="NoSpacing"/>
        <w:rPr>
          <w:b/>
          <w:sz w:val="24"/>
          <w:szCs w:val="28"/>
        </w:rPr>
      </w:pPr>
    </w:p>
    <w:p w14:paraId="02D6428D" w14:textId="77777777" w:rsidR="00717ECA" w:rsidRDefault="00717ECA">
      <w:pPr>
        <w:rPr>
          <w:b/>
          <w:sz w:val="36"/>
          <w:szCs w:val="40"/>
        </w:rPr>
      </w:pPr>
      <w:r>
        <w:rPr>
          <w:b/>
          <w:sz w:val="36"/>
          <w:szCs w:val="40"/>
        </w:rPr>
        <w:br w:type="page"/>
      </w:r>
    </w:p>
    <w:p w14:paraId="7ABAC8A0" w14:textId="53FBED95" w:rsidR="009754EC" w:rsidRPr="009754EC" w:rsidRDefault="006201FF" w:rsidP="006201FF">
      <w:pPr>
        <w:pStyle w:val="NoSpacing"/>
        <w:pBdr>
          <w:bottom w:val="single" w:sz="4" w:space="1" w:color="auto"/>
        </w:pBdr>
        <w:jc w:val="center"/>
        <w:rPr>
          <w:b/>
          <w:sz w:val="36"/>
          <w:szCs w:val="40"/>
        </w:rPr>
      </w:pPr>
      <w:r>
        <w:rPr>
          <w:b/>
          <w:sz w:val="36"/>
          <w:szCs w:val="40"/>
        </w:rPr>
        <w:lastRenderedPageBreak/>
        <w:t>ME</w:t>
      </w:r>
      <w:r w:rsidR="009754EC" w:rsidRPr="009754EC">
        <w:rPr>
          <w:b/>
          <w:sz w:val="36"/>
          <w:szCs w:val="40"/>
        </w:rPr>
        <w:t>SSAGE NOTES</w:t>
      </w:r>
    </w:p>
    <w:p w14:paraId="5101E884" w14:textId="5ABEF46A" w:rsidR="009754EC" w:rsidRDefault="009754EC" w:rsidP="005A67BF">
      <w:pPr>
        <w:pStyle w:val="NoSpacing"/>
        <w:rPr>
          <w:b/>
          <w:sz w:val="24"/>
          <w:szCs w:val="28"/>
        </w:rPr>
      </w:pPr>
    </w:p>
    <w:p w14:paraId="310951B9" w14:textId="166B3471" w:rsidR="008236EA" w:rsidRDefault="008236EA" w:rsidP="005A67BF">
      <w:pPr>
        <w:pStyle w:val="NoSpacing"/>
        <w:rPr>
          <w:b/>
          <w:sz w:val="24"/>
          <w:szCs w:val="28"/>
        </w:rPr>
      </w:pPr>
    </w:p>
    <w:p w14:paraId="07565D33" w14:textId="5351F409" w:rsidR="00AE60FB" w:rsidRPr="0047213D" w:rsidRDefault="00B0265B" w:rsidP="006826F8">
      <w:pPr>
        <w:pStyle w:val="NoSpacing"/>
        <w:ind w:left="360"/>
        <w:rPr>
          <w:szCs w:val="22"/>
        </w:rPr>
      </w:pPr>
      <w:r>
        <w:rPr>
          <w:szCs w:val="22"/>
        </w:rPr>
        <w:t xml:space="preserve">Why </w:t>
      </w:r>
      <w:r w:rsidR="00411870">
        <w:rPr>
          <w:szCs w:val="22"/>
        </w:rPr>
        <w:t>“let us sin that grace may abound!”</w:t>
      </w:r>
      <w:r>
        <w:rPr>
          <w:szCs w:val="22"/>
        </w:rPr>
        <w:t xml:space="preserve"> is a bad idea…</w:t>
      </w:r>
    </w:p>
    <w:p w14:paraId="14974952" w14:textId="77777777" w:rsidR="00144A27" w:rsidRDefault="00144A27" w:rsidP="00735C6E">
      <w:pPr>
        <w:pStyle w:val="NoSpacing"/>
      </w:pPr>
    </w:p>
    <w:p w14:paraId="4C89FEA8" w14:textId="147BD4FC" w:rsidR="00735C6E" w:rsidRPr="00336902" w:rsidRDefault="009D6140" w:rsidP="00BB41C1">
      <w:pPr>
        <w:pStyle w:val="NoSpacing"/>
        <w:numPr>
          <w:ilvl w:val="0"/>
          <w:numId w:val="9"/>
        </w:numPr>
        <w:rPr>
          <w:b/>
          <w:sz w:val="28"/>
          <w:szCs w:val="20"/>
        </w:rPr>
      </w:pPr>
      <w:r>
        <w:rPr>
          <w:b/>
          <w:sz w:val="28"/>
          <w:szCs w:val="20"/>
        </w:rPr>
        <w:t>Christ has risen.</w:t>
      </w:r>
    </w:p>
    <w:p w14:paraId="4886743D" w14:textId="77777777" w:rsidR="007874E6" w:rsidRDefault="007874E6" w:rsidP="0087225F">
      <w:pPr>
        <w:pStyle w:val="NoSpacing"/>
      </w:pPr>
    </w:p>
    <w:p w14:paraId="72542AF6" w14:textId="0BBA2D50" w:rsidR="009956C2" w:rsidRDefault="00CC30F9" w:rsidP="00B0265B">
      <w:pPr>
        <w:pStyle w:val="NoSpacing"/>
        <w:ind w:left="720"/>
        <w:rPr>
          <w:bCs/>
        </w:rPr>
      </w:pPr>
      <w:r>
        <w:rPr>
          <w:bCs/>
        </w:rPr>
        <w:t>vv. 9-10</w:t>
      </w:r>
    </w:p>
    <w:p w14:paraId="1AF8DA18" w14:textId="77777777" w:rsidR="008D04DD" w:rsidRDefault="008D04DD" w:rsidP="00735C6E">
      <w:pPr>
        <w:pStyle w:val="NoSpacing"/>
      </w:pPr>
    </w:p>
    <w:p w14:paraId="0A16167E" w14:textId="6FA9DCBE" w:rsidR="000F11DE" w:rsidRPr="000250EB" w:rsidRDefault="0047213D" w:rsidP="00CE7141">
      <w:pPr>
        <w:pStyle w:val="NoSpacing"/>
        <w:numPr>
          <w:ilvl w:val="0"/>
          <w:numId w:val="9"/>
        </w:numPr>
        <w:rPr>
          <w:b/>
          <w:sz w:val="28"/>
          <w:szCs w:val="20"/>
        </w:rPr>
      </w:pPr>
      <w:r>
        <w:rPr>
          <w:b/>
          <w:sz w:val="28"/>
          <w:szCs w:val="20"/>
        </w:rPr>
        <w:t>We are risen with Christ.</w:t>
      </w:r>
    </w:p>
    <w:p w14:paraId="37C835F4" w14:textId="77777777" w:rsidR="007874E6" w:rsidRDefault="007874E6" w:rsidP="007874E6">
      <w:pPr>
        <w:pStyle w:val="NoSpacing"/>
        <w:ind w:left="360"/>
      </w:pPr>
    </w:p>
    <w:p w14:paraId="1DF2FA9A" w14:textId="30ED4F4F" w:rsidR="00E67EDF" w:rsidRPr="00E67EDF" w:rsidRDefault="00E67EDF" w:rsidP="008B7B48">
      <w:pPr>
        <w:pStyle w:val="NoSpacing"/>
        <w:ind w:left="720"/>
        <w:rPr>
          <w:b/>
        </w:rPr>
      </w:pPr>
      <w:r>
        <w:rPr>
          <w:b/>
        </w:rPr>
        <w:t>We have UNION WITH CHRIST</w:t>
      </w:r>
    </w:p>
    <w:p w14:paraId="4C77A727" w14:textId="1401A3BB" w:rsidR="008B7B48" w:rsidRDefault="00063533" w:rsidP="008B7B48">
      <w:pPr>
        <w:pStyle w:val="NoSpacing"/>
        <w:ind w:left="720"/>
      </w:pPr>
      <w:r>
        <w:t>v. 5 “united with him”</w:t>
      </w:r>
    </w:p>
    <w:p w14:paraId="1D422A4F" w14:textId="117EE72F" w:rsidR="00063533" w:rsidRDefault="008B7B48" w:rsidP="008B7B48">
      <w:pPr>
        <w:pStyle w:val="NoSpacing"/>
        <w:ind w:left="720"/>
      </w:pPr>
      <w:r>
        <w:t xml:space="preserve">Baptism represents our spiritual union with Christ. </w:t>
      </w:r>
    </w:p>
    <w:p w14:paraId="4B00A466" w14:textId="72AFC055" w:rsidR="00665A68" w:rsidRDefault="00665A68" w:rsidP="00EF571D">
      <w:pPr>
        <w:pStyle w:val="NoSpacing"/>
        <w:ind w:left="720"/>
      </w:pPr>
    </w:p>
    <w:p w14:paraId="0F428A02" w14:textId="461803B4" w:rsidR="008B7B48" w:rsidRDefault="009D75C2" w:rsidP="00EF571D">
      <w:pPr>
        <w:pStyle w:val="NoSpacing"/>
        <w:ind w:left="720"/>
      </w:pPr>
      <w:r>
        <w:t>Romans 5:12-</w:t>
      </w:r>
      <w:r w:rsidR="00B52EE4">
        <w:t>21 re</w:t>
      </w:r>
      <w:r w:rsidR="00931036">
        <w:t>cap</w:t>
      </w:r>
      <w:r w:rsidR="00395890">
        <w:t xml:space="preserve"> need to understand chapter 6</w:t>
      </w:r>
    </w:p>
    <w:p w14:paraId="437FECBC" w14:textId="0F102F5D" w:rsidR="00D72437" w:rsidRDefault="00CC2E94" w:rsidP="00EF571D">
      <w:pPr>
        <w:pStyle w:val="NoSpacing"/>
        <w:ind w:left="720"/>
      </w:pPr>
      <w:r>
        <w:t>Adam – sin and death</w:t>
      </w:r>
    </w:p>
    <w:p w14:paraId="4146A407" w14:textId="522C4934" w:rsidR="00CC2E94" w:rsidRDefault="00CC2E94" w:rsidP="00EF571D">
      <w:pPr>
        <w:pStyle w:val="NoSpacing"/>
        <w:ind w:left="720"/>
      </w:pPr>
      <w:r>
        <w:t>Jesus – grace and life</w:t>
      </w:r>
    </w:p>
    <w:p w14:paraId="3384C740" w14:textId="77777777" w:rsidR="00CC2E94" w:rsidRDefault="00CC2E94" w:rsidP="00EF571D">
      <w:pPr>
        <w:pStyle w:val="NoSpacing"/>
        <w:ind w:left="720"/>
      </w:pPr>
    </w:p>
    <w:p w14:paraId="399E963C" w14:textId="7D6ECFA1" w:rsidR="00CC2E94" w:rsidRPr="00B41E2A" w:rsidRDefault="006E5A4B" w:rsidP="006E5A4B">
      <w:pPr>
        <w:pStyle w:val="NoSpacing"/>
        <w:numPr>
          <w:ilvl w:val="0"/>
          <w:numId w:val="11"/>
        </w:numPr>
        <w:rPr>
          <w:b/>
        </w:rPr>
      </w:pPr>
      <w:r w:rsidRPr="00B41E2A">
        <w:rPr>
          <w:b/>
        </w:rPr>
        <w:t>We DIED TO SIN</w:t>
      </w:r>
    </w:p>
    <w:p w14:paraId="357407D8" w14:textId="47175C50" w:rsidR="006E5A4B" w:rsidRDefault="006E5A4B" w:rsidP="006E5A4B">
      <w:pPr>
        <w:pStyle w:val="NoSpacing"/>
        <w:ind w:left="1080"/>
      </w:pPr>
      <w:r>
        <w:t>v</w:t>
      </w:r>
      <w:r w:rsidR="00FB4ECB">
        <w:t>v</w:t>
      </w:r>
      <w:r>
        <w:t>. 6</w:t>
      </w:r>
      <w:r w:rsidR="00FB4ECB">
        <w:t>-7</w:t>
      </w:r>
    </w:p>
    <w:p w14:paraId="6AEDDF92" w14:textId="77777777" w:rsidR="006E5A4B" w:rsidRDefault="006E5A4B" w:rsidP="006E5A4B">
      <w:pPr>
        <w:pStyle w:val="NoSpacing"/>
        <w:ind w:left="1080"/>
      </w:pPr>
    </w:p>
    <w:p w14:paraId="138CBE84" w14:textId="71D065BC" w:rsidR="006E5A4B" w:rsidRPr="00B41E2A" w:rsidRDefault="00A50D9A" w:rsidP="006E5A4B">
      <w:pPr>
        <w:pStyle w:val="NoSpacing"/>
        <w:numPr>
          <w:ilvl w:val="0"/>
          <w:numId w:val="11"/>
        </w:numPr>
        <w:rPr>
          <w:b/>
        </w:rPr>
      </w:pPr>
      <w:r w:rsidRPr="00B41E2A">
        <w:rPr>
          <w:b/>
        </w:rPr>
        <w:t>We are RAISED TO NEW LIFE</w:t>
      </w:r>
    </w:p>
    <w:p w14:paraId="2879C17D" w14:textId="77777777" w:rsidR="00A50D9A" w:rsidRDefault="00A50D9A" w:rsidP="00A50D9A">
      <w:pPr>
        <w:pStyle w:val="NoSpacing"/>
      </w:pPr>
    </w:p>
    <w:p w14:paraId="4E2DC528" w14:textId="7D45269C" w:rsidR="00A50D9A" w:rsidRPr="00B41E2A" w:rsidRDefault="00062214" w:rsidP="00062214">
      <w:pPr>
        <w:pStyle w:val="NoSpacing"/>
        <w:ind w:left="1080"/>
        <w:rPr>
          <w:u w:val="single"/>
        </w:rPr>
      </w:pPr>
      <w:r w:rsidRPr="00B41E2A">
        <w:rPr>
          <w:u w:val="single"/>
        </w:rPr>
        <w:t>The FUTURE RESURRECTION.</w:t>
      </w:r>
    </w:p>
    <w:p w14:paraId="6CB058F8" w14:textId="66DB36AB" w:rsidR="00814E69" w:rsidRDefault="00814E69" w:rsidP="00062214">
      <w:pPr>
        <w:pStyle w:val="NoSpacing"/>
        <w:ind w:left="1080"/>
      </w:pPr>
      <w:r>
        <w:t>v. 5</w:t>
      </w:r>
    </w:p>
    <w:p w14:paraId="6341F685" w14:textId="77777777" w:rsidR="00820DCC" w:rsidRDefault="00820DCC" w:rsidP="00062214">
      <w:pPr>
        <w:pStyle w:val="NoSpacing"/>
        <w:ind w:left="1080"/>
      </w:pPr>
    </w:p>
    <w:p w14:paraId="214A03F4" w14:textId="77777777" w:rsidR="00820DCC" w:rsidRPr="00B41E2A" w:rsidRDefault="008E5E74" w:rsidP="00820DCC">
      <w:pPr>
        <w:pStyle w:val="NoSpacing"/>
        <w:ind w:left="1080"/>
        <w:rPr>
          <w:u w:val="single"/>
        </w:rPr>
      </w:pPr>
      <w:r w:rsidRPr="00B41E2A">
        <w:rPr>
          <w:u w:val="single"/>
        </w:rPr>
        <w:t>The RESURRECTED LIFE NOW.</w:t>
      </w:r>
    </w:p>
    <w:p w14:paraId="2F38EF8F" w14:textId="77777777" w:rsidR="00B41E2A" w:rsidRDefault="00B41E2A" w:rsidP="00B41E2A">
      <w:pPr>
        <w:pStyle w:val="NoSpacing"/>
        <w:ind w:left="1080"/>
      </w:pPr>
      <w:r>
        <w:t>vv. 4, 8</w:t>
      </w:r>
    </w:p>
    <w:p w14:paraId="61F307ED" w14:textId="6A7BECD1" w:rsidR="008E5E74" w:rsidRDefault="006131DF" w:rsidP="00B41E2A">
      <w:pPr>
        <w:pStyle w:val="NoSpacing"/>
        <w:ind w:left="1080"/>
      </w:pPr>
      <w:r>
        <w:t xml:space="preserve">John 10:10; </w:t>
      </w:r>
      <w:r w:rsidR="006805BC">
        <w:t>2 Peter 1:3</w:t>
      </w:r>
    </w:p>
    <w:p w14:paraId="11B52AFB" w14:textId="77777777" w:rsidR="00D72437" w:rsidRDefault="00D72437" w:rsidP="00EF571D">
      <w:pPr>
        <w:pStyle w:val="NoSpacing"/>
        <w:ind w:left="720"/>
      </w:pPr>
    </w:p>
    <w:p w14:paraId="5B727091" w14:textId="6B76F779" w:rsidR="00665A68" w:rsidRDefault="00C150F4" w:rsidP="00EF571D">
      <w:pPr>
        <w:pStyle w:val="NoSpacing"/>
        <w:ind w:left="720"/>
      </w:pPr>
      <w:r>
        <w:t xml:space="preserve">If the power of sin is broken why do we still sin? </w:t>
      </w:r>
    </w:p>
    <w:p w14:paraId="0FE11A49" w14:textId="5B773319" w:rsidR="00C150F4" w:rsidRDefault="008235C7" w:rsidP="008235C7">
      <w:pPr>
        <w:pStyle w:val="NoSpacing"/>
        <w:numPr>
          <w:ilvl w:val="0"/>
          <w:numId w:val="13"/>
        </w:numPr>
      </w:pPr>
      <w:r>
        <w:t>The overlap of the ages</w:t>
      </w:r>
    </w:p>
    <w:p w14:paraId="4613A640" w14:textId="4FFE4F63" w:rsidR="008235C7" w:rsidRDefault="008235C7" w:rsidP="008235C7">
      <w:pPr>
        <w:pStyle w:val="NoSpacing"/>
        <w:numPr>
          <w:ilvl w:val="0"/>
          <w:numId w:val="13"/>
        </w:numPr>
      </w:pPr>
      <w:r>
        <w:t>The already/not yet</w:t>
      </w:r>
    </w:p>
    <w:p w14:paraId="014AA4F0" w14:textId="77777777" w:rsidR="005E3B17" w:rsidRDefault="005E3B17" w:rsidP="007874E6">
      <w:pPr>
        <w:pStyle w:val="NoSpacing"/>
        <w:ind w:left="720"/>
      </w:pPr>
    </w:p>
    <w:p w14:paraId="0C1FBCD4" w14:textId="71F411B1" w:rsidR="005D08F1" w:rsidRDefault="00AC2D31" w:rsidP="005D08F1">
      <w:pPr>
        <w:pStyle w:val="NoSpacing"/>
        <w:rPr>
          <w:b/>
          <w:sz w:val="28"/>
          <w:szCs w:val="20"/>
        </w:rPr>
      </w:pPr>
      <w:r>
        <w:rPr>
          <w:b/>
          <w:sz w:val="28"/>
          <w:szCs w:val="20"/>
        </w:rPr>
        <w:t>How do we participate in the risen life?</w:t>
      </w:r>
    </w:p>
    <w:p w14:paraId="2EBC2B8B" w14:textId="77777777" w:rsidR="00AC2D31" w:rsidRDefault="00AC2D31" w:rsidP="005D08F1">
      <w:pPr>
        <w:pStyle w:val="NoSpacing"/>
        <w:rPr>
          <w:b/>
          <w:sz w:val="28"/>
          <w:szCs w:val="20"/>
        </w:rPr>
      </w:pPr>
    </w:p>
    <w:p w14:paraId="257EF242" w14:textId="0BE38545" w:rsidR="00AC2D31" w:rsidRDefault="00F35E15" w:rsidP="00AC2D31">
      <w:pPr>
        <w:pStyle w:val="NoSpacing"/>
        <w:ind w:left="720"/>
        <w:rPr>
          <w:szCs w:val="20"/>
        </w:rPr>
      </w:pPr>
      <w:r>
        <w:rPr>
          <w:b/>
          <w:szCs w:val="20"/>
        </w:rPr>
        <w:t>CONSIDER</w:t>
      </w:r>
    </w:p>
    <w:p w14:paraId="68DEE902" w14:textId="6AB62247" w:rsidR="00F35E15" w:rsidRDefault="009E06BD" w:rsidP="00AC2D31">
      <w:pPr>
        <w:pStyle w:val="NoSpacing"/>
        <w:ind w:left="720"/>
        <w:rPr>
          <w:szCs w:val="20"/>
        </w:rPr>
      </w:pPr>
      <w:r>
        <w:rPr>
          <w:szCs w:val="20"/>
        </w:rPr>
        <w:t>v. 11</w:t>
      </w:r>
      <w:r w:rsidR="00C84965">
        <w:rPr>
          <w:szCs w:val="20"/>
        </w:rPr>
        <w:t xml:space="preserve"> – contemplate, be mindful, </w:t>
      </w:r>
      <w:r w:rsidR="007B50E7">
        <w:rPr>
          <w:szCs w:val="20"/>
        </w:rPr>
        <w:t>reckon</w:t>
      </w:r>
    </w:p>
    <w:p w14:paraId="1036126B" w14:textId="1539C58D" w:rsidR="007B50E7" w:rsidRDefault="00BA3026" w:rsidP="00AC2D31">
      <w:pPr>
        <w:pStyle w:val="NoSpacing"/>
        <w:ind w:left="720"/>
        <w:rPr>
          <w:szCs w:val="20"/>
        </w:rPr>
      </w:pPr>
      <w:r>
        <w:rPr>
          <w:szCs w:val="20"/>
        </w:rPr>
        <w:t>“I’m dead to that!”</w:t>
      </w:r>
    </w:p>
    <w:p w14:paraId="4DD049BB" w14:textId="77777777" w:rsidR="009C050C" w:rsidRDefault="009C050C" w:rsidP="00AC2D31">
      <w:pPr>
        <w:pStyle w:val="NoSpacing"/>
        <w:ind w:left="720"/>
        <w:rPr>
          <w:szCs w:val="20"/>
        </w:rPr>
      </w:pPr>
    </w:p>
    <w:p w14:paraId="6151FD2B" w14:textId="1A370571" w:rsidR="009C050C" w:rsidRDefault="009C050C" w:rsidP="00AC2D31">
      <w:pPr>
        <w:pStyle w:val="NoSpacing"/>
        <w:ind w:left="720"/>
        <w:rPr>
          <w:szCs w:val="20"/>
        </w:rPr>
      </w:pPr>
      <w:r>
        <w:rPr>
          <w:b/>
          <w:szCs w:val="20"/>
        </w:rPr>
        <w:t>PRESENT</w:t>
      </w:r>
    </w:p>
    <w:p w14:paraId="4AE8C74D" w14:textId="53207A58" w:rsidR="009C050C" w:rsidRDefault="00357CB0" w:rsidP="00AC2D31">
      <w:pPr>
        <w:pStyle w:val="NoSpacing"/>
        <w:ind w:left="720"/>
        <w:rPr>
          <w:szCs w:val="20"/>
        </w:rPr>
      </w:pPr>
      <w:r>
        <w:rPr>
          <w:szCs w:val="20"/>
        </w:rPr>
        <w:t>v. 13</w:t>
      </w:r>
    </w:p>
    <w:p w14:paraId="7AFB1FFA" w14:textId="6E6382A3" w:rsidR="000F0F15" w:rsidRPr="009C050C" w:rsidRDefault="000F0F15" w:rsidP="00AC2D31">
      <w:pPr>
        <w:pStyle w:val="NoSpacing"/>
        <w:ind w:left="720"/>
        <w:rPr>
          <w:szCs w:val="20"/>
        </w:rPr>
      </w:pPr>
      <w:r>
        <w:rPr>
          <w:szCs w:val="20"/>
        </w:rPr>
        <w:t>deliberate and ongoing</w:t>
      </w:r>
      <w:bookmarkStart w:id="0" w:name="_GoBack"/>
      <w:bookmarkEnd w:id="0"/>
    </w:p>
    <w:p w14:paraId="33729C80" w14:textId="77777777" w:rsidR="007D7B21" w:rsidRDefault="007D7B21" w:rsidP="005D08F1">
      <w:pPr>
        <w:pStyle w:val="NoSpacing"/>
      </w:pPr>
    </w:p>
    <w:p w14:paraId="421A1AE0" w14:textId="6888FCF0" w:rsidR="006514D4" w:rsidRDefault="006514D4" w:rsidP="005D08F1">
      <w:pPr>
        <w:pStyle w:val="NoSpacing"/>
      </w:pPr>
    </w:p>
    <w:p w14:paraId="78AA8BAA" w14:textId="25807D47" w:rsidR="00854513" w:rsidRPr="008D04DD" w:rsidRDefault="00854513" w:rsidP="008D04DD">
      <w:pPr>
        <w:pStyle w:val="NoSpacing"/>
        <w:ind w:left="720"/>
      </w:pPr>
      <w:r>
        <w:rPr>
          <w:b/>
          <w:bCs/>
          <w:sz w:val="36"/>
          <w:szCs w:val="40"/>
        </w:rPr>
        <w:br w:type="page"/>
      </w:r>
    </w:p>
    <w:p w14:paraId="161B4789" w14:textId="0782CB47" w:rsidR="00D83152" w:rsidRPr="00717ECA" w:rsidRDefault="00D83152" w:rsidP="00717ECA">
      <w:pPr>
        <w:pBdr>
          <w:bottom w:val="single" w:sz="4" w:space="1" w:color="auto"/>
        </w:pBdr>
        <w:jc w:val="center"/>
      </w:pPr>
      <w:r w:rsidRPr="009754EC">
        <w:rPr>
          <w:b/>
          <w:bCs/>
          <w:sz w:val="36"/>
          <w:szCs w:val="40"/>
        </w:rPr>
        <w:lastRenderedPageBreak/>
        <w:t>GOING DEEPER</w:t>
      </w:r>
    </w:p>
    <w:p w14:paraId="78B15CBF" w14:textId="3F1AC26C" w:rsidR="00D83152" w:rsidRDefault="00D83152" w:rsidP="004D2BA8">
      <w:pPr>
        <w:pStyle w:val="NoSpacing"/>
        <w:rPr>
          <w:b/>
          <w:bCs/>
        </w:rPr>
      </w:pPr>
    </w:p>
    <w:p w14:paraId="0AA2E0E2" w14:textId="0EA98138" w:rsidR="00C040BB" w:rsidRDefault="00C040BB" w:rsidP="004D2BA8">
      <w:pPr>
        <w:pStyle w:val="NoSpacing"/>
      </w:pPr>
      <w:r>
        <w:t xml:space="preserve">We want to encourage you to invest more time into the book of Romans. Like we said, we won’t be looking at EVERYTHING in Romans but we will be looking at ENOUGH. Here are some ways for you to go deeper into Romans: </w:t>
      </w:r>
    </w:p>
    <w:p w14:paraId="28F4C800" w14:textId="1056500F" w:rsidR="00C040BB" w:rsidRDefault="00C040BB" w:rsidP="004D2BA8">
      <w:pPr>
        <w:pStyle w:val="NoSpacing"/>
      </w:pPr>
    </w:p>
    <w:p w14:paraId="2BC93BB1" w14:textId="1DED909D" w:rsidR="008D0E09" w:rsidRDefault="008D0E09" w:rsidP="004D2BA8">
      <w:pPr>
        <w:pStyle w:val="NoSpacing"/>
      </w:pPr>
      <w:r>
        <w:rPr>
          <w:b/>
          <w:bCs/>
        </w:rPr>
        <w:t>Pray about what you learned today.</w:t>
      </w:r>
    </w:p>
    <w:p w14:paraId="3DD190F5" w14:textId="695C9C95" w:rsidR="008D0E09" w:rsidRDefault="008D0E09" w:rsidP="004D2BA8">
      <w:pPr>
        <w:pStyle w:val="NoSpacing"/>
      </w:pPr>
      <w:r>
        <w:t xml:space="preserve">If God spoke to you today, find </w:t>
      </w:r>
      <w:r w:rsidR="000A5B83">
        <w:t>a quite space and take the time to respond to God in prayer.</w:t>
      </w:r>
    </w:p>
    <w:p w14:paraId="20EFF3E5" w14:textId="306C6405" w:rsidR="000A5B83" w:rsidRDefault="000A5B83" w:rsidP="004D2BA8">
      <w:pPr>
        <w:pStyle w:val="NoSpacing"/>
      </w:pPr>
    </w:p>
    <w:p w14:paraId="06BE37FC" w14:textId="3676045B" w:rsidR="005D6EA0" w:rsidRDefault="005D6EA0" w:rsidP="004D2BA8">
      <w:pPr>
        <w:pStyle w:val="NoSpacing"/>
      </w:pPr>
      <w:r>
        <w:rPr>
          <w:b/>
          <w:bCs/>
        </w:rPr>
        <w:t>Huddle up with some friends.</w:t>
      </w:r>
    </w:p>
    <w:p w14:paraId="6891F1F2" w14:textId="296E3D66" w:rsidR="005D6EA0" w:rsidRDefault="005D6EA0" w:rsidP="004D2BA8">
      <w:pPr>
        <w:pStyle w:val="NoSpacing"/>
      </w:pPr>
      <w:r>
        <w:t xml:space="preserve">Join with one of our Home Groups that is going through Romans. Email </w:t>
      </w:r>
      <w:hyperlink r:id="rId8" w:history="1">
        <w:r w:rsidRPr="003A3AAE">
          <w:rPr>
            <w:rStyle w:val="Hyperlink"/>
          </w:rPr>
          <w:t>micah@thecrosspointchurch.ca</w:t>
        </w:r>
      </w:hyperlink>
      <w:r>
        <w:t xml:space="preserve"> to learn how to join </w:t>
      </w:r>
      <w:r w:rsidR="009754EC">
        <w:t xml:space="preserve">a group. </w:t>
      </w:r>
    </w:p>
    <w:p w14:paraId="05364155" w14:textId="77777777" w:rsidR="009754EC" w:rsidRPr="005D6EA0" w:rsidRDefault="009754EC" w:rsidP="004D2BA8">
      <w:pPr>
        <w:pStyle w:val="NoSpacing"/>
      </w:pPr>
    </w:p>
    <w:p w14:paraId="4945E6C3" w14:textId="7F1293D4" w:rsidR="000A5B83" w:rsidRDefault="000A5B83" w:rsidP="004D2BA8">
      <w:pPr>
        <w:pStyle w:val="NoSpacing"/>
      </w:pPr>
      <w:r>
        <w:rPr>
          <w:b/>
          <w:bCs/>
        </w:rPr>
        <w:t>Do a deeper Bible Study.</w:t>
      </w:r>
    </w:p>
    <w:p w14:paraId="4FF739E4" w14:textId="3D7013DB" w:rsidR="000A5B83" w:rsidRDefault="000A5B83" w:rsidP="004D2BA8">
      <w:pPr>
        <w:pStyle w:val="NoSpacing"/>
      </w:pPr>
      <w:r>
        <w:t>You can access our Home Group study for the week</w:t>
      </w:r>
      <w:r w:rsidR="00BC19F7">
        <w:t xml:space="preserve"> at thecrosspointchurch.ca/notes. Do the “</w:t>
      </w:r>
      <w:r w:rsidR="005D6EA0">
        <w:t>Deeper in the Word</w:t>
      </w:r>
      <w:r w:rsidR="00BC19F7">
        <w:t>” session for yours</w:t>
      </w:r>
      <w:r w:rsidR="005D6EA0">
        <w:t xml:space="preserve">elf. </w:t>
      </w:r>
    </w:p>
    <w:p w14:paraId="06DD9E67" w14:textId="77777777" w:rsidR="005D6EA0" w:rsidRPr="000A5B83" w:rsidRDefault="005D6EA0" w:rsidP="004D2BA8">
      <w:pPr>
        <w:pStyle w:val="NoSpacing"/>
      </w:pPr>
    </w:p>
    <w:p w14:paraId="4DDCA90C" w14:textId="1E07C97B" w:rsidR="00C973E0" w:rsidRPr="00C973E0" w:rsidRDefault="00C973E0" w:rsidP="004D2BA8">
      <w:pPr>
        <w:pStyle w:val="NoSpacing"/>
        <w:rPr>
          <w:b/>
          <w:bCs/>
        </w:rPr>
      </w:pPr>
      <w:r w:rsidRPr="00C973E0">
        <w:rPr>
          <w:b/>
          <w:bCs/>
        </w:rPr>
        <w:t xml:space="preserve">Read through the entire book of Romans. </w:t>
      </w:r>
    </w:p>
    <w:p w14:paraId="08285399" w14:textId="1A733FE0" w:rsidR="00C973E0" w:rsidRPr="00C040BB" w:rsidRDefault="00C973E0" w:rsidP="004D2BA8">
      <w:pPr>
        <w:pStyle w:val="NoSpacing"/>
      </w:pPr>
      <w:r>
        <w:t>In fact, we encourage you to do it a few times, in different translations.</w:t>
      </w:r>
      <w:r w:rsidR="008E43D0">
        <w:t xml:space="preserve"> </w:t>
      </w:r>
      <w:r w:rsidR="0060414C">
        <w:t>Not sure what translations to use? Try</w:t>
      </w:r>
      <w:r w:rsidR="008E43D0">
        <w:t xml:space="preserve"> the NIV, ESV, </w:t>
      </w:r>
      <w:r w:rsidR="0060414C">
        <w:t>NLT, NASB, and The Message.</w:t>
      </w:r>
      <w:r>
        <w:t xml:space="preserve"> If you need more translations of the Bible you can access them </w:t>
      </w:r>
      <w:hyperlink r:id="rId9" w:history="1">
        <w:r w:rsidRPr="008E43D0">
          <w:rPr>
            <w:rStyle w:val="Hyperlink"/>
          </w:rPr>
          <w:t>here</w:t>
        </w:r>
      </w:hyperlink>
      <w:r>
        <w:t xml:space="preserve">. </w:t>
      </w:r>
    </w:p>
    <w:p w14:paraId="5017DADC" w14:textId="77777777" w:rsidR="00C040BB" w:rsidRDefault="00C040BB" w:rsidP="004D2BA8">
      <w:pPr>
        <w:pStyle w:val="NoSpacing"/>
        <w:rPr>
          <w:b/>
          <w:bCs/>
        </w:rPr>
      </w:pPr>
    </w:p>
    <w:p w14:paraId="52EB4B8C" w14:textId="77777777" w:rsidR="004D310B" w:rsidRDefault="00C040BB" w:rsidP="00C040BB">
      <w:pPr>
        <w:pStyle w:val="NoSpacing"/>
        <w:rPr>
          <w:b/>
          <w:bCs/>
        </w:rPr>
      </w:pPr>
      <w:r w:rsidRPr="00C040BB">
        <w:rPr>
          <w:b/>
          <w:bCs/>
        </w:rPr>
        <w:t xml:space="preserve">Watch the Bible Project's "Romans" video on YouTube. </w:t>
      </w:r>
    </w:p>
    <w:p w14:paraId="63E3A29B" w14:textId="79AAA9D5" w:rsidR="00C040BB" w:rsidRPr="004D310B" w:rsidRDefault="00C040BB" w:rsidP="00C040BB">
      <w:pPr>
        <w:pStyle w:val="NoSpacing"/>
      </w:pPr>
      <w:r w:rsidRPr="004D310B">
        <w:t xml:space="preserve">Check out the first of two videos </w:t>
      </w:r>
      <w:hyperlink r:id="rId10" w:history="1">
        <w:r w:rsidRPr="00776C3C">
          <w:rPr>
            <w:rStyle w:val="Hyperlink"/>
          </w:rPr>
          <w:t>here</w:t>
        </w:r>
      </w:hyperlink>
      <w:r w:rsidRPr="004D310B">
        <w:t>.</w:t>
      </w:r>
    </w:p>
    <w:p w14:paraId="2EDB5E10" w14:textId="77777777" w:rsidR="00C040BB" w:rsidRPr="00C040BB" w:rsidRDefault="00C040BB" w:rsidP="00C040BB">
      <w:pPr>
        <w:pStyle w:val="NoSpacing"/>
        <w:rPr>
          <w:b/>
          <w:bCs/>
        </w:rPr>
      </w:pPr>
    </w:p>
    <w:p w14:paraId="4CE96AE8" w14:textId="77777777" w:rsidR="00776C3C" w:rsidRDefault="00C040BB" w:rsidP="00C040BB">
      <w:pPr>
        <w:pStyle w:val="NoSpacing"/>
        <w:rPr>
          <w:b/>
          <w:bCs/>
        </w:rPr>
      </w:pPr>
      <w:r w:rsidRPr="00C040BB">
        <w:rPr>
          <w:b/>
          <w:bCs/>
        </w:rPr>
        <w:t xml:space="preserve">Read "Paul for Everyone: Romans, Part One" by N.T. Wright as you go through the series. </w:t>
      </w:r>
    </w:p>
    <w:p w14:paraId="30B44788" w14:textId="50B3BE5D" w:rsidR="00C040BB" w:rsidRPr="00C040BB" w:rsidRDefault="00776C3C" w:rsidP="00C040BB">
      <w:pPr>
        <w:pStyle w:val="NoSpacing"/>
        <w:rPr>
          <w:b/>
          <w:bCs/>
        </w:rPr>
      </w:pPr>
      <w:r>
        <w:t xml:space="preserve">You can order a copy </w:t>
      </w:r>
      <w:hyperlink r:id="rId11" w:history="1">
        <w:r w:rsidRPr="00C95A4B">
          <w:rPr>
            <w:rStyle w:val="Hyperlink"/>
          </w:rPr>
          <w:t>here</w:t>
        </w:r>
      </w:hyperlink>
      <w:r>
        <w:t xml:space="preserve">. </w:t>
      </w:r>
      <w:r w:rsidR="00C040BB" w:rsidRPr="00C040BB">
        <w:rPr>
          <w:b/>
          <w:bCs/>
        </w:rPr>
        <w:t xml:space="preserve"> </w:t>
      </w:r>
    </w:p>
    <w:p w14:paraId="328B5FF3" w14:textId="77777777" w:rsidR="00C040BB" w:rsidRPr="00C040BB" w:rsidRDefault="00C040BB" w:rsidP="00C040BB">
      <w:pPr>
        <w:pStyle w:val="NoSpacing"/>
        <w:rPr>
          <w:b/>
          <w:bCs/>
        </w:rPr>
      </w:pPr>
    </w:p>
    <w:p w14:paraId="43C234C4" w14:textId="77777777" w:rsidR="00C95A4B" w:rsidRDefault="00C040BB" w:rsidP="00C040BB">
      <w:pPr>
        <w:pStyle w:val="NoSpacing"/>
        <w:rPr>
          <w:b/>
          <w:bCs/>
        </w:rPr>
      </w:pPr>
      <w:r w:rsidRPr="00C040BB">
        <w:rPr>
          <w:b/>
          <w:bCs/>
        </w:rPr>
        <w:t xml:space="preserve">Take the free Biblical Training online course with biblical scholar Douglas Moo. </w:t>
      </w:r>
    </w:p>
    <w:p w14:paraId="27ECBE5A" w14:textId="7B718B0B" w:rsidR="00C040BB" w:rsidRPr="00473A57" w:rsidRDefault="00C040BB" w:rsidP="00C040BB">
      <w:pPr>
        <w:pStyle w:val="NoSpacing"/>
      </w:pPr>
      <w:r w:rsidRPr="00473A57">
        <w:t xml:space="preserve">Sign up </w:t>
      </w:r>
      <w:r w:rsidR="00C95A4B" w:rsidRPr="00473A57">
        <w:t>for th</w:t>
      </w:r>
      <w:r w:rsidR="00473A57" w:rsidRPr="00473A57">
        <w:t xml:space="preserve">e course </w:t>
      </w:r>
      <w:hyperlink r:id="rId12" w:history="1">
        <w:r w:rsidRPr="00D76059">
          <w:rPr>
            <w:rStyle w:val="Hyperlink"/>
          </w:rPr>
          <w:t>here</w:t>
        </w:r>
      </w:hyperlink>
      <w:r w:rsidRPr="00473A57">
        <w:t xml:space="preserve">. </w:t>
      </w:r>
    </w:p>
    <w:p w14:paraId="3CF1A439" w14:textId="77777777" w:rsidR="00C040BB" w:rsidRPr="00C040BB" w:rsidRDefault="00C040BB" w:rsidP="00C040BB">
      <w:pPr>
        <w:pStyle w:val="NoSpacing"/>
        <w:rPr>
          <w:b/>
          <w:bCs/>
        </w:rPr>
      </w:pPr>
    </w:p>
    <w:p w14:paraId="120C190D" w14:textId="77777777" w:rsidR="00D76059" w:rsidRDefault="00C040BB" w:rsidP="00C040BB">
      <w:pPr>
        <w:pStyle w:val="NoSpacing"/>
        <w:rPr>
          <w:b/>
          <w:bCs/>
        </w:rPr>
      </w:pPr>
      <w:r w:rsidRPr="00C040BB">
        <w:rPr>
          <w:b/>
          <w:bCs/>
        </w:rPr>
        <w:t xml:space="preserve">Read and pray through Romans in 31 days. </w:t>
      </w:r>
    </w:p>
    <w:p w14:paraId="1D35E777" w14:textId="17F44060" w:rsidR="00C040BB" w:rsidRPr="00D76059" w:rsidRDefault="00C973E0" w:rsidP="00C040BB">
      <w:pPr>
        <w:pStyle w:val="NoSpacing"/>
      </w:pPr>
      <w:r w:rsidRPr="00D76059">
        <w:t>The</w:t>
      </w:r>
      <w:r>
        <w:t>se</w:t>
      </w:r>
      <w:r w:rsidRPr="00D76059">
        <w:t xml:space="preserve"> don't need to be consecutive days!</w:t>
      </w:r>
      <w:r>
        <w:t xml:space="preserve"> </w:t>
      </w:r>
      <w:r w:rsidR="00D76059" w:rsidRPr="00D76059">
        <w:t>You can find a</w:t>
      </w:r>
      <w:r w:rsidR="00C040BB" w:rsidRPr="00D76059">
        <w:t xml:space="preserve"> helpful guide </w:t>
      </w:r>
      <w:hyperlink r:id="rId13" w:history="1">
        <w:r w:rsidR="00C040BB" w:rsidRPr="00C973E0">
          <w:rPr>
            <w:rStyle w:val="Hyperlink"/>
          </w:rPr>
          <w:t>here</w:t>
        </w:r>
      </w:hyperlink>
      <w:r w:rsidR="00C040BB" w:rsidRPr="00D76059">
        <w:t xml:space="preserve">. </w:t>
      </w:r>
    </w:p>
    <w:p w14:paraId="37FD8205" w14:textId="77777777" w:rsidR="00C040BB" w:rsidRPr="00C040BB" w:rsidRDefault="00C040BB" w:rsidP="00C040BB">
      <w:pPr>
        <w:pStyle w:val="NoSpacing"/>
        <w:rPr>
          <w:b/>
          <w:bCs/>
        </w:rPr>
      </w:pPr>
    </w:p>
    <w:p w14:paraId="1371BFBA" w14:textId="77777777" w:rsidR="00C040BB" w:rsidRPr="00C040BB" w:rsidRDefault="00C040BB" w:rsidP="00C040BB">
      <w:pPr>
        <w:pStyle w:val="NoSpacing"/>
        <w:rPr>
          <w:b/>
          <w:bCs/>
        </w:rPr>
      </w:pPr>
    </w:p>
    <w:p w14:paraId="7BC2175D" w14:textId="72BD2D3D" w:rsidR="00D83152" w:rsidRPr="00D83152" w:rsidRDefault="00D83152" w:rsidP="00C040BB">
      <w:pPr>
        <w:pStyle w:val="NoSpacing"/>
        <w:rPr>
          <w:b/>
          <w:bCs/>
        </w:rPr>
      </w:pPr>
    </w:p>
    <w:sectPr w:rsidR="00D83152" w:rsidRPr="00D83152" w:rsidSect="008B4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C6"/>
    <w:multiLevelType w:val="hybridMultilevel"/>
    <w:tmpl w:val="167CD41C"/>
    <w:lvl w:ilvl="0" w:tplc="CF928A1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815D6"/>
    <w:multiLevelType w:val="hybridMultilevel"/>
    <w:tmpl w:val="4802CB3E"/>
    <w:lvl w:ilvl="0" w:tplc="E9BC68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64CD"/>
    <w:multiLevelType w:val="hybridMultilevel"/>
    <w:tmpl w:val="EC1C9F20"/>
    <w:lvl w:ilvl="0" w:tplc="76B69AE0">
      <w:start w:val="4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659EE"/>
    <w:multiLevelType w:val="hybridMultilevel"/>
    <w:tmpl w:val="0BECC21C"/>
    <w:lvl w:ilvl="0" w:tplc="36941C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80699"/>
    <w:multiLevelType w:val="hybridMultilevel"/>
    <w:tmpl w:val="BC06D6E2"/>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33C1D"/>
    <w:multiLevelType w:val="hybridMultilevel"/>
    <w:tmpl w:val="EB1C204A"/>
    <w:lvl w:ilvl="0" w:tplc="621C2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A33FF"/>
    <w:multiLevelType w:val="hybridMultilevel"/>
    <w:tmpl w:val="4868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B0620D"/>
    <w:multiLevelType w:val="hybridMultilevel"/>
    <w:tmpl w:val="52F614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C72D5"/>
    <w:multiLevelType w:val="hybridMultilevel"/>
    <w:tmpl w:val="0F9AE274"/>
    <w:lvl w:ilvl="0" w:tplc="798ED6A6">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310FA3"/>
    <w:multiLevelType w:val="hybridMultilevel"/>
    <w:tmpl w:val="37B44F40"/>
    <w:lvl w:ilvl="0" w:tplc="D44862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25294"/>
    <w:multiLevelType w:val="hybridMultilevel"/>
    <w:tmpl w:val="222E9B6A"/>
    <w:lvl w:ilvl="0" w:tplc="89E209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F3126"/>
    <w:multiLevelType w:val="hybridMultilevel"/>
    <w:tmpl w:val="1070F6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0AF2BDD"/>
    <w:multiLevelType w:val="hybridMultilevel"/>
    <w:tmpl w:val="EA7C4806"/>
    <w:lvl w:ilvl="0" w:tplc="26329508">
      <w:start w:val="4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0"/>
  </w:num>
  <w:num w:numId="4">
    <w:abstractNumId w:val="1"/>
  </w:num>
  <w:num w:numId="5">
    <w:abstractNumId w:val="9"/>
  </w:num>
  <w:num w:numId="6">
    <w:abstractNumId w:val="4"/>
  </w:num>
  <w:num w:numId="7">
    <w:abstractNumId w:val="0"/>
  </w:num>
  <w:num w:numId="8">
    <w:abstractNumId w:val="11"/>
  </w:num>
  <w:num w:numId="9">
    <w:abstractNumId w:val="7"/>
  </w:num>
  <w:num w:numId="10">
    <w:abstractNumId w:val="6"/>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rI0NzM2MDA1N7FU0lEKTi0uzszPAykwNKgFABLWmv8tAAAA"/>
  </w:docVars>
  <w:rsids>
    <w:rsidRoot w:val="00735C6E"/>
    <w:rsid w:val="00001134"/>
    <w:rsid w:val="000066B5"/>
    <w:rsid w:val="00020F06"/>
    <w:rsid w:val="000243C2"/>
    <w:rsid w:val="000243D7"/>
    <w:rsid w:val="000250EB"/>
    <w:rsid w:val="00027F39"/>
    <w:rsid w:val="00034419"/>
    <w:rsid w:val="000366AA"/>
    <w:rsid w:val="000418F0"/>
    <w:rsid w:val="00041C36"/>
    <w:rsid w:val="00042A0B"/>
    <w:rsid w:val="00052841"/>
    <w:rsid w:val="00062214"/>
    <w:rsid w:val="00063533"/>
    <w:rsid w:val="00063ED8"/>
    <w:rsid w:val="00077D8F"/>
    <w:rsid w:val="000844A0"/>
    <w:rsid w:val="00084E08"/>
    <w:rsid w:val="00085530"/>
    <w:rsid w:val="00086314"/>
    <w:rsid w:val="000907B5"/>
    <w:rsid w:val="000A06E5"/>
    <w:rsid w:val="000A2DAE"/>
    <w:rsid w:val="000A5B83"/>
    <w:rsid w:val="000A7B20"/>
    <w:rsid w:val="000B57E0"/>
    <w:rsid w:val="000B7497"/>
    <w:rsid w:val="000C0D37"/>
    <w:rsid w:val="000C1952"/>
    <w:rsid w:val="000C6505"/>
    <w:rsid w:val="000D0A13"/>
    <w:rsid w:val="000D3179"/>
    <w:rsid w:val="000D5B43"/>
    <w:rsid w:val="000E1533"/>
    <w:rsid w:val="000E5BAE"/>
    <w:rsid w:val="000F0F15"/>
    <w:rsid w:val="000F11DE"/>
    <w:rsid w:val="000F65DC"/>
    <w:rsid w:val="00110B0D"/>
    <w:rsid w:val="0011272D"/>
    <w:rsid w:val="0011714F"/>
    <w:rsid w:val="00123E29"/>
    <w:rsid w:val="001441BC"/>
    <w:rsid w:val="00144A27"/>
    <w:rsid w:val="00153609"/>
    <w:rsid w:val="00154994"/>
    <w:rsid w:val="001660E9"/>
    <w:rsid w:val="00181318"/>
    <w:rsid w:val="0018794E"/>
    <w:rsid w:val="001A3E80"/>
    <w:rsid w:val="001B01E2"/>
    <w:rsid w:val="001B2F7B"/>
    <w:rsid w:val="001B429C"/>
    <w:rsid w:val="001D39A2"/>
    <w:rsid w:val="001E0861"/>
    <w:rsid w:val="001F07F0"/>
    <w:rsid w:val="001F6ADF"/>
    <w:rsid w:val="001F74AC"/>
    <w:rsid w:val="00200C38"/>
    <w:rsid w:val="00203BBC"/>
    <w:rsid w:val="00216032"/>
    <w:rsid w:val="00217B70"/>
    <w:rsid w:val="002261DF"/>
    <w:rsid w:val="00227A7C"/>
    <w:rsid w:val="00234193"/>
    <w:rsid w:val="002376FC"/>
    <w:rsid w:val="002412C8"/>
    <w:rsid w:val="002542D1"/>
    <w:rsid w:val="002558DE"/>
    <w:rsid w:val="00261C11"/>
    <w:rsid w:val="00261F71"/>
    <w:rsid w:val="0027370E"/>
    <w:rsid w:val="0028568B"/>
    <w:rsid w:val="00287AA5"/>
    <w:rsid w:val="00290CCF"/>
    <w:rsid w:val="002A7860"/>
    <w:rsid w:val="002B2B0B"/>
    <w:rsid w:val="002C3165"/>
    <w:rsid w:val="002C6E4F"/>
    <w:rsid w:val="002D0305"/>
    <w:rsid w:val="002D2227"/>
    <w:rsid w:val="002D22D0"/>
    <w:rsid w:val="002E467E"/>
    <w:rsid w:val="002F0156"/>
    <w:rsid w:val="00305593"/>
    <w:rsid w:val="00315F57"/>
    <w:rsid w:val="00322A81"/>
    <w:rsid w:val="00323674"/>
    <w:rsid w:val="00325C1C"/>
    <w:rsid w:val="00327657"/>
    <w:rsid w:val="003337AE"/>
    <w:rsid w:val="00334070"/>
    <w:rsid w:val="00336902"/>
    <w:rsid w:val="00347FDA"/>
    <w:rsid w:val="003519CA"/>
    <w:rsid w:val="00353F9B"/>
    <w:rsid w:val="00357CB0"/>
    <w:rsid w:val="00367E67"/>
    <w:rsid w:val="00377CA8"/>
    <w:rsid w:val="003800EA"/>
    <w:rsid w:val="00383D8B"/>
    <w:rsid w:val="00391C5B"/>
    <w:rsid w:val="00395473"/>
    <w:rsid w:val="00395890"/>
    <w:rsid w:val="003A611A"/>
    <w:rsid w:val="003A7A7A"/>
    <w:rsid w:val="003B153A"/>
    <w:rsid w:val="003B2FE1"/>
    <w:rsid w:val="003C2782"/>
    <w:rsid w:val="003C414D"/>
    <w:rsid w:val="003C5608"/>
    <w:rsid w:val="003E26B8"/>
    <w:rsid w:val="003E2C25"/>
    <w:rsid w:val="003F0695"/>
    <w:rsid w:val="003F1CA9"/>
    <w:rsid w:val="00401F49"/>
    <w:rsid w:val="0040261A"/>
    <w:rsid w:val="00402BF1"/>
    <w:rsid w:val="00402E55"/>
    <w:rsid w:val="00411870"/>
    <w:rsid w:val="0041559D"/>
    <w:rsid w:val="00422F86"/>
    <w:rsid w:val="00426CE5"/>
    <w:rsid w:val="00432428"/>
    <w:rsid w:val="00436CE5"/>
    <w:rsid w:val="0043749E"/>
    <w:rsid w:val="0044365D"/>
    <w:rsid w:val="00443700"/>
    <w:rsid w:val="00454718"/>
    <w:rsid w:val="00455D55"/>
    <w:rsid w:val="00460B50"/>
    <w:rsid w:val="0047213D"/>
    <w:rsid w:val="00473A57"/>
    <w:rsid w:val="00482613"/>
    <w:rsid w:val="00494CA2"/>
    <w:rsid w:val="004A1AC0"/>
    <w:rsid w:val="004A27B1"/>
    <w:rsid w:val="004A5798"/>
    <w:rsid w:val="004B1E19"/>
    <w:rsid w:val="004B615F"/>
    <w:rsid w:val="004C0006"/>
    <w:rsid w:val="004C4B09"/>
    <w:rsid w:val="004D1676"/>
    <w:rsid w:val="004D2BA8"/>
    <w:rsid w:val="004D310B"/>
    <w:rsid w:val="004D55D7"/>
    <w:rsid w:val="004D6852"/>
    <w:rsid w:val="004E0613"/>
    <w:rsid w:val="004E0CF0"/>
    <w:rsid w:val="004F2479"/>
    <w:rsid w:val="004F3ED4"/>
    <w:rsid w:val="004F6D77"/>
    <w:rsid w:val="00502DCB"/>
    <w:rsid w:val="0050767C"/>
    <w:rsid w:val="00510E6F"/>
    <w:rsid w:val="00512726"/>
    <w:rsid w:val="005239A0"/>
    <w:rsid w:val="00532AF3"/>
    <w:rsid w:val="00541211"/>
    <w:rsid w:val="00541AD4"/>
    <w:rsid w:val="005469B9"/>
    <w:rsid w:val="005562A2"/>
    <w:rsid w:val="00572518"/>
    <w:rsid w:val="00577457"/>
    <w:rsid w:val="00581A49"/>
    <w:rsid w:val="00587726"/>
    <w:rsid w:val="00597194"/>
    <w:rsid w:val="005A35F2"/>
    <w:rsid w:val="005A67BF"/>
    <w:rsid w:val="005A68DA"/>
    <w:rsid w:val="005A7CF8"/>
    <w:rsid w:val="005B20E4"/>
    <w:rsid w:val="005B27FD"/>
    <w:rsid w:val="005C3849"/>
    <w:rsid w:val="005D08F1"/>
    <w:rsid w:val="005D6EA0"/>
    <w:rsid w:val="005E3B17"/>
    <w:rsid w:val="005E5ABF"/>
    <w:rsid w:val="005F3881"/>
    <w:rsid w:val="0060414C"/>
    <w:rsid w:val="006072B3"/>
    <w:rsid w:val="006131DF"/>
    <w:rsid w:val="0061386F"/>
    <w:rsid w:val="006201FF"/>
    <w:rsid w:val="006250D8"/>
    <w:rsid w:val="006374D1"/>
    <w:rsid w:val="00644891"/>
    <w:rsid w:val="006451E5"/>
    <w:rsid w:val="006514D4"/>
    <w:rsid w:val="00656B6D"/>
    <w:rsid w:val="006606DA"/>
    <w:rsid w:val="00661610"/>
    <w:rsid w:val="0066215A"/>
    <w:rsid w:val="006654F2"/>
    <w:rsid w:val="00665A68"/>
    <w:rsid w:val="0067629F"/>
    <w:rsid w:val="006805BC"/>
    <w:rsid w:val="006826F8"/>
    <w:rsid w:val="0068715B"/>
    <w:rsid w:val="00687FB4"/>
    <w:rsid w:val="00691F31"/>
    <w:rsid w:val="00696CBE"/>
    <w:rsid w:val="006A0409"/>
    <w:rsid w:val="006A399B"/>
    <w:rsid w:val="006B01BC"/>
    <w:rsid w:val="006C2E8F"/>
    <w:rsid w:val="006C3F47"/>
    <w:rsid w:val="006C6A32"/>
    <w:rsid w:val="006C6A85"/>
    <w:rsid w:val="006C7E4A"/>
    <w:rsid w:val="006D7A6D"/>
    <w:rsid w:val="006D7EDA"/>
    <w:rsid w:val="006E2668"/>
    <w:rsid w:val="006E5A4B"/>
    <w:rsid w:val="006E78AB"/>
    <w:rsid w:val="007070AD"/>
    <w:rsid w:val="00713048"/>
    <w:rsid w:val="00713D27"/>
    <w:rsid w:val="00717ECA"/>
    <w:rsid w:val="007209C3"/>
    <w:rsid w:val="007261ED"/>
    <w:rsid w:val="00735C6E"/>
    <w:rsid w:val="0074270D"/>
    <w:rsid w:val="00746115"/>
    <w:rsid w:val="00747C16"/>
    <w:rsid w:val="00767135"/>
    <w:rsid w:val="00770F4D"/>
    <w:rsid w:val="00774CAD"/>
    <w:rsid w:val="00776C3C"/>
    <w:rsid w:val="00782AE2"/>
    <w:rsid w:val="007874E6"/>
    <w:rsid w:val="007934BD"/>
    <w:rsid w:val="0079378D"/>
    <w:rsid w:val="00797816"/>
    <w:rsid w:val="007A2133"/>
    <w:rsid w:val="007B50E7"/>
    <w:rsid w:val="007B65E5"/>
    <w:rsid w:val="007D7B21"/>
    <w:rsid w:val="007E0D34"/>
    <w:rsid w:val="007F14B3"/>
    <w:rsid w:val="007F28E9"/>
    <w:rsid w:val="007F5C2D"/>
    <w:rsid w:val="00807409"/>
    <w:rsid w:val="0081098F"/>
    <w:rsid w:val="00814E69"/>
    <w:rsid w:val="00820DCC"/>
    <w:rsid w:val="008235C7"/>
    <w:rsid w:val="008236EA"/>
    <w:rsid w:val="00833314"/>
    <w:rsid w:val="00841429"/>
    <w:rsid w:val="0084293B"/>
    <w:rsid w:val="008445EC"/>
    <w:rsid w:val="00850F2B"/>
    <w:rsid w:val="00853553"/>
    <w:rsid w:val="00854513"/>
    <w:rsid w:val="0085611D"/>
    <w:rsid w:val="00861E93"/>
    <w:rsid w:val="00862795"/>
    <w:rsid w:val="008634C2"/>
    <w:rsid w:val="00867C2B"/>
    <w:rsid w:val="0087225F"/>
    <w:rsid w:val="0087319D"/>
    <w:rsid w:val="0087521F"/>
    <w:rsid w:val="00876951"/>
    <w:rsid w:val="00877ED8"/>
    <w:rsid w:val="00881F9A"/>
    <w:rsid w:val="00891193"/>
    <w:rsid w:val="00895196"/>
    <w:rsid w:val="00895B2A"/>
    <w:rsid w:val="008A1D61"/>
    <w:rsid w:val="008B2AA8"/>
    <w:rsid w:val="008B4549"/>
    <w:rsid w:val="008B4D5C"/>
    <w:rsid w:val="008B628D"/>
    <w:rsid w:val="008B7B48"/>
    <w:rsid w:val="008C3CF0"/>
    <w:rsid w:val="008C675B"/>
    <w:rsid w:val="008D04DD"/>
    <w:rsid w:val="008D0E09"/>
    <w:rsid w:val="008E23CC"/>
    <w:rsid w:val="008E36E6"/>
    <w:rsid w:val="008E43D0"/>
    <w:rsid w:val="008E5E74"/>
    <w:rsid w:val="00903F80"/>
    <w:rsid w:val="00912FE5"/>
    <w:rsid w:val="00922318"/>
    <w:rsid w:val="00931036"/>
    <w:rsid w:val="00932E0D"/>
    <w:rsid w:val="009340D0"/>
    <w:rsid w:val="00943A4F"/>
    <w:rsid w:val="009459BC"/>
    <w:rsid w:val="00946D91"/>
    <w:rsid w:val="009661BD"/>
    <w:rsid w:val="009673CA"/>
    <w:rsid w:val="00972271"/>
    <w:rsid w:val="009754EC"/>
    <w:rsid w:val="009907B9"/>
    <w:rsid w:val="00991183"/>
    <w:rsid w:val="00994E41"/>
    <w:rsid w:val="009956C2"/>
    <w:rsid w:val="00996C4C"/>
    <w:rsid w:val="009A1A11"/>
    <w:rsid w:val="009B0E0F"/>
    <w:rsid w:val="009B2C9E"/>
    <w:rsid w:val="009C050C"/>
    <w:rsid w:val="009C58E2"/>
    <w:rsid w:val="009D4C59"/>
    <w:rsid w:val="009D6140"/>
    <w:rsid w:val="009D6718"/>
    <w:rsid w:val="009D75C2"/>
    <w:rsid w:val="009E06BD"/>
    <w:rsid w:val="009E5281"/>
    <w:rsid w:val="00A13C2E"/>
    <w:rsid w:val="00A17271"/>
    <w:rsid w:val="00A17B24"/>
    <w:rsid w:val="00A50D9A"/>
    <w:rsid w:val="00A564CD"/>
    <w:rsid w:val="00A62857"/>
    <w:rsid w:val="00A7645A"/>
    <w:rsid w:val="00A822D8"/>
    <w:rsid w:val="00A91092"/>
    <w:rsid w:val="00A95059"/>
    <w:rsid w:val="00A956C5"/>
    <w:rsid w:val="00A978FF"/>
    <w:rsid w:val="00AA2CAA"/>
    <w:rsid w:val="00AC2D31"/>
    <w:rsid w:val="00AC3BA4"/>
    <w:rsid w:val="00AE144B"/>
    <w:rsid w:val="00AE60FB"/>
    <w:rsid w:val="00AE716A"/>
    <w:rsid w:val="00AF0EC0"/>
    <w:rsid w:val="00AF46ED"/>
    <w:rsid w:val="00AF47EF"/>
    <w:rsid w:val="00AF5ED0"/>
    <w:rsid w:val="00AF6B46"/>
    <w:rsid w:val="00B003B5"/>
    <w:rsid w:val="00B0265B"/>
    <w:rsid w:val="00B05DCA"/>
    <w:rsid w:val="00B07FB9"/>
    <w:rsid w:val="00B22705"/>
    <w:rsid w:val="00B27F89"/>
    <w:rsid w:val="00B31B2A"/>
    <w:rsid w:val="00B344B9"/>
    <w:rsid w:val="00B36550"/>
    <w:rsid w:val="00B41CF7"/>
    <w:rsid w:val="00B41E2A"/>
    <w:rsid w:val="00B503DB"/>
    <w:rsid w:val="00B50937"/>
    <w:rsid w:val="00B52EE4"/>
    <w:rsid w:val="00B63FE5"/>
    <w:rsid w:val="00B64604"/>
    <w:rsid w:val="00B747BC"/>
    <w:rsid w:val="00B7703E"/>
    <w:rsid w:val="00B8087B"/>
    <w:rsid w:val="00B812B8"/>
    <w:rsid w:val="00B85C0D"/>
    <w:rsid w:val="00B86ACC"/>
    <w:rsid w:val="00B86FFD"/>
    <w:rsid w:val="00B90B56"/>
    <w:rsid w:val="00B927EB"/>
    <w:rsid w:val="00BA07DE"/>
    <w:rsid w:val="00BA3026"/>
    <w:rsid w:val="00BA357C"/>
    <w:rsid w:val="00BA4783"/>
    <w:rsid w:val="00BA65F7"/>
    <w:rsid w:val="00BA7382"/>
    <w:rsid w:val="00BB41C1"/>
    <w:rsid w:val="00BB48A9"/>
    <w:rsid w:val="00BB4C1F"/>
    <w:rsid w:val="00BC19F7"/>
    <w:rsid w:val="00BE0C5A"/>
    <w:rsid w:val="00BE16EF"/>
    <w:rsid w:val="00BE6336"/>
    <w:rsid w:val="00BE68FF"/>
    <w:rsid w:val="00C01AC4"/>
    <w:rsid w:val="00C02190"/>
    <w:rsid w:val="00C040BB"/>
    <w:rsid w:val="00C075C0"/>
    <w:rsid w:val="00C13470"/>
    <w:rsid w:val="00C150F4"/>
    <w:rsid w:val="00C263E5"/>
    <w:rsid w:val="00C2760A"/>
    <w:rsid w:val="00C359B0"/>
    <w:rsid w:val="00C46A80"/>
    <w:rsid w:val="00C5219C"/>
    <w:rsid w:val="00C63883"/>
    <w:rsid w:val="00C72572"/>
    <w:rsid w:val="00C72F7C"/>
    <w:rsid w:val="00C75BF8"/>
    <w:rsid w:val="00C77B2F"/>
    <w:rsid w:val="00C81C83"/>
    <w:rsid w:val="00C82E53"/>
    <w:rsid w:val="00C84396"/>
    <w:rsid w:val="00C84965"/>
    <w:rsid w:val="00C8523E"/>
    <w:rsid w:val="00C8614F"/>
    <w:rsid w:val="00C90930"/>
    <w:rsid w:val="00C94020"/>
    <w:rsid w:val="00C95A4B"/>
    <w:rsid w:val="00C973E0"/>
    <w:rsid w:val="00CB5785"/>
    <w:rsid w:val="00CC2E94"/>
    <w:rsid w:val="00CC30F9"/>
    <w:rsid w:val="00CC51DB"/>
    <w:rsid w:val="00CE7141"/>
    <w:rsid w:val="00CF0B37"/>
    <w:rsid w:val="00CF44F6"/>
    <w:rsid w:val="00CF5C36"/>
    <w:rsid w:val="00CF73D8"/>
    <w:rsid w:val="00D061CC"/>
    <w:rsid w:val="00D12494"/>
    <w:rsid w:val="00D22B15"/>
    <w:rsid w:val="00D319CA"/>
    <w:rsid w:val="00D3374B"/>
    <w:rsid w:val="00D34B58"/>
    <w:rsid w:val="00D40238"/>
    <w:rsid w:val="00D43184"/>
    <w:rsid w:val="00D44E28"/>
    <w:rsid w:val="00D5136B"/>
    <w:rsid w:val="00D579E1"/>
    <w:rsid w:val="00D64C8B"/>
    <w:rsid w:val="00D716B9"/>
    <w:rsid w:val="00D72437"/>
    <w:rsid w:val="00D74FA0"/>
    <w:rsid w:val="00D74FC3"/>
    <w:rsid w:val="00D76059"/>
    <w:rsid w:val="00D77631"/>
    <w:rsid w:val="00D83152"/>
    <w:rsid w:val="00D8387B"/>
    <w:rsid w:val="00D865BC"/>
    <w:rsid w:val="00D9044A"/>
    <w:rsid w:val="00D94F9E"/>
    <w:rsid w:val="00D95F10"/>
    <w:rsid w:val="00DA2BC9"/>
    <w:rsid w:val="00DB633F"/>
    <w:rsid w:val="00DC1CD5"/>
    <w:rsid w:val="00DC20C5"/>
    <w:rsid w:val="00DC51FA"/>
    <w:rsid w:val="00DC79DE"/>
    <w:rsid w:val="00DD15F4"/>
    <w:rsid w:val="00DD4AA3"/>
    <w:rsid w:val="00DD7A3D"/>
    <w:rsid w:val="00DE13B5"/>
    <w:rsid w:val="00DF251B"/>
    <w:rsid w:val="00E036DF"/>
    <w:rsid w:val="00E107E7"/>
    <w:rsid w:val="00E13282"/>
    <w:rsid w:val="00E21CE3"/>
    <w:rsid w:val="00E46968"/>
    <w:rsid w:val="00E67EDF"/>
    <w:rsid w:val="00E70669"/>
    <w:rsid w:val="00E955F0"/>
    <w:rsid w:val="00E95715"/>
    <w:rsid w:val="00EA288E"/>
    <w:rsid w:val="00EC2E47"/>
    <w:rsid w:val="00EC3B2C"/>
    <w:rsid w:val="00EC3C1D"/>
    <w:rsid w:val="00ED671E"/>
    <w:rsid w:val="00ED75E1"/>
    <w:rsid w:val="00EE05A3"/>
    <w:rsid w:val="00EE26C7"/>
    <w:rsid w:val="00EE34E6"/>
    <w:rsid w:val="00EF42DC"/>
    <w:rsid w:val="00EF571D"/>
    <w:rsid w:val="00F02E32"/>
    <w:rsid w:val="00F035A6"/>
    <w:rsid w:val="00F124B4"/>
    <w:rsid w:val="00F1531B"/>
    <w:rsid w:val="00F2086F"/>
    <w:rsid w:val="00F234E3"/>
    <w:rsid w:val="00F2427E"/>
    <w:rsid w:val="00F32347"/>
    <w:rsid w:val="00F35E15"/>
    <w:rsid w:val="00F3723C"/>
    <w:rsid w:val="00F40BAE"/>
    <w:rsid w:val="00F544E5"/>
    <w:rsid w:val="00F54D07"/>
    <w:rsid w:val="00F65D60"/>
    <w:rsid w:val="00F67696"/>
    <w:rsid w:val="00F74111"/>
    <w:rsid w:val="00F744D7"/>
    <w:rsid w:val="00F80207"/>
    <w:rsid w:val="00F844C5"/>
    <w:rsid w:val="00F852E0"/>
    <w:rsid w:val="00F861B5"/>
    <w:rsid w:val="00FB24CC"/>
    <w:rsid w:val="00FB4ECB"/>
    <w:rsid w:val="00FC2AB5"/>
    <w:rsid w:val="00FC68FB"/>
    <w:rsid w:val="00FE087A"/>
    <w:rsid w:val="00FE2A33"/>
    <w:rsid w:val="00FE6841"/>
    <w:rsid w:val="00FF7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9"/>
  <w15:chartTrackingRefBased/>
  <w15:docId w15:val="{4621907D-F397-0E46-A416-ED0D490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C6E"/>
    <w:rPr>
      <w:rFonts w:ascii="Arial" w:hAnsi="Arial"/>
      <w:sz w:val="22"/>
    </w:rPr>
  </w:style>
  <w:style w:type="paragraph" w:styleId="ListParagraph">
    <w:name w:val="List Paragraph"/>
    <w:basedOn w:val="Normal"/>
    <w:uiPriority w:val="34"/>
    <w:qFormat/>
    <w:rsid w:val="00D77631"/>
    <w:pPr>
      <w:ind w:left="720"/>
      <w:contextualSpacing/>
    </w:pPr>
  </w:style>
  <w:style w:type="character" w:styleId="Hyperlink">
    <w:name w:val="Hyperlink"/>
    <w:basedOn w:val="DefaultParagraphFont"/>
    <w:uiPriority w:val="99"/>
    <w:unhideWhenUsed/>
    <w:rsid w:val="00776C3C"/>
    <w:rPr>
      <w:color w:val="0563C1" w:themeColor="hyperlink"/>
      <w:u w:val="single"/>
    </w:rPr>
  </w:style>
  <w:style w:type="character" w:styleId="UnresolvedMention">
    <w:name w:val="Unresolved Mention"/>
    <w:basedOn w:val="DefaultParagraphFont"/>
    <w:uiPriority w:val="99"/>
    <w:semiHidden/>
    <w:unhideWhenUsed/>
    <w:rsid w:val="00776C3C"/>
    <w:rPr>
      <w:color w:val="605E5C"/>
      <w:shd w:val="clear" w:color="auto" w:fill="E1DFDD"/>
    </w:rPr>
  </w:style>
  <w:style w:type="paragraph" w:styleId="NormalWeb">
    <w:name w:val="Normal (Web)"/>
    <w:basedOn w:val="Normal"/>
    <w:uiPriority w:val="99"/>
    <w:semiHidden/>
    <w:unhideWhenUsed/>
    <w:rsid w:val="0085611D"/>
    <w:pPr>
      <w:spacing w:before="100" w:beforeAutospacing="1" w:after="100" w:afterAutospacing="1"/>
    </w:pPr>
    <w:rPr>
      <w:rFonts w:ascii="Times New Roman" w:eastAsia="Times New Roman" w:hAnsi="Times New Roman" w:cs="Times New Roman"/>
      <w:sz w:val="24"/>
    </w:rPr>
  </w:style>
  <w:style w:type="character" w:customStyle="1" w:styleId="text">
    <w:name w:val="text"/>
    <w:basedOn w:val="DefaultParagraphFont"/>
    <w:rsid w:val="0085611D"/>
  </w:style>
  <w:style w:type="paragraph" w:customStyle="1" w:styleId="chapter-1">
    <w:name w:val="chapter-1"/>
    <w:basedOn w:val="Normal"/>
    <w:rsid w:val="005E3B1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77">
      <w:bodyDiv w:val="1"/>
      <w:marLeft w:val="0"/>
      <w:marRight w:val="0"/>
      <w:marTop w:val="0"/>
      <w:marBottom w:val="0"/>
      <w:divBdr>
        <w:top w:val="none" w:sz="0" w:space="0" w:color="auto"/>
        <w:left w:val="none" w:sz="0" w:space="0" w:color="auto"/>
        <w:bottom w:val="none" w:sz="0" w:space="0" w:color="auto"/>
        <w:right w:val="none" w:sz="0" w:space="0" w:color="auto"/>
      </w:divBdr>
    </w:div>
    <w:div w:id="52317214">
      <w:bodyDiv w:val="1"/>
      <w:marLeft w:val="0"/>
      <w:marRight w:val="0"/>
      <w:marTop w:val="0"/>
      <w:marBottom w:val="0"/>
      <w:divBdr>
        <w:top w:val="none" w:sz="0" w:space="0" w:color="auto"/>
        <w:left w:val="none" w:sz="0" w:space="0" w:color="auto"/>
        <w:bottom w:val="none" w:sz="0" w:space="0" w:color="auto"/>
        <w:right w:val="none" w:sz="0" w:space="0" w:color="auto"/>
      </w:divBdr>
    </w:div>
    <w:div w:id="62215725">
      <w:bodyDiv w:val="1"/>
      <w:marLeft w:val="0"/>
      <w:marRight w:val="0"/>
      <w:marTop w:val="0"/>
      <w:marBottom w:val="0"/>
      <w:divBdr>
        <w:top w:val="none" w:sz="0" w:space="0" w:color="auto"/>
        <w:left w:val="none" w:sz="0" w:space="0" w:color="auto"/>
        <w:bottom w:val="none" w:sz="0" w:space="0" w:color="auto"/>
        <w:right w:val="none" w:sz="0" w:space="0" w:color="auto"/>
      </w:divBdr>
    </w:div>
    <w:div w:id="462816988">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605236258">
      <w:bodyDiv w:val="1"/>
      <w:marLeft w:val="0"/>
      <w:marRight w:val="0"/>
      <w:marTop w:val="0"/>
      <w:marBottom w:val="0"/>
      <w:divBdr>
        <w:top w:val="none" w:sz="0" w:space="0" w:color="auto"/>
        <w:left w:val="none" w:sz="0" w:space="0" w:color="auto"/>
        <w:bottom w:val="none" w:sz="0" w:space="0" w:color="auto"/>
        <w:right w:val="none" w:sz="0" w:space="0" w:color="auto"/>
      </w:divBdr>
    </w:div>
    <w:div w:id="621963684">
      <w:bodyDiv w:val="1"/>
      <w:marLeft w:val="0"/>
      <w:marRight w:val="0"/>
      <w:marTop w:val="0"/>
      <w:marBottom w:val="0"/>
      <w:divBdr>
        <w:top w:val="none" w:sz="0" w:space="0" w:color="auto"/>
        <w:left w:val="none" w:sz="0" w:space="0" w:color="auto"/>
        <w:bottom w:val="none" w:sz="0" w:space="0" w:color="auto"/>
        <w:right w:val="none" w:sz="0" w:space="0" w:color="auto"/>
      </w:divBdr>
    </w:div>
    <w:div w:id="812789979">
      <w:bodyDiv w:val="1"/>
      <w:marLeft w:val="0"/>
      <w:marRight w:val="0"/>
      <w:marTop w:val="0"/>
      <w:marBottom w:val="0"/>
      <w:divBdr>
        <w:top w:val="none" w:sz="0" w:space="0" w:color="auto"/>
        <w:left w:val="none" w:sz="0" w:space="0" w:color="auto"/>
        <w:bottom w:val="none" w:sz="0" w:space="0" w:color="auto"/>
        <w:right w:val="none" w:sz="0" w:space="0" w:color="auto"/>
      </w:divBdr>
    </w:div>
    <w:div w:id="839734307">
      <w:bodyDiv w:val="1"/>
      <w:marLeft w:val="0"/>
      <w:marRight w:val="0"/>
      <w:marTop w:val="0"/>
      <w:marBottom w:val="0"/>
      <w:divBdr>
        <w:top w:val="none" w:sz="0" w:space="0" w:color="auto"/>
        <w:left w:val="none" w:sz="0" w:space="0" w:color="auto"/>
        <w:bottom w:val="none" w:sz="0" w:space="0" w:color="auto"/>
        <w:right w:val="none" w:sz="0" w:space="0" w:color="auto"/>
      </w:divBdr>
    </w:div>
    <w:div w:id="862280682">
      <w:bodyDiv w:val="1"/>
      <w:marLeft w:val="0"/>
      <w:marRight w:val="0"/>
      <w:marTop w:val="0"/>
      <w:marBottom w:val="0"/>
      <w:divBdr>
        <w:top w:val="none" w:sz="0" w:space="0" w:color="auto"/>
        <w:left w:val="none" w:sz="0" w:space="0" w:color="auto"/>
        <w:bottom w:val="none" w:sz="0" w:space="0" w:color="auto"/>
        <w:right w:val="none" w:sz="0" w:space="0" w:color="auto"/>
      </w:divBdr>
      <w:divsChild>
        <w:div w:id="1599484082">
          <w:marLeft w:val="0"/>
          <w:marRight w:val="0"/>
          <w:marTop w:val="0"/>
          <w:marBottom w:val="0"/>
          <w:divBdr>
            <w:top w:val="none" w:sz="0" w:space="0" w:color="auto"/>
            <w:left w:val="none" w:sz="0" w:space="0" w:color="auto"/>
            <w:bottom w:val="none" w:sz="0" w:space="0" w:color="auto"/>
            <w:right w:val="none" w:sz="0" w:space="0" w:color="auto"/>
          </w:divBdr>
        </w:div>
      </w:divsChild>
    </w:div>
    <w:div w:id="886071082">
      <w:bodyDiv w:val="1"/>
      <w:marLeft w:val="0"/>
      <w:marRight w:val="0"/>
      <w:marTop w:val="0"/>
      <w:marBottom w:val="0"/>
      <w:divBdr>
        <w:top w:val="none" w:sz="0" w:space="0" w:color="auto"/>
        <w:left w:val="none" w:sz="0" w:space="0" w:color="auto"/>
        <w:bottom w:val="none" w:sz="0" w:space="0" w:color="auto"/>
        <w:right w:val="none" w:sz="0" w:space="0" w:color="auto"/>
      </w:divBdr>
    </w:div>
    <w:div w:id="1009219162">
      <w:bodyDiv w:val="1"/>
      <w:marLeft w:val="0"/>
      <w:marRight w:val="0"/>
      <w:marTop w:val="0"/>
      <w:marBottom w:val="0"/>
      <w:divBdr>
        <w:top w:val="none" w:sz="0" w:space="0" w:color="auto"/>
        <w:left w:val="none" w:sz="0" w:space="0" w:color="auto"/>
        <w:bottom w:val="none" w:sz="0" w:space="0" w:color="auto"/>
        <w:right w:val="none" w:sz="0" w:space="0" w:color="auto"/>
      </w:divBdr>
      <w:divsChild>
        <w:div w:id="952596029">
          <w:marLeft w:val="0"/>
          <w:marRight w:val="0"/>
          <w:marTop w:val="0"/>
          <w:marBottom w:val="0"/>
          <w:divBdr>
            <w:top w:val="none" w:sz="0" w:space="0" w:color="auto"/>
            <w:left w:val="none" w:sz="0" w:space="0" w:color="auto"/>
            <w:bottom w:val="none" w:sz="0" w:space="0" w:color="auto"/>
            <w:right w:val="none" w:sz="0" w:space="0" w:color="auto"/>
          </w:divBdr>
        </w:div>
      </w:divsChild>
    </w:div>
    <w:div w:id="1066803314">
      <w:bodyDiv w:val="1"/>
      <w:marLeft w:val="0"/>
      <w:marRight w:val="0"/>
      <w:marTop w:val="0"/>
      <w:marBottom w:val="0"/>
      <w:divBdr>
        <w:top w:val="none" w:sz="0" w:space="0" w:color="auto"/>
        <w:left w:val="none" w:sz="0" w:space="0" w:color="auto"/>
        <w:bottom w:val="none" w:sz="0" w:space="0" w:color="auto"/>
        <w:right w:val="none" w:sz="0" w:space="0" w:color="auto"/>
      </w:divBdr>
    </w:div>
    <w:div w:id="1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1694576599">
          <w:marLeft w:val="240"/>
          <w:marRight w:val="0"/>
          <w:marTop w:val="240"/>
          <w:marBottom w:val="240"/>
          <w:divBdr>
            <w:top w:val="none" w:sz="0" w:space="0" w:color="auto"/>
            <w:left w:val="none" w:sz="0" w:space="0" w:color="auto"/>
            <w:bottom w:val="none" w:sz="0" w:space="0" w:color="auto"/>
            <w:right w:val="none" w:sz="0" w:space="0" w:color="auto"/>
          </w:divBdr>
        </w:div>
        <w:div w:id="1795441454">
          <w:marLeft w:val="240"/>
          <w:marRight w:val="0"/>
          <w:marTop w:val="240"/>
          <w:marBottom w:val="240"/>
          <w:divBdr>
            <w:top w:val="none" w:sz="0" w:space="0" w:color="auto"/>
            <w:left w:val="none" w:sz="0" w:space="0" w:color="auto"/>
            <w:bottom w:val="none" w:sz="0" w:space="0" w:color="auto"/>
            <w:right w:val="none" w:sz="0" w:space="0" w:color="auto"/>
          </w:divBdr>
        </w:div>
      </w:divsChild>
    </w:div>
    <w:div w:id="1576741418">
      <w:bodyDiv w:val="1"/>
      <w:marLeft w:val="0"/>
      <w:marRight w:val="0"/>
      <w:marTop w:val="0"/>
      <w:marBottom w:val="0"/>
      <w:divBdr>
        <w:top w:val="none" w:sz="0" w:space="0" w:color="auto"/>
        <w:left w:val="none" w:sz="0" w:space="0" w:color="auto"/>
        <w:bottom w:val="none" w:sz="0" w:space="0" w:color="auto"/>
        <w:right w:val="none" w:sz="0" w:space="0" w:color="auto"/>
      </w:divBdr>
    </w:div>
    <w:div w:id="1761608502">
      <w:bodyDiv w:val="1"/>
      <w:marLeft w:val="0"/>
      <w:marRight w:val="0"/>
      <w:marTop w:val="0"/>
      <w:marBottom w:val="0"/>
      <w:divBdr>
        <w:top w:val="none" w:sz="0" w:space="0" w:color="auto"/>
        <w:left w:val="none" w:sz="0" w:space="0" w:color="auto"/>
        <w:bottom w:val="none" w:sz="0" w:space="0" w:color="auto"/>
        <w:right w:val="none" w:sz="0" w:space="0" w:color="auto"/>
      </w:divBdr>
      <w:divsChild>
        <w:div w:id="1327054214">
          <w:marLeft w:val="240"/>
          <w:marRight w:val="0"/>
          <w:marTop w:val="240"/>
          <w:marBottom w:val="240"/>
          <w:divBdr>
            <w:top w:val="none" w:sz="0" w:space="0" w:color="auto"/>
            <w:left w:val="none" w:sz="0" w:space="0" w:color="auto"/>
            <w:bottom w:val="none" w:sz="0" w:space="0" w:color="auto"/>
            <w:right w:val="none" w:sz="0" w:space="0" w:color="auto"/>
          </w:divBdr>
        </w:div>
      </w:divsChild>
    </w:div>
    <w:div w:id="1766415478">
      <w:bodyDiv w:val="1"/>
      <w:marLeft w:val="0"/>
      <w:marRight w:val="0"/>
      <w:marTop w:val="0"/>
      <w:marBottom w:val="0"/>
      <w:divBdr>
        <w:top w:val="none" w:sz="0" w:space="0" w:color="auto"/>
        <w:left w:val="none" w:sz="0" w:space="0" w:color="auto"/>
        <w:bottom w:val="none" w:sz="0" w:space="0" w:color="auto"/>
        <w:right w:val="none" w:sz="0" w:space="0" w:color="auto"/>
      </w:divBdr>
      <w:divsChild>
        <w:div w:id="1706909121">
          <w:marLeft w:val="240"/>
          <w:marRight w:val="0"/>
          <w:marTop w:val="240"/>
          <w:marBottom w:val="240"/>
          <w:divBdr>
            <w:top w:val="none" w:sz="0" w:space="0" w:color="auto"/>
            <w:left w:val="none" w:sz="0" w:space="0" w:color="auto"/>
            <w:bottom w:val="none" w:sz="0" w:space="0" w:color="auto"/>
            <w:right w:val="none" w:sz="0" w:space="0" w:color="auto"/>
          </w:divBdr>
        </w:div>
      </w:divsChild>
    </w:div>
    <w:div w:id="1866750650">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1960138514">
      <w:bodyDiv w:val="1"/>
      <w:marLeft w:val="0"/>
      <w:marRight w:val="0"/>
      <w:marTop w:val="0"/>
      <w:marBottom w:val="0"/>
      <w:divBdr>
        <w:top w:val="none" w:sz="0" w:space="0" w:color="auto"/>
        <w:left w:val="none" w:sz="0" w:space="0" w:color="auto"/>
        <w:bottom w:val="none" w:sz="0" w:space="0" w:color="auto"/>
        <w:right w:val="none" w:sz="0" w:space="0" w:color="auto"/>
      </w:divBdr>
    </w:div>
    <w:div w:id="1971671497">
      <w:bodyDiv w:val="1"/>
      <w:marLeft w:val="0"/>
      <w:marRight w:val="0"/>
      <w:marTop w:val="0"/>
      <w:marBottom w:val="0"/>
      <w:divBdr>
        <w:top w:val="none" w:sz="0" w:space="0" w:color="auto"/>
        <w:left w:val="none" w:sz="0" w:space="0" w:color="auto"/>
        <w:bottom w:val="none" w:sz="0" w:space="0" w:color="auto"/>
        <w:right w:val="none" w:sz="0" w:space="0" w:color="auto"/>
      </w:divBdr>
      <w:divsChild>
        <w:div w:id="1870408510">
          <w:marLeft w:val="240"/>
          <w:marRight w:val="0"/>
          <w:marTop w:val="240"/>
          <w:marBottom w:val="240"/>
          <w:divBdr>
            <w:top w:val="none" w:sz="0" w:space="0" w:color="auto"/>
            <w:left w:val="none" w:sz="0" w:space="0" w:color="auto"/>
            <w:bottom w:val="none" w:sz="0" w:space="0" w:color="auto"/>
            <w:right w:val="none" w:sz="0" w:space="0" w:color="auto"/>
          </w:divBdr>
        </w:div>
      </w:divsChild>
    </w:div>
    <w:div w:id="1976831923">
      <w:bodyDiv w:val="1"/>
      <w:marLeft w:val="0"/>
      <w:marRight w:val="0"/>
      <w:marTop w:val="0"/>
      <w:marBottom w:val="0"/>
      <w:divBdr>
        <w:top w:val="none" w:sz="0" w:space="0" w:color="auto"/>
        <w:left w:val="none" w:sz="0" w:space="0" w:color="auto"/>
        <w:bottom w:val="none" w:sz="0" w:space="0" w:color="auto"/>
        <w:right w:val="none" w:sz="0" w:space="0" w:color="auto"/>
      </w:divBdr>
    </w:div>
    <w:div w:id="2027978088">
      <w:bodyDiv w:val="1"/>
      <w:marLeft w:val="0"/>
      <w:marRight w:val="0"/>
      <w:marTop w:val="0"/>
      <w:marBottom w:val="0"/>
      <w:divBdr>
        <w:top w:val="none" w:sz="0" w:space="0" w:color="auto"/>
        <w:left w:val="none" w:sz="0" w:space="0" w:color="auto"/>
        <w:bottom w:val="none" w:sz="0" w:space="0" w:color="auto"/>
        <w:right w:val="none" w:sz="0" w:space="0" w:color="auto"/>
      </w:divBdr>
    </w:div>
    <w:div w:id="2031105184">
      <w:bodyDiv w:val="1"/>
      <w:marLeft w:val="0"/>
      <w:marRight w:val="0"/>
      <w:marTop w:val="0"/>
      <w:marBottom w:val="0"/>
      <w:divBdr>
        <w:top w:val="none" w:sz="0" w:space="0" w:color="auto"/>
        <w:left w:val="none" w:sz="0" w:space="0" w:color="auto"/>
        <w:bottom w:val="none" w:sz="0" w:space="0" w:color="auto"/>
        <w:right w:val="none" w:sz="0" w:space="0" w:color="auto"/>
      </w:divBdr>
    </w:div>
    <w:div w:id="2041853902">
      <w:bodyDiv w:val="1"/>
      <w:marLeft w:val="0"/>
      <w:marRight w:val="0"/>
      <w:marTop w:val="0"/>
      <w:marBottom w:val="0"/>
      <w:divBdr>
        <w:top w:val="none" w:sz="0" w:space="0" w:color="auto"/>
        <w:left w:val="none" w:sz="0" w:space="0" w:color="auto"/>
        <w:bottom w:val="none" w:sz="0" w:space="0" w:color="auto"/>
        <w:right w:val="none" w:sz="0" w:space="0" w:color="auto"/>
      </w:divBdr>
    </w:div>
    <w:div w:id="21243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h@thecrosspointchurch.ca" TargetMode="External"/><Relationship Id="rId13" Type="http://schemas.openxmlformats.org/officeDocument/2006/relationships/hyperlink" Target="https://www.crosswalk.com/faith/prayer/an-easy-and-powerful-31-day-plan-to-pray-through-romans.html" TargetMode="External"/><Relationship Id="rId3" Type="http://schemas.openxmlformats.org/officeDocument/2006/relationships/settings" Target="settings.xml"/><Relationship Id="rId7" Type="http://schemas.openxmlformats.org/officeDocument/2006/relationships/hyperlink" Target="https://www.biblegateway.com/passage/?search=Romans+6&amp;version=ESV" TargetMode="External"/><Relationship Id="rId12" Type="http://schemas.openxmlformats.org/officeDocument/2006/relationships/hyperlink" Target="https://www.biblicaltraining.org/romans/douglas_m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6&amp;version=ESV" TargetMode="External"/><Relationship Id="rId11" Type="http://schemas.openxmlformats.org/officeDocument/2006/relationships/hyperlink" Target="https://www.amazon.ca/Paul-Everyone-Romans-Pt-1/dp/0664227996/ref=sr_1_1?dchild=1&amp;keywords=paul+for+everyone%3A+romans+part+one&amp;qid=1610250858&amp;sr=8-1"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youtu.be/ej_6dVdJSIU" TargetMode="External"/><Relationship Id="rId4" Type="http://schemas.openxmlformats.org/officeDocument/2006/relationships/webSettings" Target="webSettings.xml"/><Relationship Id="rId9" Type="http://schemas.openxmlformats.org/officeDocument/2006/relationships/hyperlink" Target="https://www.biblegateway.com/passage/?search=Romans+1&amp;version=ES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Chartrand</dc:creator>
  <cp:keywords/>
  <dc:description/>
  <cp:lastModifiedBy>Rob Chartrand</cp:lastModifiedBy>
  <cp:revision>489</cp:revision>
  <dcterms:created xsi:type="dcterms:W3CDTF">2021-01-09T15:38:00Z</dcterms:created>
  <dcterms:modified xsi:type="dcterms:W3CDTF">2021-04-04T05:42:00Z</dcterms:modified>
</cp:coreProperties>
</file>