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294E2" w14:textId="49C68044" w:rsidR="00FE2A33" w:rsidRDefault="005A67BF">
      <w:r>
        <w:rPr>
          <w:noProof/>
        </w:rPr>
        <w:drawing>
          <wp:inline distT="0" distB="0" distL="0" distR="0" wp14:anchorId="5F3396E7" wp14:editId="1ED27204">
            <wp:extent cx="5943096" cy="1728000"/>
            <wp:effectExtent l="12700" t="12700" r="1333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the unveiling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2" b="54042"/>
                    <a:stretch/>
                  </pic:blipFill>
                  <pic:spPr bwMode="auto">
                    <a:xfrm>
                      <a:off x="0" y="0"/>
                      <a:ext cx="5943600" cy="17281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49DAE" w14:textId="43015CFC" w:rsidR="00735C6E" w:rsidRPr="005A67BF" w:rsidRDefault="00730731" w:rsidP="005A67BF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Unentitled</w:t>
      </w:r>
    </w:p>
    <w:p w14:paraId="64F20B2E" w14:textId="570C7FDA" w:rsidR="00735C6E" w:rsidRDefault="00730731" w:rsidP="001C3315">
      <w:pPr>
        <w:pStyle w:val="NoSpacing"/>
        <w:jc w:val="center"/>
      </w:pPr>
      <w:r>
        <w:t>March 20</w:t>
      </w:r>
      <w:r w:rsidR="00735C6E">
        <w:t>, 202</w:t>
      </w:r>
      <w:r w:rsidR="001C3315">
        <w:t>2</w:t>
      </w:r>
    </w:p>
    <w:p w14:paraId="30816E29" w14:textId="60D49C89" w:rsidR="006514D4" w:rsidRDefault="006514D4" w:rsidP="00735C6E">
      <w:pPr>
        <w:pStyle w:val="NoSpacing"/>
        <w:rPr>
          <w:b/>
          <w:bCs/>
          <w:sz w:val="24"/>
          <w:szCs w:val="28"/>
        </w:rPr>
      </w:pPr>
    </w:p>
    <w:p w14:paraId="57860E35" w14:textId="4CDBEA4F" w:rsidR="00730731" w:rsidRDefault="00730731" w:rsidP="00735C6E">
      <w:pPr>
        <w:pStyle w:val="NoSpacing"/>
        <w:rPr>
          <w:b/>
          <w:bCs/>
          <w:sz w:val="24"/>
          <w:szCs w:val="28"/>
        </w:rPr>
      </w:pPr>
    </w:p>
    <w:p w14:paraId="2BB8B77C" w14:textId="77777777" w:rsidR="00730731" w:rsidRPr="00730731" w:rsidRDefault="00730731" w:rsidP="00735C6E">
      <w:pPr>
        <w:pStyle w:val="NoSpacing"/>
        <w:rPr>
          <w:b/>
          <w:bCs/>
          <w:sz w:val="24"/>
          <w:szCs w:val="28"/>
        </w:rPr>
      </w:pPr>
      <w:bookmarkStart w:id="0" w:name="_GoBack"/>
      <w:bookmarkEnd w:id="0"/>
    </w:p>
    <w:p w14:paraId="3ED68635" w14:textId="77777777" w:rsidR="00730731" w:rsidRPr="00730731" w:rsidRDefault="00730731" w:rsidP="00730731">
      <w:pPr>
        <w:pStyle w:val="NoSpacing"/>
        <w:ind w:left="720"/>
        <w:rPr>
          <w:rFonts w:eastAsia="Times New Roman" w:cs="Arial"/>
          <w:b/>
          <w:bCs/>
          <w:color w:val="000000"/>
          <w:sz w:val="24"/>
          <w:szCs w:val="28"/>
        </w:rPr>
      </w:pPr>
      <w:r w:rsidRPr="00730731">
        <w:rPr>
          <w:rFonts w:eastAsia="Times New Roman" w:cs="Arial"/>
          <w:b/>
          <w:bCs/>
          <w:color w:val="000000"/>
          <w:sz w:val="24"/>
          <w:szCs w:val="28"/>
        </w:rPr>
        <w:t>Romans 11:16-25</w:t>
      </w:r>
    </w:p>
    <w:p w14:paraId="46E771C0" w14:textId="77777777" w:rsidR="00730731" w:rsidRPr="00730731" w:rsidRDefault="00730731" w:rsidP="00730731">
      <w:pPr>
        <w:pStyle w:val="NoSpacing"/>
        <w:ind w:left="720"/>
        <w:rPr>
          <w:rFonts w:eastAsia="Times New Roman" w:cs="Arial"/>
          <w:color w:val="000000"/>
          <w:sz w:val="24"/>
          <w:szCs w:val="28"/>
        </w:rPr>
      </w:pPr>
      <w:r w:rsidRPr="00730731">
        <w:rPr>
          <w:rFonts w:eastAsia="Times New Roman" w:cs="Arial"/>
          <w:color w:val="000000"/>
          <w:sz w:val="24"/>
          <w:szCs w:val="28"/>
        </w:rPr>
        <w:t>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16 </w:t>
      </w:r>
      <w:r w:rsidRPr="00730731">
        <w:rPr>
          <w:rFonts w:eastAsia="Times New Roman" w:cs="Arial"/>
          <w:color w:val="000000"/>
          <w:sz w:val="24"/>
          <w:szCs w:val="28"/>
        </w:rPr>
        <w:t xml:space="preserve">If the dough offered as </w:t>
      </w:r>
      <w:proofErr w:type="spellStart"/>
      <w:r w:rsidRPr="00730731">
        <w:rPr>
          <w:rFonts w:eastAsia="Times New Roman" w:cs="Arial"/>
          <w:color w:val="000000"/>
          <w:sz w:val="24"/>
          <w:szCs w:val="28"/>
        </w:rPr>
        <w:t>firstfruits</w:t>
      </w:r>
      <w:proofErr w:type="spellEnd"/>
      <w:r w:rsidRPr="00730731">
        <w:rPr>
          <w:rFonts w:eastAsia="Times New Roman" w:cs="Arial"/>
          <w:color w:val="000000"/>
          <w:sz w:val="24"/>
          <w:szCs w:val="28"/>
        </w:rPr>
        <w:t xml:space="preserve"> is holy, so is the whole lump, and if the root is holy, so are the branches.</w:t>
      </w:r>
    </w:p>
    <w:p w14:paraId="3803AC11" w14:textId="77777777" w:rsidR="00730731" w:rsidRPr="00730731" w:rsidRDefault="00730731" w:rsidP="00730731">
      <w:pPr>
        <w:pStyle w:val="NoSpacing"/>
        <w:ind w:left="720"/>
        <w:rPr>
          <w:rFonts w:eastAsia="Times New Roman" w:cs="Arial"/>
          <w:color w:val="000000"/>
          <w:sz w:val="24"/>
          <w:szCs w:val="28"/>
        </w:rPr>
      </w:pP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17 </w:t>
      </w:r>
      <w:r w:rsidRPr="00730731">
        <w:rPr>
          <w:rFonts w:eastAsia="Times New Roman" w:cs="Arial"/>
          <w:color w:val="000000"/>
          <w:sz w:val="24"/>
          <w:szCs w:val="28"/>
        </w:rPr>
        <w:t>But if some of the branches were broken off, and you, although a wild olive shoot, were grafted in among the others and now share in the nourishing root of the olive tree,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18 </w:t>
      </w:r>
      <w:r w:rsidRPr="00730731">
        <w:rPr>
          <w:rFonts w:eastAsia="Times New Roman" w:cs="Arial"/>
          <w:color w:val="000000"/>
          <w:sz w:val="24"/>
          <w:szCs w:val="28"/>
        </w:rPr>
        <w:t>do not be arrogant toward the branches. If you are, remember it is not you who support the root, but the root that supports you.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19 </w:t>
      </w:r>
      <w:r w:rsidRPr="00730731">
        <w:rPr>
          <w:rFonts w:eastAsia="Times New Roman" w:cs="Arial"/>
          <w:color w:val="000000"/>
          <w:sz w:val="24"/>
          <w:szCs w:val="28"/>
        </w:rPr>
        <w:t>Then you will say, “Branches were broken off so that I might be grafted in.”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20 </w:t>
      </w:r>
      <w:r w:rsidRPr="00730731">
        <w:rPr>
          <w:rFonts w:eastAsia="Times New Roman" w:cs="Arial"/>
          <w:color w:val="000000"/>
          <w:sz w:val="24"/>
          <w:szCs w:val="28"/>
        </w:rPr>
        <w:t>That is true. They were broken off because of their unbelief, but you stand fast through faith. So do not become proud, but fear.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21 </w:t>
      </w:r>
      <w:r w:rsidRPr="00730731">
        <w:rPr>
          <w:rFonts w:eastAsia="Times New Roman" w:cs="Arial"/>
          <w:color w:val="000000"/>
          <w:sz w:val="24"/>
          <w:szCs w:val="28"/>
        </w:rPr>
        <w:t>For if God did not spare the natural branches, neither will he spare you.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22 </w:t>
      </w:r>
      <w:r w:rsidRPr="00730731">
        <w:rPr>
          <w:rFonts w:eastAsia="Times New Roman" w:cs="Arial"/>
          <w:color w:val="000000"/>
          <w:sz w:val="24"/>
          <w:szCs w:val="28"/>
        </w:rPr>
        <w:t>Note then the kindness and the severity of God: severity toward those who have fallen, but God's kindness to you, provided you continue in his kindness. Otherwise you too will be cut off.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23 </w:t>
      </w:r>
      <w:r w:rsidRPr="00730731">
        <w:rPr>
          <w:rFonts w:eastAsia="Times New Roman" w:cs="Arial"/>
          <w:color w:val="000000"/>
          <w:sz w:val="24"/>
          <w:szCs w:val="28"/>
        </w:rPr>
        <w:t>And even they, if they do not continue in their unbelief, will be grafted in, for God has the power to graft them in again. </w:t>
      </w: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24 </w:t>
      </w:r>
      <w:r w:rsidRPr="00730731">
        <w:rPr>
          <w:rFonts w:eastAsia="Times New Roman" w:cs="Arial"/>
          <w:color w:val="000000"/>
          <w:sz w:val="24"/>
          <w:szCs w:val="28"/>
        </w:rPr>
        <w:t>For if you were cut from what is by nature a wild olive tree, and grafted, contrary to nature, into a cultivated olive tree, how much more will these, the natural branches, be grafted back into their own olive tree.</w:t>
      </w:r>
    </w:p>
    <w:p w14:paraId="7FECCF6E" w14:textId="77777777" w:rsidR="00730731" w:rsidRPr="00730731" w:rsidRDefault="00730731" w:rsidP="00730731">
      <w:pPr>
        <w:pStyle w:val="NoSpacing"/>
        <w:ind w:left="720"/>
        <w:rPr>
          <w:rFonts w:eastAsia="Times New Roman" w:cs="Arial"/>
          <w:color w:val="000000"/>
          <w:sz w:val="24"/>
          <w:szCs w:val="28"/>
        </w:rPr>
      </w:pPr>
      <w:r w:rsidRPr="00730731">
        <w:rPr>
          <w:rFonts w:eastAsia="Times New Roman" w:cs="Arial"/>
          <w:b/>
          <w:bCs/>
          <w:color w:val="000000"/>
          <w:sz w:val="24"/>
          <w:szCs w:val="28"/>
          <w:vertAlign w:val="superscript"/>
        </w:rPr>
        <w:t>25 </w:t>
      </w:r>
      <w:r w:rsidRPr="00730731">
        <w:rPr>
          <w:rFonts w:eastAsia="Times New Roman" w:cs="Arial"/>
          <w:color w:val="000000"/>
          <w:sz w:val="24"/>
          <w:szCs w:val="28"/>
        </w:rPr>
        <w:t>Lest you be wise in your own sight, I do not want you to be unaware of this mystery, brothers: a partial hardening has come upon Israel, until the fullness of the Gentiles has come in. </w:t>
      </w:r>
    </w:p>
    <w:p w14:paraId="72FC33DB" w14:textId="47E3F251" w:rsidR="00730731" w:rsidRDefault="00730731" w:rsidP="00730731">
      <w:pPr>
        <w:pStyle w:val="NoSpacing"/>
        <w:ind w:left="720"/>
        <w:rPr>
          <w:rFonts w:eastAsia="Times New Roman" w:cs="Arial"/>
          <w:color w:val="000000"/>
        </w:rPr>
      </w:pPr>
    </w:p>
    <w:p w14:paraId="02D6428D" w14:textId="4179A6AE" w:rsidR="00717ECA" w:rsidRPr="001C3315" w:rsidRDefault="00717ECA" w:rsidP="00730731">
      <w:pPr>
        <w:pStyle w:val="NoSpacing"/>
        <w:rPr>
          <w:rFonts w:eastAsia="Times New Roman" w:cs="Arial"/>
          <w:color w:val="000000"/>
        </w:rPr>
      </w:pPr>
      <w:r>
        <w:rPr>
          <w:b/>
          <w:sz w:val="36"/>
          <w:szCs w:val="40"/>
        </w:rPr>
        <w:br w:type="page"/>
      </w:r>
    </w:p>
    <w:p w14:paraId="7ABAC8A0" w14:textId="53FBED95" w:rsidR="009754EC" w:rsidRPr="009754EC" w:rsidRDefault="006201FF" w:rsidP="006201FF">
      <w:pPr>
        <w:pStyle w:val="NoSpacing"/>
        <w:pBdr>
          <w:bottom w:val="single" w:sz="4" w:space="1" w:color="auto"/>
        </w:pBd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lastRenderedPageBreak/>
        <w:t>ME</w:t>
      </w:r>
      <w:r w:rsidR="009754EC" w:rsidRPr="009754EC">
        <w:rPr>
          <w:b/>
          <w:sz w:val="36"/>
          <w:szCs w:val="40"/>
        </w:rPr>
        <w:t>SSAGE NOTES</w:t>
      </w:r>
    </w:p>
    <w:p w14:paraId="5101E884" w14:textId="5ABEF46A" w:rsidR="009754EC" w:rsidRDefault="009754EC" w:rsidP="005A67BF">
      <w:pPr>
        <w:pStyle w:val="NoSpacing"/>
        <w:rPr>
          <w:b/>
          <w:sz w:val="24"/>
          <w:szCs w:val="28"/>
        </w:rPr>
      </w:pPr>
    </w:p>
    <w:p w14:paraId="09430B8D" w14:textId="77777777" w:rsidR="003C2832" w:rsidRDefault="003C2832" w:rsidP="003C2832">
      <w:pPr>
        <w:pStyle w:val="NoSpacing"/>
        <w:rPr>
          <w:b/>
          <w:bCs/>
          <w:szCs w:val="22"/>
        </w:rPr>
      </w:pPr>
    </w:p>
    <w:p w14:paraId="77CE7320" w14:textId="7025A14C" w:rsidR="003C2832" w:rsidRDefault="003C2832" w:rsidP="00735C6E">
      <w:pPr>
        <w:pStyle w:val="NoSpacing"/>
      </w:pPr>
    </w:p>
    <w:p w14:paraId="6EA9C10A" w14:textId="77777777" w:rsidR="004E66B7" w:rsidRDefault="004E66B7" w:rsidP="00735C6E">
      <w:pPr>
        <w:pStyle w:val="NoSpacing"/>
      </w:pPr>
    </w:p>
    <w:p w14:paraId="4C89FEA8" w14:textId="657451A7" w:rsidR="00735C6E" w:rsidRPr="00336902" w:rsidRDefault="00730731" w:rsidP="00BB41C1">
      <w:pPr>
        <w:pStyle w:val="NoSpacing"/>
        <w:numPr>
          <w:ilvl w:val="0"/>
          <w:numId w:val="9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Gentiles have been grafted into the family tree. </w:t>
      </w:r>
    </w:p>
    <w:p w14:paraId="4886743D" w14:textId="77777777" w:rsidR="007874E6" w:rsidRDefault="007874E6" w:rsidP="0087225F">
      <w:pPr>
        <w:pStyle w:val="NoSpacing"/>
      </w:pPr>
    </w:p>
    <w:p w14:paraId="206503A9" w14:textId="77777777" w:rsidR="00730731" w:rsidRDefault="00730731" w:rsidP="00735C6E">
      <w:pPr>
        <w:pStyle w:val="NoSpacing"/>
      </w:pPr>
    </w:p>
    <w:p w14:paraId="0A16167E" w14:textId="13DF2447" w:rsidR="000F11DE" w:rsidRPr="000250EB" w:rsidRDefault="00730731" w:rsidP="00CE7141">
      <w:pPr>
        <w:pStyle w:val="NoSpacing"/>
        <w:numPr>
          <w:ilvl w:val="0"/>
          <w:numId w:val="9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Jews have been broken off the family tree. </w:t>
      </w:r>
    </w:p>
    <w:p w14:paraId="631904A2" w14:textId="51D3A5B3" w:rsidR="00381EA0" w:rsidRDefault="00381EA0" w:rsidP="00381EA0">
      <w:pPr>
        <w:pStyle w:val="NoSpacing"/>
      </w:pPr>
    </w:p>
    <w:p w14:paraId="3F889E9E" w14:textId="77777777" w:rsidR="00381EA0" w:rsidRDefault="00381EA0" w:rsidP="00381EA0">
      <w:pPr>
        <w:pStyle w:val="NoSpacing"/>
      </w:pPr>
    </w:p>
    <w:p w14:paraId="13B53398" w14:textId="5303B030" w:rsidR="001C3315" w:rsidRDefault="00730731" w:rsidP="001C3315">
      <w:pPr>
        <w:pStyle w:val="NoSpacing"/>
        <w:numPr>
          <w:ilvl w:val="0"/>
          <w:numId w:val="9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Gentiles can still be broken off through unbelief</w:t>
      </w:r>
      <w:r w:rsidR="001C3315">
        <w:rPr>
          <w:b/>
          <w:sz w:val="28"/>
          <w:szCs w:val="20"/>
        </w:rPr>
        <w:t xml:space="preserve">. </w:t>
      </w:r>
    </w:p>
    <w:p w14:paraId="0AC5686B" w14:textId="7739DE06" w:rsidR="001C3315" w:rsidRPr="00381EA0" w:rsidRDefault="001C3315" w:rsidP="001C3315">
      <w:pPr>
        <w:pStyle w:val="NoSpacing"/>
        <w:rPr>
          <w:b/>
          <w:szCs w:val="22"/>
        </w:rPr>
      </w:pPr>
    </w:p>
    <w:p w14:paraId="336CCC81" w14:textId="77777777" w:rsidR="00381EA0" w:rsidRPr="00381EA0" w:rsidRDefault="00381EA0" w:rsidP="001C3315">
      <w:pPr>
        <w:pStyle w:val="NoSpacing"/>
        <w:rPr>
          <w:b/>
          <w:szCs w:val="22"/>
        </w:rPr>
      </w:pPr>
    </w:p>
    <w:p w14:paraId="233DF44D" w14:textId="7A0628FD" w:rsidR="00730731" w:rsidRDefault="00730731" w:rsidP="00730731">
      <w:pPr>
        <w:pStyle w:val="NoSpacing"/>
        <w:numPr>
          <w:ilvl w:val="0"/>
          <w:numId w:val="9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Jews will be grafted in again. </w:t>
      </w:r>
    </w:p>
    <w:p w14:paraId="595F5EA1" w14:textId="3ABE35E8" w:rsidR="00730731" w:rsidRDefault="00730731" w:rsidP="00730731">
      <w:pPr>
        <w:pStyle w:val="NoSpacing"/>
        <w:rPr>
          <w:b/>
          <w:sz w:val="28"/>
          <w:szCs w:val="20"/>
        </w:rPr>
      </w:pPr>
    </w:p>
    <w:p w14:paraId="2E26E2F1" w14:textId="24DD1357" w:rsidR="00730731" w:rsidRDefault="00730731" w:rsidP="00730731">
      <w:pPr>
        <w:pStyle w:val="NoSpacing"/>
        <w:rPr>
          <w:b/>
          <w:sz w:val="28"/>
          <w:szCs w:val="20"/>
        </w:rPr>
      </w:pPr>
    </w:p>
    <w:p w14:paraId="503BB7A3" w14:textId="1E00C98D" w:rsidR="00730731" w:rsidRDefault="00730731" w:rsidP="00730731">
      <w:pPr>
        <w:pStyle w:val="NoSpacing"/>
        <w:rPr>
          <w:b/>
          <w:sz w:val="28"/>
          <w:szCs w:val="20"/>
        </w:rPr>
      </w:pPr>
    </w:p>
    <w:p w14:paraId="1F40D7D4" w14:textId="5AA8805D" w:rsidR="00730731" w:rsidRDefault="00730731" w:rsidP="00730731">
      <w:pPr>
        <w:pStyle w:val="NoSpacing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Three Takeaways to Remedy Entitlement: </w:t>
      </w:r>
    </w:p>
    <w:p w14:paraId="0D51661A" w14:textId="06C69FA8" w:rsidR="00730731" w:rsidRDefault="00730731" w:rsidP="00730731">
      <w:pPr>
        <w:pStyle w:val="NoSpacing"/>
        <w:rPr>
          <w:b/>
          <w:sz w:val="28"/>
          <w:szCs w:val="20"/>
        </w:rPr>
      </w:pPr>
    </w:p>
    <w:p w14:paraId="0CE7A9F4" w14:textId="4224CA3C" w:rsidR="00730731" w:rsidRDefault="00730731" w:rsidP="00730731">
      <w:pPr>
        <w:pStyle w:val="NoSpacing"/>
        <w:numPr>
          <w:ilvl w:val="0"/>
          <w:numId w:val="17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Remember what grafted you. </w:t>
      </w:r>
    </w:p>
    <w:p w14:paraId="186F29FB" w14:textId="7BAA2EEA" w:rsidR="00730731" w:rsidRDefault="00730731" w:rsidP="00730731">
      <w:pPr>
        <w:pStyle w:val="NoSpacing"/>
        <w:rPr>
          <w:b/>
          <w:sz w:val="28"/>
          <w:szCs w:val="20"/>
        </w:rPr>
      </w:pPr>
    </w:p>
    <w:p w14:paraId="4AD6B1B5" w14:textId="296C3968" w:rsidR="00730731" w:rsidRDefault="00730731" w:rsidP="00730731">
      <w:pPr>
        <w:pStyle w:val="NoSpacing"/>
        <w:rPr>
          <w:b/>
          <w:sz w:val="28"/>
          <w:szCs w:val="20"/>
        </w:rPr>
      </w:pPr>
    </w:p>
    <w:p w14:paraId="37E31DA7" w14:textId="386C0C6F" w:rsidR="00730731" w:rsidRDefault="00730731" w:rsidP="00730731">
      <w:pPr>
        <w:pStyle w:val="NoSpacing"/>
        <w:numPr>
          <w:ilvl w:val="0"/>
          <w:numId w:val="17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Remember you’re not the only branch on this tree.</w:t>
      </w:r>
    </w:p>
    <w:p w14:paraId="2425C2E3" w14:textId="57B2451F" w:rsidR="00730731" w:rsidRDefault="00730731" w:rsidP="00730731">
      <w:pPr>
        <w:pStyle w:val="NoSpacing"/>
        <w:rPr>
          <w:b/>
          <w:sz w:val="28"/>
          <w:szCs w:val="20"/>
        </w:rPr>
      </w:pPr>
    </w:p>
    <w:p w14:paraId="6D129B1D" w14:textId="7DD5941A" w:rsidR="00730731" w:rsidRDefault="00730731" w:rsidP="00730731">
      <w:pPr>
        <w:pStyle w:val="NoSpacing"/>
        <w:rPr>
          <w:b/>
          <w:sz w:val="28"/>
          <w:szCs w:val="20"/>
        </w:rPr>
      </w:pPr>
    </w:p>
    <w:p w14:paraId="059FB14B" w14:textId="3F1A2B79" w:rsidR="00730731" w:rsidRDefault="00730731" w:rsidP="00730731">
      <w:pPr>
        <w:pStyle w:val="NoSpacing"/>
        <w:numPr>
          <w:ilvl w:val="0"/>
          <w:numId w:val="17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Remember to worship.</w:t>
      </w:r>
    </w:p>
    <w:p w14:paraId="6A029CE4" w14:textId="67FC97DC" w:rsidR="00730731" w:rsidRDefault="00730731" w:rsidP="00730731">
      <w:pPr>
        <w:pStyle w:val="NoSpacing"/>
        <w:rPr>
          <w:b/>
          <w:sz w:val="28"/>
          <w:szCs w:val="20"/>
        </w:rPr>
      </w:pPr>
    </w:p>
    <w:p w14:paraId="605AB081" w14:textId="77777777" w:rsidR="00730731" w:rsidRDefault="00730731" w:rsidP="00730731">
      <w:pPr>
        <w:pStyle w:val="NoSpacing"/>
        <w:rPr>
          <w:b/>
          <w:sz w:val="28"/>
          <w:szCs w:val="20"/>
        </w:rPr>
      </w:pPr>
    </w:p>
    <w:p w14:paraId="081047FD" w14:textId="3F044529" w:rsidR="00730731" w:rsidRDefault="00730731" w:rsidP="00730731">
      <w:pPr>
        <w:pStyle w:val="NoSpacing"/>
        <w:rPr>
          <w:b/>
          <w:sz w:val="28"/>
          <w:szCs w:val="20"/>
        </w:rPr>
      </w:pPr>
      <w:r>
        <w:rPr>
          <w:b/>
          <w:sz w:val="28"/>
          <w:szCs w:val="20"/>
        </w:rPr>
        <w:t>Doxology – Romans 11:33-36</w:t>
      </w:r>
    </w:p>
    <w:p w14:paraId="2D635B28" w14:textId="77777777" w:rsidR="00730731" w:rsidRPr="00730731" w:rsidRDefault="00730731" w:rsidP="00730731">
      <w:pPr>
        <w:pStyle w:val="NoSpacing"/>
        <w:rPr>
          <w:bCs/>
          <w:szCs w:val="22"/>
        </w:rPr>
      </w:pPr>
    </w:p>
    <w:p w14:paraId="1D748D5C" w14:textId="77777777" w:rsidR="00730731" w:rsidRPr="00730731" w:rsidRDefault="00730731" w:rsidP="00730731">
      <w:pPr>
        <w:pStyle w:val="NoSpacing"/>
        <w:rPr>
          <w:bCs/>
          <w:sz w:val="24"/>
        </w:rPr>
      </w:pPr>
      <w:r w:rsidRPr="00730731">
        <w:rPr>
          <w:b/>
          <w:bCs/>
          <w:sz w:val="24"/>
          <w:vertAlign w:val="superscript"/>
        </w:rPr>
        <w:t>33 </w:t>
      </w:r>
      <w:r w:rsidRPr="00730731">
        <w:rPr>
          <w:bCs/>
          <w:sz w:val="24"/>
        </w:rPr>
        <w:t>Oh, the depth of the riches and wisdom and knowledge of God! How unsearchable are his judgments and how inscrutable his ways!</w:t>
      </w:r>
    </w:p>
    <w:p w14:paraId="1B5FD286" w14:textId="77777777" w:rsidR="00730731" w:rsidRPr="00730731" w:rsidRDefault="00730731" w:rsidP="00730731">
      <w:pPr>
        <w:pStyle w:val="NoSpacing"/>
        <w:rPr>
          <w:bCs/>
          <w:sz w:val="24"/>
        </w:rPr>
      </w:pPr>
      <w:r w:rsidRPr="00730731">
        <w:rPr>
          <w:b/>
          <w:bCs/>
          <w:sz w:val="24"/>
          <w:vertAlign w:val="superscript"/>
        </w:rPr>
        <w:t>34 </w:t>
      </w:r>
      <w:r w:rsidRPr="00730731">
        <w:rPr>
          <w:bCs/>
          <w:sz w:val="24"/>
        </w:rPr>
        <w:t>“For who has known the mind of the Lord,</w:t>
      </w:r>
      <w:r w:rsidRPr="00730731">
        <w:rPr>
          <w:bCs/>
          <w:sz w:val="24"/>
        </w:rPr>
        <w:br/>
        <w:t>    or who has been his counselor?”</w:t>
      </w:r>
      <w:r w:rsidRPr="00730731">
        <w:rPr>
          <w:bCs/>
          <w:sz w:val="24"/>
        </w:rPr>
        <w:br/>
      </w:r>
      <w:r w:rsidRPr="00730731">
        <w:rPr>
          <w:b/>
          <w:bCs/>
          <w:sz w:val="24"/>
          <w:vertAlign w:val="superscript"/>
        </w:rPr>
        <w:t>35 </w:t>
      </w:r>
      <w:r w:rsidRPr="00730731">
        <w:rPr>
          <w:bCs/>
          <w:sz w:val="24"/>
        </w:rPr>
        <w:t>“Or who has given a gift to him</w:t>
      </w:r>
      <w:r w:rsidRPr="00730731">
        <w:rPr>
          <w:bCs/>
          <w:sz w:val="24"/>
        </w:rPr>
        <w:br/>
        <w:t>    that he might be repaid?”</w:t>
      </w:r>
    </w:p>
    <w:p w14:paraId="461C18D3" w14:textId="77777777" w:rsidR="00730731" w:rsidRPr="00730731" w:rsidRDefault="00730731" w:rsidP="00730731">
      <w:pPr>
        <w:pStyle w:val="NoSpacing"/>
        <w:rPr>
          <w:bCs/>
          <w:szCs w:val="22"/>
        </w:rPr>
      </w:pPr>
      <w:r w:rsidRPr="00730731">
        <w:rPr>
          <w:b/>
          <w:bCs/>
          <w:sz w:val="24"/>
          <w:vertAlign w:val="superscript"/>
        </w:rPr>
        <w:t>36 </w:t>
      </w:r>
      <w:r w:rsidRPr="00730731">
        <w:rPr>
          <w:bCs/>
          <w:sz w:val="24"/>
        </w:rPr>
        <w:t>For from him and through him and to him are all things. To him be glory forever. Amen</w:t>
      </w:r>
      <w:r w:rsidRPr="00730731">
        <w:rPr>
          <w:bCs/>
          <w:szCs w:val="22"/>
        </w:rPr>
        <w:t>.</w:t>
      </w:r>
    </w:p>
    <w:p w14:paraId="3EF12EB2" w14:textId="77777777" w:rsidR="00730731" w:rsidRPr="00730731" w:rsidRDefault="00730731" w:rsidP="00730731">
      <w:pPr>
        <w:pStyle w:val="NoSpacing"/>
        <w:ind w:left="720"/>
        <w:rPr>
          <w:bCs/>
          <w:szCs w:val="22"/>
        </w:rPr>
      </w:pPr>
    </w:p>
    <w:p w14:paraId="7068DF02" w14:textId="77777777" w:rsidR="00730731" w:rsidRPr="00730731" w:rsidRDefault="00730731" w:rsidP="00730731">
      <w:pPr>
        <w:pStyle w:val="NoSpacing"/>
        <w:ind w:left="720"/>
        <w:rPr>
          <w:bCs/>
          <w:szCs w:val="22"/>
        </w:rPr>
      </w:pPr>
    </w:p>
    <w:p w14:paraId="6B31DF38" w14:textId="21DE1B93" w:rsidR="00730731" w:rsidRPr="00730731" w:rsidRDefault="00730731" w:rsidP="00D0202E">
      <w:pPr>
        <w:pStyle w:val="NoSpacing"/>
        <w:rPr>
          <w:b/>
          <w:bCs/>
          <w:sz w:val="36"/>
          <w:szCs w:val="40"/>
        </w:rPr>
      </w:pPr>
    </w:p>
    <w:p w14:paraId="161B4789" w14:textId="0782CB47" w:rsidR="00D83152" w:rsidRPr="00717ECA" w:rsidRDefault="00D83152" w:rsidP="00717ECA">
      <w:pPr>
        <w:pBdr>
          <w:bottom w:val="single" w:sz="4" w:space="1" w:color="auto"/>
        </w:pBdr>
        <w:jc w:val="center"/>
      </w:pPr>
      <w:r w:rsidRPr="009754EC">
        <w:rPr>
          <w:b/>
          <w:bCs/>
          <w:sz w:val="36"/>
          <w:szCs w:val="40"/>
        </w:rPr>
        <w:t>GOING DEEPER</w:t>
      </w:r>
    </w:p>
    <w:p w14:paraId="78B15CBF" w14:textId="3F1AC26C" w:rsidR="00D83152" w:rsidRDefault="00D83152" w:rsidP="004D2BA8">
      <w:pPr>
        <w:pStyle w:val="NoSpacing"/>
        <w:rPr>
          <w:b/>
          <w:bCs/>
        </w:rPr>
      </w:pPr>
    </w:p>
    <w:p w14:paraId="0AA2E0E2" w14:textId="0EA98138" w:rsidR="00C040BB" w:rsidRDefault="00C040BB" w:rsidP="004D2BA8">
      <w:pPr>
        <w:pStyle w:val="NoSpacing"/>
      </w:pPr>
      <w:r>
        <w:t xml:space="preserve">We want to encourage you to invest more time into the book of Romans. Like we said, we won’t be looking at EVERYTHING in </w:t>
      </w:r>
      <w:proofErr w:type="gramStart"/>
      <w:r>
        <w:t>Romans</w:t>
      </w:r>
      <w:proofErr w:type="gramEnd"/>
      <w:r>
        <w:t xml:space="preserve"> but we will be looking at ENOUGH. Here are some ways for you to go deeper into Romans: </w:t>
      </w:r>
    </w:p>
    <w:p w14:paraId="28F4C800" w14:textId="1056500F" w:rsidR="00C040BB" w:rsidRDefault="00C040BB" w:rsidP="004D2BA8">
      <w:pPr>
        <w:pStyle w:val="NoSpacing"/>
      </w:pPr>
    </w:p>
    <w:p w14:paraId="2BC93BB1" w14:textId="1DED909D" w:rsidR="008D0E09" w:rsidRDefault="008D0E09" w:rsidP="004D2BA8">
      <w:pPr>
        <w:pStyle w:val="NoSpacing"/>
      </w:pPr>
      <w:r>
        <w:rPr>
          <w:b/>
          <w:bCs/>
        </w:rPr>
        <w:t>Pray about what you learned today.</w:t>
      </w:r>
    </w:p>
    <w:p w14:paraId="3DD190F5" w14:textId="695C9C95" w:rsidR="008D0E09" w:rsidRDefault="008D0E09" w:rsidP="004D2BA8">
      <w:pPr>
        <w:pStyle w:val="NoSpacing"/>
      </w:pPr>
      <w:r>
        <w:t xml:space="preserve">If God spoke to you today, find </w:t>
      </w:r>
      <w:r w:rsidR="000A5B83">
        <w:t>a quite space and take the time to respond to God in prayer.</w:t>
      </w:r>
    </w:p>
    <w:p w14:paraId="20EFF3E5" w14:textId="306C6405" w:rsidR="000A5B83" w:rsidRDefault="000A5B83" w:rsidP="004D2BA8">
      <w:pPr>
        <w:pStyle w:val="NoSpacing"/>
      </w:pPr>
    </w:p>
    <w:p w14:paraId="06BE37FC" w14:textId="3676045B" w:rsidR="005D6EA0" w:rsidRDefault="005D6EA0" w:rsidP="004D2BA8">
      <w:pPr>
        <w:pStyle w:val="NoSpacing"/>
      </w:pPr>
      <w:r>
        <w:rPr>
          <w:b/>
          <w:bCs/>
        </w:rPr>
        <w:t>Huddle up with some friends.</w:t>
      </w:r>
    </w:p>
    <w:p w14:paraId="6891F1F2" w14:textId="296E3D66" w:rsidR="005D6EA0" w:rsidRDefault="005D6EA0" w:rsidP="004D2BA8">
      <w:pPr>
        <w:pStyle w:val="NoSpacing"/>
      </w:pPr>
      <w:r>
        <w:t xml:space="preserve">Join with one of our Home Groups that is going through Romans. Email </w:t>
      </w:r>
      <w:hyperlink r:id="rId6" w:history="1">
        <w:r w:rsidRPr="003A3AAE">
          <w:rPr>
            <w:rStyle w:val="Hyperlink"/>
          </w:rPr>
          <w:t>micah@thecrosspointchurch.ca</w:t>
        </w:r>
      </w:hyperlink>
      <w:r>
        <w:t xml:space="preserve"> to learn how to join </w:t>
      </w:r>
      <w:r w:rsidR="009754EC">
        <w:t xml:space="preserve">a group. </w:t>
      </w:r>
    </w:p>
    <w:p w14:paraId="05364155" w14:textId="77777777" w:rsidR="009754EC" w:rsidRPr="005D6EA0" w:rsidRDefault="009754EC" w:rsidP="004D2BA8">
      <w:pPr>
        <w:pStyle w:val="NoSpacing"/>
      </w:pPr>
    </w:p>
    <w:p w14:paraId="4945E6C3" w14:textId="7F1293D4" w:rsidR="000A5B83" w:rsidRDefault="000A5B83" w:rsidP="004D2BA8">
      <w:pPr>
        <w:pStyle w:val="NoSpacing"/>
      </w:pPr>
      <w:r>
        <w:rPr>
          <w:b/>
          <w:bCs/>
        </w:rPr>
        <w:t>Do a deeper Bible Study.</w:t>
      </w:r>
    </w:p>
    <w:p w14:paraId="4FF739E4" w14:textId="3D7013DB" w:rsidR="000A5B83" w:rsidRDefault="000A5B83" w:rsidP="004D2BA8">
      <w:pPr>
        <w:pStyle w:val="NoSpacing"/>
      </w:pPr>
      <w:r>
        <w:t>You can access our Home Group study for the week</w:t>
      </w:r>
      <w:r w:rsidR="00BC19F7">
        <w:t xml:space="preserve"> at thecrosspointchurch.ca/notes. Do the “</w:t>
      </w:r>
      <w:r w:rsidR="005D6EA0">
        <w:t>Deeper in the Word</w:t>
      </w:r>
      <w:r w:rsidR="00BC19F7">
        <w:t>” session for yours</w:t>
      </w:r>
      <w:r w:rsidR="005D6EA0">
        <w:t xml:space="preserve">elf. </w:t>
      </w:r>
    </w:p>
    <w:p w14:paraId="06DD9E67" w14:textId="77777777" w:rsidR="005D6EA0" w:rsidRPr="000A5B83" w:rsidRDefault="005D6EA0" w:rsidP="004D2BA8">
      <w:pPr>
        <w:pStyle w:val="NoSpacing"/>
      </w:pPr>
    </w:p>
    <w:p w14:paraId="4DDCA90C" w14:textId="1E07C97B" w:rsidR="00C973E0" w:rsidRPr="00C973E0" w:rsidRDefault="00C973E0" w:rsidP="004D2BA8">
      <w:pPr>
        <w:pStyle w:val="NoSpacing"/>
        <w:rPr>
          <w:b/>
          <w:bCs/>
        </w:rPr>
      </w:pPr>
      <w:r w:rsidRPr="00C973E0">
        <w:rPr>
          <w:b/>
          <w:bCs/>
        </w:rPr>
        <w:t xml:space="preserve">Read through the entire book of Romans. </w:t>
      </w:r>
    </w:p>
    <w:p w14:paraId="08285399" w14:textId="095D851F" w:rsidR="00C973E0" w:rsidRDefault="00C973E0" w:rsidP="004D2BA8">
      <w:pPr>
        <w:pStyle w:val="NoSpacing"/>
      </w:pPr>
      <w:r>
        <w:t>In fact, we encourage you to do it a few times, in different translations.</w:t>
      </w:r>
      <w:r w:rsidR="008E43D0">
        <w:t xml:space="preserve"> </w:t>
      </w:r>
      <w:r w:rsidR="0060414C">
        <w:t>Not sure what translations to use? Try</w:t>
      </w:r>
      <w:r w:rsidR="008E43D0">
        <w:t xml:space="preserve"> the NIV, ESV, </w:t>
      </w:r>
      <w:r w:rsidR="0060414C">
        <w:t>NLT, NASB, and The Message.</w:t>
      </w:r>
      <w:r>
        <w:t xml:space="preserve"> If you need more translations of the Bible you can access them </w:t>
      </w:r>
      <w:hyperlink r:id="rId7" w:history="1">
        <w:r w:rsidRPr="008E43D0">
          <w:rPr>
            <w:rStyle w:val="Hyperlink"/>
          </w:rPr>
          <w:t>here</w:t>
        </w:r>
      </w:hyperlink>
      <w:r>
        <w:t xml:space="preserve">. </w:t>
      </w:r>
    </w:p>
    <w:p w14:paraId="4FD4214F" w14:textId="556AEEEF" w:rsidR="000031F1" w:rsidRDefault="00730731" w:rsidP="004D2BA8">
      <w:pPr>
        <w:pStyle w:val="NoSpacing"/>
      </w:pPr>
      <w:hyperlink r:id="rId8" w:history="1">
        <w:r w:rsidR="000031F1" w:rsidRPr="00010C13">
          <w:rPr>
            <w:rStyle w:val="Hyperlink"/>
          </w:rPr>
          <w:t>https://www.biblegateway.com/passage/?search=Romans+1&amp;version=ESV</w:t>
        </w:r>
      </w:hyperlink>
    </w:p>
    <w:p w14:paraId="5017DADC" w14:textId="77777777" w:rsidR="00C040BB" w:rsidRDefault="00C040BB" w:rsidP="004D2BA8">
      <w:pPr>
        <w:pStyle w:val="NoSpacing"/>
        <w:rPr>
          <w:b/>
          <w:bCs/>
        </w:rPr>
      </w:pPr>
    </w:p>
    <w:p w14:paraId="52EB4B8C" w14:textId="77777777" w:rsidR="004D310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Watch the Bible Project's "Romans" video on YouTube. </w:t>
      </w:r>
    </w:p>
    <w:p w14:paraId="63E3A29B" w14:textId="79AAA9D5" w:rsidR="00C040BB" w:rsidRPr="004D310B" w:rsidRDefault="00C040BB" w:rsidP="00C040BB">
      <w:pPr>
        <w:pStyle w:val="NoSpacing"/>
      </w:pPr>
      <w:r w:rsidRPr="004D310B">
        <w:t xml:space="preserve">Check out the first of two videos </w:t>
      </w:r>
      <w:hyperlink r:id="rId9" w:history="1">
        <w:r w:rsidRPr="00776C3C">
          <w:rPr>
            <w:rStyle w:val="Hyperlink"/>
          </w:rPr>
          <w:t>here</w:t>
        </w:r>
      </w:hyperlink>
      <w:r w:rsidRPr="004D310B">
        <w:t>.</w:t>
      </w:r>
    </w:p>
    <w:p w14:paraId="2EDB5E10" w14:textId="51D1320A" w:rsidR="00C040BB" w:rsidRDefault="00730731" w:rsidP="00C040BB">
      <w:pPr>
        <w:pStyle w:val="NoSpacing"/>
      </w:pPr>
      <w:hyperlink r:id="rId10" w:history="1">
        <w:r w:rsidR="00604EEB" w:rsidRPr="00010C13">
          <w:rPr>
            <w:rStyle w:val="Hyperlink"/>
          </w:rPr>
          <w:t>https://www.youtube.com/watch?v=ej_6dVdJSIU</w:t>
        </w:r>
      </w:hyperlink>
    </w:p>
    <w:p w14:paraId="6A49E436" w14:textId="77777777" w:rsidR="000031F1" w:rsidRPr="00C040BB" w:rsidRDefault="000031F1" w:rsidP="00C040BB">
      <w:pPr>
        <w:pStyle w:val="NoSpacing"/>
        <w:rPr>
          <w:b/>
          <w:bCs/>
        </w:rPr>
      </w:pPr>
    </w:p>
    <w:p w14:paraId="4CE96AE8" w14:textId="77777777" w:rsidR="00776C3C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"Paul for Everyone: Romans, Part One" by N.T. Wright as you go through the series. </w:t>
      </w:r>
    </w:p>
    <w:p w14:paraId="30B44788" w14:textId="50B3BE5D" w:rsidR="00C040BB" w:rsidRPr="00C040BB" w:rsidRDefault="00776C3C" w:rsidP="00C040BB">
      <w:pPr>
        <w:pStyle w:val="NoSpacing"/>
        <w:rPr>
          <w:b/>
          <w:bCs/>
        </w:rPr>
      </w:pPr>
      <w:r>
        <w:t xml:space="preserve">You can order a copy </w:t>
      </w:r>
      <w:hyperlink r:id="rId11" w:history="1">
        <w:r w:rsidRPr="00C95A4B">
          <w:rPr>
            <w:rStyle w:val="Hyperlink"/>
          </w:rPr>
          <w:t>here</w:t>
        </w:r>
      </w:hyperlink>
      <w:r>
        <w:t xml:space="preserve">. </w:t>
      </w:r>
      <w:r w:rsidR="00C040BB" w:rsidRPr="00C040BB">
        <w:rPr>
          <w:b/>
          <w:bCs/>
        </w:rPr>
        <w:t xml:space="preserve"> </w:t>
      </w:r>
    </w:p>
    <w:p w14:paraId="328B5FF3" w14:textId="2056AE56" w:rsidR="00C040BB" w:rsidRDefault="00730731" w:rsidP="00C040BB">
      <w:pPr>
        <w:pStyle w:val="NoSpacing"/>
      </w:pPr>
      <w:hyperlink r:id="rId12" w:history="1">
        <w:r w:rsidR="00604EEB" w:rsidRPr="00010C13">
          <w:rPr>
            <w:rStyle w:val="Hyperlink"/>
          </w:rPr>
          <w:t>https://www.amazon.ca/Paul-Everyone-Romans-Pt-1/dp/0664227996/ref=sr_1_1?dchild=1&amp;keywords=paul+for+everyone%3A+romans+part+one&amp;qid=1610250858&amp;sr=8-1</w:t>
        </w:r>
      </w:hyperlink>
    </w:p>
    <w:p w14:paraId="69D2AA8A" w14:textId="77777777" w:rsidR="00604EEB" w:rsidRPr="00C040BB" w:rsidRDefault="00604EEB" w:rsidP="00C040BB">
      <w:pPr>
        <w:pStyle w:val="NoSpacing"/>
        <w:rPr>
          <w:b/>
          <w:bCs/>
        </w:rPr>
      </w:pPr>
    </w:p>
    <w:p w14:paraId="43C234C4" w14:textId="77777777" w:rsidR="00C95A4B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Take the free Biblical Training online course with biblical scholar Douglas Moo. </w:t>
      </w:r>
    </w:p>
    <w:p w14:paraId="27ECBE5A" w14:textId="7B718B0B" w:rsidR="00C040BB" w:rsidRPr="00473A57" w:rsidRDefault="00C040BB" w:rsidP="00C040BB">
      <w:pPr>
        <w:pStyle w:val="NoSpacing"/>
      </w:pPr>
      <w:r w:rsidRPr="00473A57">
        <w:t xml:space="preserve">Sign up </w:t>
      </w:r>
      <w:r w:rsidR="00C95A4B" w:rsidRPr="00473A57">
        <w:t>for th</w:t>
      </w:r>
      <w:r w:rsidR="00473A57" w:rsidRPr="00473A57">
        <w:t xml:space="preserve">e course </w:t>
      </w:r>
      <w:hyperlink r:id="rId13" w:history="1">
        <w:r w:rsidRPr="00D76059">
          <w:rPr>
            <w:rStyle w:val="Hyperlink"/>
          </w:rPr>
          <w:t>here</w:t>
        </w:r>
      </w:hyperlink>
      <w:r w:rsidRPr="00473A57">
        <w:t xml:space="preserve">. </w:t>
      </w:r>
    </w:p>
    <w:p w14:paraId="3CF1A439" w14:textId="5028BC5F" w:rsidR="00C040BB" w:rsidRDefault="00730731" w:rsidP="00C040BB">
      <w:pPr>
        <w:pStyle w:val="NoSpacing"/>
      </w:pPr>
      <w:hyperlink r:id="rId14" w:history="1">
        <w:r w:rsidR="00567C9E" w:rsidRPr="00010C13">
          <w:rPr>
            <w:rStyle w:val="Hyperlink"/>
          </w:rPr>
          <w:t>https://www.biblicaltraining.org/romans/douglas_moo</w:t>
        </w:r>
      </w:hyperlink>
    </w:p>
    <w:p w14:paraId="4CC20731" w14:textId="77777777" w:rsidR="00567C9E" w:rsidRPr="00C040BB" w:rsidRDefault="00567C9E" w:rsidP="00C040BB">
      <w:pPr>
        <w:pStyle w:val="NoSpacing"/>
        <w:rPr>
          <w:b/>
          <w:bCs/>
        </w:rPr>
      </w:pPr>
    </w:p>
    <w:p w14:paraId="120C190D" w14:textId="77777777" w:rsidR="00D76059" w:rsidRDefault="00C040BB" w:rsidP="00C040BB">
      <w:pPr>
        <w:pStyle w:val="NoSpacing"/>
        <w:rPr>
          <w:b/>
          <w:bCs/>
        </w:rPr>
      </w:pPr>
      <w:r w:rsidRPr="00C040BB">
        <w:rPr>
          <w:b/>
          <w:bCs/>
        </w:rPr>
        <w:t xml:space="preserve">Read and pray through Romans in 31 days. </w:t>
      </w:r>
    </w:p>
    <w:p w14:paraId="1D35E777" w14:textId="0F8C04EC" w:rsidR="00C040BB" w:rsidRDefault="00C973E0" w:rsidP="00C040BB">
      <w:pPr>
        <w:pStyle w:val="NoSpacing"/>
      </w:pPr>
      <w:r w:rsidRPr="00D76059">
        <w:t>The</w:t>
      </w:r>
      <w:r>
        <w:t>se</w:t>
      </w:r>
      <w:r w:rsidRPr="00D76059">
        <w:t xml:space="preserve"> don't need to be consecutive days!</w:t>
      </w:r>
      <w:r>
        <w:t xml:space="preserve"> </w:t>
      </w:r>
      <w:r w:rsidR="00D76059" w:rsidRPr="00D76059">
        <w:t>You can find a</w:t>
      </w:r>
      <w:r w:rsidR="00C040BB" w:rsidRPr="00D76059">
        <w:t xml:space="preserve"> helpful guide </w:t>
      </w:r>
      <w:hyperlink r:id="rId15" w:history="1">
        <w:r w:rsidR="00C040BB" w:rsidRPr="00C973E0">
          <w:rPr>
            <w:rStyle w:val="Hyperlink"/>
          </w:rPr>
          <w:t>here</w:t>
        </w:r>
      </w:hyperlink>
      <w:r w:rsidR="00C040BB" w:rsidRPr="00D76059">
        <w:t xml:space="preserve">. </w:t>
      </w:r>
    </w:p>
    <w:p w14:paraId="09A5861D" w14:textId="72CA949C" w:rsidR="00567C9E" w:rsidRDefault="00730731" w:rsidP="00C040BB">
      <w:pPr>
        <w:pStyle w:val="NoSpacing"/>
      </w:pPr>
      <w:hyperlink r:id="rId16" w:history="1">
        <w:r w:rsidR="00567C9E" w:rsidRPr="00010C13">
          <w:rPr>
            <w:rStyle w:val="Hyperlink"/>
          </w:rPr>
          <w:t>https://www.crosswalk.com/faith/prayer/an-easy-and-powerful-31-day-plan-to-pray-through-romans.html</w:t>
        </w:r>
      </w:hyperlink>
    </w:p>
    <w:p w14:paraId="37FD8205" w14:textId="77777777" w:rsidR="00C040BB" w:rsidRPr="00C040BB" w:rsidRDefault="00C040BB" w:rsidP="00C040BB">
      <w:pPr>
        <w:pStyle w:val="NoSpacing"/>
        <w:rPr>
          <w:b/>
          <w:bCs/>
        </w:rPr>
      </w:pPr>
    </w:p>
    <w:p w14:paraId="1371BFBA" w14:textId="77777777" w:rsidR="00C040BB" w:rsidRPr="00C040BB" w:rsidRDefault="00C040BB" w:rsidP="00C040BB">
      <w:pPr>
        <w:pStyle w:val="NoSpacing"/>
        <w:rPr>
          <w:b/>
          <w:bCs/>
        </w:rPr>
      </w:pPr>
    </w:p>
    <w:p w14:paraId="7BC2175D" w14:textId="72BD2D3D" w:rsidR="00D83152" w:rsidRPr="00D83152" w:rsidRDefault="00D83152" w:rsidP="00C040BB">
      <w:pPr>
        <w:pStyle w:val="NoSpacing"/>
        <w:rPr>
          <w:b/>
          <w:bCs/>
        </w:rPr>
      </w:pPr>
    </w:p>
    <w:sectPr w:rsidR="00D83152" w:rsidRPr="00D83152" w:rsidSect="008B4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C6"/>
    <w:multiLevelType w:val="hybridMultilevel"/>
    <w:tmpl w:val="167CD41C"/>
    <w:lvl w:ilvl="0" w:tplc="CF928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15D6"/>
    <w:multiLevelType w:val="hybridMultilevel"/>
    <w:tmpl w:val="4802CB3E"/>
    <w:lvl w:ilvl="0" w:tplc="E9BC6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64CD"/>
    <w:multiLevelType w:val="hybridMultilevel"/>
    <w:tmpl w:val="EC1C9F20"/>
    <w:lvl w:ilvl="0" w:tplc="76B69AE0">
      <w:start w:val="4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B3ABC"/>
    <w:multiLevelType w:val="hybridMultilevel"/>
    <w:tmpl w:val="49500544"/>
    <w:lvl w:ilvl="0" w:tplc="5F906D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659EE"/>
    <w:multiLevelType w:val="hybridMultilevel"/>
    <w:tmpl w:val="0BECC21C"/>
    <w:lvl w:ilvl="0" w:tplc="36941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0699"/>
    <w:multiLevelType w:val="hybridMultilevel"/>
    <w:tmpl w:val="BC06D6E2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0E19"/>
    <w:multiLevelType w:val="hybridMultilevel"/>
    <w:tmpl w:val="5F9409EC"/>
    <w:lvl w:ilvl="0" w:tplc="7C1CC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33C1D"/>
    <w:multiLevelType w:val="hybridMultilevel"/>
    <w:tmpl w:val="EB1C204A"/>
    <w:lvl w:ilvl="0" w:tplc="621C2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A33FF"/>
    <w:multiLevelType w:val="hybridMultilevel"/>
    <w:tmpl w:val="48683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0620D"/>
    <w:multiLevelType w:val="hybridMultilevel"/>
    <w:tmpl w:val="52F61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C72D5"/>
    <w:multiLevelType w:val="hybridMultilevel"/>
    <w:tmpl w:val="0F9AE274"/>
    <w:lvl w:ilvl="0" w:tplc="798ED6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0FA3"/>
    <w:multiLevelType w:val="hybridMultilevel"/>
    <w:tmpl w:val="37B44F40"/>
    <w:lvl w:ilvl="0" w:tplc="D4486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40CA"/>
    <w:multiLevelType w:val="hybridMultilevel"/>
    <w:tmpl w:val="81BA3220"/>
    <w:lvl w:ilvl="0" w:tplc="FF2ABB8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25294"/>
    <w:multiLevelType w:val="hybridMultilevel"/>
    <w:tmpl w:val="222E9B6A"/>
    <w:lvl w:ilvl="0" w:tplc="89E20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3126"/>
    <w:multiLevelType w:val="hybridMultilevel"/>
    <w:tmpl w:val="1070F6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9706CE"/>
    <w:multiLevelType w:val="hybridMultilevel"/>
    <w:tmpl w:val="54746C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F2BDD"/>
    <w:multiLevelType w:val="hybridMultilevel"/>
    <w:tmpl w:val="EA7C4806"/>
    <w:lvl w:ilvl="0" w:tplc="26329508">
      <w:start w:val="4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4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6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rI0NzM2MDA1N7FU0lEKTi0uzszPAykwNK0FAFci7YItAAAA"/>
  </w:docVars>
  <w:rsids>
    <w:rsidRoot w:val="00735C6E"/>
    <w:rsid w:val="00001134"/>
    <w:rsid w:val="000031F1"/>
    <w:rsid w:val="000066B5"/>
    <w:rsid w:val="00020F06"/>
    <w:rsid w:val="000243C2"/>
    <w:rsid w:val="000243D7"/>
    <w:rsid w:val="000250EB"/>
    <w:rsid w:val="00027F39"/>
    <w:rsid w:val="00034419"/>
    <w:rsid w:val="000366AA"/>
    <w:rsid w:val="000418F0"/>
    <w:rsid w:val="00041C36"/>
    <w:rsid w:val="00042A0B"/>
    <w:rsid w:val="000502B4"/>
    <w:rsid w:val="00052841"/>
    <w:rsid w:val="00062214"/>
    <w:rsid w:val="00063533"/>
    <w:rsid w:val="00063ED8"/>
    <w:rsid w:val="00077D8F"/>
    <w:rsid w:val="000844A0"/>
    <w:rsid w:val="00084E08"/>
    <w:rsid w:val="00085530"/>
    <w:rsid w:val="00086314"/>
    <w:rsid w:val="000907B5"/>
    <w:rsid w:val="000A06E5"/>
    <w:rsid w:val="000A2DAE"/>
    <w:rsid w:val="000A5B83"/>
    <w:rsid w:val="000A7B20"/>
    <w:rsid w:val="000B57E0"/>
    <w:rsid w:val="000B7497"/>
    <w:rsid w:val="000C0D37"/>
    <w:rsid w:val="000C1952"/>
    <w:rsid w:val="000C6505"/>
    <w:rsid w:val="000D0A13"/>
    <w:rsid w:val="000D3179"/>
    <w:rsid w:val="000D5B43"/>
    <w:rsid w:val="000E1533"/>
    <w:rsid w:val="000E5BAE"/>
    <w:rsid w:val="000F0F15"/>
    <w:rsid w:val="000F11DE"/>
    <w:rsid w:val="000F65DC"/>
    <w:rsid w:val="00110B0D"/>
    <w:rsid w:val="0011272D"/>
    <w:rsid w:val="0011714F"/>
    <w:rsid w:val="00123E29"/>
    <w:rsid w:val="001441BC"/>
    <w:rsid w:val="00144A27"/>
    <w:rsid w:val="00153609"/>
    <w:rsid w:val="00154994"/>
    <w:rsid w:val="001660E9"/>
    <w:rsid w:val="00181318"/>
    <w:rsid w:val="0018794E"/>
    <w:rsid w:val="001A3E80"/>
    <w:rsid w:val="001B01E2"/>
    <w:rsid w:val="001B2F7B"/>
    <w:rsid w:val="001B429C"/>
    <w:rsid w:val="001C3315"/>
    <w:rsid w:val="001D39A2"/>
    <w:rsid w:val="001E0861"/>
    <w:rsid w:val="001F07F0"/>
    <w:rsid w:val="001F6ADF"/>
    <w:rsid w:val="001F74AC"/>
    <w:rsid w:val="00200C38"/>
    <w:rsid w:val="00203BBC"/>
    <w:rsid w:val="00205FC7"/>
    <w:rsid w:val="00216032"/>
    <w:rsid w:val="00217B70"/>
    <w:rsid w:val="002261DF"/>
    <w:rsid w:val="00227A7C"/>
    <w:rsid w:val="00234193"/>
    <w:rsid w:val="002376FC"/>
    <w:rsid w:val="002412C8"/>
    <w:rsid w:val="002542D1"/>
    <w:rsid w:val="002558DE"/>
    <w:rsid w:val="00261C11"/>
    <w:rsid w:val="00261F71"/>
    <w:rsid w:val="0027370E"/>
    <w:rsid w:val="0028568B"/>
    <w:rsid w:val="00287AA5"/>
    <w:rsid w:val="00290CCF"/>
    <w:rsid w:val="002A7860"/>
    <w:rsid w:val="002B2B0B"/>
    <w:rsid w:val="002C3165"/>
    <w:rsid w:val="002C6E4F"/>
    <w:rsid w:val="002D0305"/>
    <w:rsid w:val="002D2227"/>
    <w:rsid w:val="002D22D0"/>
    <w:rsid w:val="002E467E"/>
    <w:rsid w:val="002F0156"/>
    <w:rsid w:val="002F59CD"/>
    <w:rsid w:val="00305593"/>
    <w:rsid w:val="0030707C"/>
    <w:rsid w:val="00315F57"/>
    <w:rsid w:val="00317FC1"/>
    <w:rsid w:val="00322A81"/>
    <w:rsid w:val="00323674"/>
    <w:rsid w:val="00325C1C"/>
    <w:rsid w:val="00327657"/>
    <w:rsid w:val="003337AE"/>
    <w:rsid w:val="00334070"/>
    <w:rsid w:val="00334388"/>
    <w:rsid w:val="00336902"/>
    <w:rsid w:val="00347FDA"/>
    <w:rsid w:val="003519CA"/>
    <w:rsid w:val="00353F9B"/>
    <w:rsid w:val="00357CB0"/>
    <w:rsid w:val="00367E67"/>
    <w:rsid w:val="00370FD6"/>
    <w:rsid w:val="00377CA8"/>
    <w:rsid w:val="003800EA"/>
    <w:rsid w:val="00381EA0"/>
    <w:rsid w:val="00383D8B"/>
    <w:rsid w:val="00391C5B"/>
    <w:rsid w:val="00395473"/>
    <w:rsid w:val="00395890"/>
    <w:rsid w:val="003A611A"/>
    <w:rsid w:val="003A7A7A"/>
    <w:rsid w:val="003B153A"/>
    <w:rsid w:val="003B2FE1"/>
    <w:rsid w:val="003C2782"/>
    <w:rsid w:val="003C2832"/>
    <w:rsid w:val="003C414D"/>
    <w:rsid w:val="003C5608"/>
    <w:rsid w:val="003E26B8"/>
    <w:rsid w:val="003E2C25"/>
    <w:rsid w:val="003F0695"/>
    <w:rsid w:val="003F1CA9"/>
    <w:rsid w:val="00401F49"/>
    <w:rsid w:val="0040261A"/>
    <w:rsid w:val="00402BF1"/>
    <w:rsid w:val="00402E55"/>
    <w:rsid w:val="0040492F"/>
    <w:rsid w:val="00411870"/>
    <w:rsid w:val="0041559D"/>
    <w:rsid w:val="00422F86"/>
    <w:rsid w:val="00426CE5"/>
    <w:rsid w:val="00432428"/>
    <w:rsid w:val="00436CE5"/>
    <w:rsid w:val="0043749E"/>
    <w:rsid w:val="0044365D"/>
    <w:rsid w:val="00443700"/>
    <w:rsid w:val="00454718"/>
    <w:rsid w:val="00455D55"/>
    <w:rsid w:val="00460B50"/>
    <w:rsid w:val="0047213D"/>
    <w:rsid w:val="00473A57"/>
    <w:rsid w:val="00482613"/>
    <w:rsid w:val="00494CA2"/>
    <w:rsid w:val="004A1AC0"/>
    <w:rsid w:val="004A27B1"/>
    <w:rsid w:val="004A5798"/>
    <w:rsid w:val="004B1E19"/>
    <w:rsid w:val="004B615F"/>
    <w:rsid w:val="004C0006"/>
    <w:rsid w:val="004C4B09"/>
    <w:rsid w:val="004D1676"/>
    <w:rsid w:val="004D2BA8"/>
    <w:rsid w:val="004D310B"/>
    <w:rsid w:val="004D55D7"/>
    <w:rsid w:val="004D6852"/>
    <w:rsid w:val="004E0613"/>
    <w:rsid w:val="004E0CF0"/>
    <w:rsid w:val="004E66B7"/>
    <w:rsid w:val="004F2479"/>
    <w:rsid w:val="004F3ED4"/>
    <w:rsid w:val="004F6D77"/>
    <w:rsid w:val="00502DCB"/>
    <w:rsid w:val="0050767C"/>
    <w:rsid w:val="00510E6F"/>
    <w:rsid w:val="00512726"/>
    <w:rsid w:val="005239A0"/>
    <w:rsid w:val="00532AF3"/>
    <w:rsid w:val="005355B5"/>
    <w:rsid w:val="00541211"/>
    <w:rsid w:val="00541AD4"/>
    <w:rsid w:val="005469B9"/>
    <w:rsid w:val="005562A2"/>
    <w:rsid w:val="00567C9E"/>
    <w:rsid w:val="00572518"/>
    <w:rsid w:val="00577457"/>
    <w:rsid w:val="00581A49"/>
    <w:rsid w:val="00587726"/>
    <w:rsid w:val="00597194"/>
    <w:rsid w:val="005A35F2"/>
    <w:rsid w:val="005A67BF"/>
    <w:rsid w:val="005A68DA"/>
    <w:rsid w:val="005A7CF8"/>
    <w:rsid w:val="005B20E4"/>
    <w:rsid w:val="005B27FD"/>
    <w:rsid w:val="005C3849"/>
    <w:rsid w:val="005D08F1"/>
    <w:rsid w:val="005D6EA0"/>
    <w:rsid w:val="005E3B17"/>
    <w:rsid w:val="005E5ABF"/>
    <w:rsid w:val="005F3881"/>
    <w:rsid w:val="0060414C"/>
    <w:rsid w:val="00604EEB"/>
    <w:rsid w:val="006072B3"/>
    <w:rsid w:val="006131DF"/>
    <w:rsid w:val="0061386F"/>
    <w:rsid w:val="006201FF"/>
    <w:rsid w:val="006250D8"/>
    <w:rsid w:val="006374D1"/>
    <w:rsid w:val="00644891"/>
    <w:rsid w:val="006451E5"/>
    <w:rsid w:val="006514D4"/>
    <w:rsid w:val="00656B6D"/>
    <w:rsid w:val="006606DA"/>
    <w:rsid w:val="00661610"/>
    <w:rsid w:val="0066215A"/>
    <w:rsid w:val="006654F2"/>
    <w:rsid w:val="00665A68"/>
    <w:rsid w:val="0067629F"/>
    <w:rsid w:val="006805BC"/>
    <w:rsid w:val="006826F8"/>
    <w:rsid w:val="0068715B"/>
    <w:rsid w:val="00687FB4"/>
    <w:rsid w:val="00691F31"/>
    <w:rsid w:val="00696CBE"/>
    <w:rsid w:val="006A0409"/>
    <w:rsid w:val="006A399B"/>
    <w:rsid w:val="006B01BC"/>
    <w:rsid w:val="006B60B0"/>
    <w:rsid w:val="006C2E8F"/>
    <w:rsid w:val="006C3F47"/>
    <w:rsid w:val="006C6A32"/>
    <w:rsid w:val="006C6A85"/>
    <w:rsid w:val="006C7E4A"/>
    <w:rsid w:val="006D7A6D"/>
    <w:rsid w:val="006D7EDA"/>
    <w:rsid w:val="006E2668"/>
    <w:rsid w:val="006E5A4B"/>
    <w:rsid w:val="006E78AB"/>
    <w:rsid w:val="007070AD"/>
    <w:rsid w:val="00713048"/>
    <w:rsid w:val="00713D27"/>
    <w:rsid w:val="00717ECA"/>
    <w:rsid w:val="007209C3"/>
    <w:rsid w:val="007261ED"/>
    <w:rsid w:val="00730731"/>
    <w:rsid w:val="00735C6E"/>
    <w:rsid w:val="00736496"/>
    <w:rsid w:val="00741A35"/>
    <w:rsid w:val="0074270D"/>
    <w:rsid w:val="00746115"/>
    <w:rsid w:val="00747C16"/>
    <w:rsid w:val="00767135"/>
    <w:rsid w:val="00770F4D"/>
    <w:rsid w:val="00774CAD"/>
    <w:rsid w:val="00776C3C"/>
    <w:rsid w:val="00782AE2"/>
    <w:rsid w:val="007874E6"/>
    <w:rsid w:val="007934BD"/>
    <w:rsid w:val="0079378D"/>
    <w:rsid w:val="00797816"/>
    <w:rsid w:val="007A2133"/>
    <w:rsid w:val="007A72DA"/>
    <w:rsid w:val="007B50E7"/>
    <w:rsid w:val="007B65E5"/>
    <w:rsid w:val="007C13E1"/>
    <w:rsid w:val="007D7B21"/>
    <w:rsid w:val="007E0D34"/>
    <w:rsid w:val="007F14B3"/>
    <w:rsid w:val="007F28E9"/>
    <w:rsid w:val="007F5C2D"/>
    <w:rsid w:val="00807409"/>
    <w:rsid w:val="0081098F"/>
    <w:rsid w:val="00814E69"/>
    <w:rsid w:val="00820DCC"/>
    <w:rsid w:val="008235C7"/>
    <w:rsid w:val="008236EA"/>
    <w:rsid w:val="00833314"/>
    <w:rsid w:val="00841429"/>
    <w:rsid w:val="0084293B"/>
    <w:rsid w:val="008445EC"/>
    <w:rsid w:val="00850F2B"/>
    <w:rsid w:val="00853553"/>
    <w:rsid w:val="00854513"/>
    <w:rsid w:val="0085611D"/>
    <w:rsid w:val="00861E93"/>
    <w:rsid w:val="00862795"/>
    <w:rsid w:val="00862FE5"/>
    <w:rsid w:val="008634C2"/>
    <w:rsid w:val="00867C2B"/>
    <w:rsid w:val="0087225F"/>
    <w:rsid w:val="0087319D"/>
    <w:rsid w:val="0087521F"/>
    <w:rsid w:val="00876951"/>
    <w:rsid w:val="00877ED8"/>
    <w:rsid w:val="00881F9A"/>
    <w:rsid w:val="00891193"/>
    <w:rsid w:val="00895196"/>
    <w:rsid w:val="00895B2A"/>
    <w:rsid w:val="008A1D61"/>
    <w:rsid w:val="008B2AA8"/>
    <w:rsid w:val="008B4549"/>
    <w:rsid w:val="008B4D5C"/>
    <w:rsid w:val="008B628D"/>
    <w:rsid w:val="008B7B48"/>
    <w:rsid w:val="008C3CF0"/>
    <w:rsid w:val="008C675B"/>
    <w:rsid w:val="008D04DD"/>
    <w:rsid w:val="008D0E09"/>
    <w:rsid w:val="008E23CC"/>
    <w:rsid w:val="008E36E6"/>
    <w:rsid w:val="008E43D0"/>
    <w:rsid w:val="008E5E74"/>
    <w:rsid w:val="00903F80"/>
    <w:rsid w:val="00912FE5"/>
    <w:rsid w:val="00922318"/>
    <w:rsid w:val="00931036"/>
    <w:rsid w:val="00932E0D"/>
    <w:rsid w:val="009340D0"/>
    <w:rsid w:val="00943A4F"/>
    <w:rsid w:val="009459BC"/>
    <w:rsid w:val="00946D91"/>
    <w:rsid w:val="009661BD"/>
    <w:rsid w:val="009673CA"/>
    <w:rsid w:val="00972271"/>
    <w:rsid w:val="009754EC"/>
    <w:rsid w:val="009907B9"/>
    <w:rsid w:val="00991183"/>
    <w:rsid w:val="00994E41"/>
    <w:rsid w:val="009956C2"/>
    <w:rsid w:val="00996C4C"/>
    <w:rsid w:val="009A1A11"/>
    <w:rsid w:val="009B0E0F"/>
    <w:rsid w:val="009B2C9E"/>
    <w:rsid w:val="009B3C3B"/>
    <w:rsid w:val="009B5A69"/>
    <w:rsid w:val="009C050C"/>
    <w:rsid w:val="009C58E2"/>
    <w:rsid w:val="009D4C59"/>
    <w:rsid w:val="009D6140"/>
    <w:rsid w:val="009D6718"/>
    <w:rsid w:val="009D75C2"/>
    <w:rsid w:val="009E06BD"/>
    <w:rsid w:val="009E5281"/>
    <w:rsid w:val="00A13C2E"/>
    <w:rsid w:val="00A17271"/>
    <w:rsid w:val="00A17B24"/>
    <w:rsid w:val="00A50D9A"/>
    <w:rsid w:val="00A564CD"/>
    <w:rsid w:val="00A62857"/>
    <w:rsid w:val="00A7645A"/>
    <w:rsid w:val="00A822D8"/>
    <w:rsid w:val="00A91092"/>
    <w:rsid w:val="00A95059"/>
    <w:rsid w:val="00A956C5"/>
    <w:rsid w:val="00A978FF"/>
    <w:rsid w:val="00AA2CAA"/>
    <w:rsid w:val="00AC2D31"/>
    <w:rsid w:val="00AC3BA4"/>
    <w:rsid w:val="00AD4305"/>
    <w:rsid w:val="00AE144B"/>
    <w:rsid w:val="00AE60FB"/>
    <w:rsid w:val="00AE716A"/>
    <w:rsid w:val="00AF0EC0"/>
    <w:rsid w:val="00AF46ED"/>
    <w:rsid w:val="00AF47EF"/>
    <w:rsid w:val="00AF5ED0"/>
    <w:rsid w:val="00AF6B46"/>
    <w:rsid w:val="00B003B5"/>
    <w:rsid w:val="00B0265B"/>
    <w:rsid w:val="00B05DCA"/>
    <w:rsid w:val="00B07FB9"/>
    <w:rsid w:val="00B22705"/>
    <w:rsid w:val="00B27F89"/>
    <w:rsid w:val="00B31B2A"/>
    <w:rsid w:val="00B344B9"/>
    <w:rsid w:val="00B36550"/>
    <w:rsid w:val="00B41CF7"/>
    <w:rsid w:val="00B41E2A"/>
    <w:rsid w:val="00B503DB"/>
    <w:rsid w:val="00B50937"/>
    <w:rsid w:val="00B52EE4"/>
    <w:rsid w:val="00B63FE5"/>
    <w:rsid w:val="00B64604"/>
    <w:rsid w:val="00B747BC"/>
    <w:rsid w:val="00B7703E"/>
    <w:rsid w:val="00B8087B"/>
    <w:rsid w:val="00B812B8"/>
    <w:rsid w:val="00B85C0D"/>
    <w:rsid w:val="00B86ACC"/>
    <w:rsid w:val="00B86FFD"/>
    <w:rsid w:val="00B90B56"/>
    <w:rsid w:val="00B927EB"/>
    <w:rsid w:val="00B97748"/>
    <w:rsid w:val="00BA07DE"/>
    <w:rsid w:val="00BA3026"/>
    <w:rsid w:val="00BA357C"/>
    <w:rsid w:val="00BA4783"/>
    <w:rsid w:val="00BA65F7"/>
    <w:rsid w:val="00BA7382"/>
    <w:rsid w:val="00BB41C1"/>
    <w:rsid w:val="00BB48A9"/>
    <w:rsid w:val="00BB4C1F"/>
    <w:rsid w:val="00BC19F7"/>
    <w:rsid w:val="00BE0C5A"/>
    <w:rsid w:val="00BE16EF"/>
    <w:rsid w:val="00BE6336"/>
    <w:rsid w:val="00BE68FF"/>
    <w:rsid w:val="00C01AC4"/>
    <w:rsid w:val="00C02190"/>
    <w:rsid w:val="00C040BB"/>
    <w:rsid w:val="00C075C0"/>
    <w:rsid w:val="00C13470"/>
    <w:rsid w:val="00C150F4"/>
    <w:rsid w:val="00C263E5"/>
    <w:rsid w:val="00C2760A"/>
    <w:rsid w:val="00C359B0"/>
    <w:rsid w:val="00C46A80"/>
    <w:rsid w:val="00C5219C"/>
    <w:rsid w:val="00C63883"/>
    <w:rsid w:val="00C72572"/>
    <w:rsid w:val="00C72F7C"/>
    <w:rsid w:val="00C75BF8"/>
    <w:rsid w:val="00C767F9"/>
    <w:rsid w:val="00C77B2F"/>
    <w:rsid w:val="00C81C83"/>
    <w:rsid w:val="00C82E53"/>
    <w:rsid w:val="00C84396"/>
    <w:rsid w:val="00C84965"/>
    <w:rsid w:val="00C8523E"/>
    <w:rsid w:val="00C8614F"/>
    <w:rsid w:val="00C90930"/>
    <w:rsid w:val="00C94020"/>
    <w:rsid w:val="00C95A4B"/>
    <w:rsid w:val="00C973E0"/>
    <w:rsid w:val="00CB5785"/>
    <w:rsid w:val="00CC2E94"/>
    <w:rsid w:val="00CC30F9"/>
    <w:rsid w:val="00CC51DB"/>
    <w:rsid w:val="00CE7141"/>
    <w:rsid w:val="00CF0B37"/>
    <w:rsid w:val="00CF44F6"/>
    <w:rsid w:val="00CF5C36"/>
    <w:rsid w:val="00CF73D8"/>
    <w:rsid w:val="00D0202E"/>
    <w:rsid w:val="00D061CC"/>
    <w:rsid w:val="00D12494"/>
    <w:rsid w:val="00D22B15"/>
    <w:rsid w:val="00D319CA"/>
    <w:rsid w:val="00D3374B"/>
    <w:rsid w:val="00D34B58"/>
    <w:rsid w:val="00D40238"/>
    <w:rsid w:val="00D43184"/>
    <w:rsid w:val="00D44E28"/>
    <w:rsid w:val="00D5136B"/>
    <w:rsid w:val="00D579E1"/>
    <w:rsid w:val="00D64C8B"/>
    <w:rsid w:val="00D716B9"/>
    <w:rsid w:val="00D72437"/>
    <w:rsid w:val="00D74FA0"/>
    <w:rsid w:val="00D74FC3"/>
    <w:rsid w:val="00D76059"/>
    <w:rsid w:val="00D77631"/>
    <w:rsid w:val="00D83152"/>
    <w:rsid w:val="00D8387B"/>
    <w:rsid w:val="00D865BC"/>
    <w:rsid w:val="00D9044A"/>
    <w:rsid w:val="00D94F9E"/>
    <w:rsid w:val="00D95F10"/>
    <w:rsid w:val="00DA2BC9"/>
    <w:rsid w:val="00DB633F"/>
    <w:rsid w:val="00DC1CD5"/>
    <w:rsid w:val="00DC20C5"/>
    <w:rsid w:val="00DC51FA"/>
    <w:rsid w:val="00DC79DE"/>
    <w:rsid w:val="00DD15F4"/>
    <w:rsid w:val="00DD4AA3"/>
    <w:rsid w:val="00DD7A3D"/>
    <w:rsid w:val="00DE13B5"/>
    <w:rsid w:val="00DF251B"/>
    <w:rsid w:val="00E036DF"/>
    <w:rsid w:val="00E107E7"/>
    <w:rsid w:val="00E13282"/>
    <w:rsid w:val="00E21CE3"/>
    <w:rsid w:val="00E46968"/>
    <w:rsid w:val="00E67EDF"/>
    <w:rsid w:val="00E70669"/>
    <w:rsid w:val="00E955F0"/>
    <w:rsid w:val="00E95715"/>
    <w:rsid w:val="00EA288E"/>
    <w:rsid w:val="00EC2E47"/>
    <w:rsid w:val="00EC3B2C"/>
    <w:rsid w:val="00EC3C1D"/>
    <w:rsid w:val="00ED671E"/>
    <w:rsid w:val="00ED75E1"/>
    <w:rsid w:val="00EE05A3"/>
    <w:rsid w:val="00EE26C7"/>
    <w:rsid w:val="00EE34E6"/>
    <w:rsid w:val="00EF42DC"/>
    <w:rsid w:val="00EF571D"/>
    <w:rsid w:val="00F02E32"/>
    <w:rsid w:val="00F035A6"/>
    <w:rsid w:val="00F124B4"/>
    <w:rsid w:val="00F1531B"/>
    <w:rsid w:val="00F2086F"/>
    <w:rsid w:val="00F234E3"/>
    <w:rsid w:val="00F2427E"/>
    <w:rsid w:val="00F32347"/>
    <w:rsid w:val="00F35E15"/>
    <w:rsid w:val="00F3723C"/>
    <w:rsid w:val="00F40BAE"/>
    <w:rsid w:val="00F41CC7"/>
    <w:rsid w:val="00F544E5"/>
    <w:rsid w:val="00F54D07"/>
    <w:rsid w:val="00F65D60"/>
    <w:rsid w:val="00F67696"/>
    <w:rsid w:val="00F74111"/>
    <w:rsid w:val="00F744D7"/>
    <w:rsid w:val="00F80207"/>
    <w:rsid w:val="00F844C5"/>
    <w:rsid w:val="00F852E0"/>
    <w:rsid w:val="00F861B5"/>
    <w:rsid w:val="00FA4A7F"/>
    <w:rsid w:val="00FB24CC"/>
    <w:rsid w:val="00FB4ECB"/>
    <w:rsid w:val="00FC2AB5"/>
    <w:rsid w:val="00FC68FB"/>
    <w:rsid w:val="00FE087A"/>
    <w:rsid w:val="00FE2A33"/>
    <w:rsid w:val="00FE6841"/>
    <w:rsid w:val="00FF6EE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0359"/>
  <w15:chartTrackingRefBased/>
  <w15:docId w15:val="{4621907D-F397-0E46-A416-ED0D490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E"/>
    <w:rPr>
      <w:rFonts w:ascii="Arial" w:hAnsi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C6E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77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text">
    <w:name w:val="text"/>
    <w:basedOn w:val="DefaultParagraphFont"/>
    <w:rsid w:val="0085611D"/>
  </w:style>
  <w:style w:type="paragraph" w:customStyle="1" w:styleId="chapter-1">
    <w:name w:val="chapter-1"/>
    <w:basedOn w:val="Normal"/>
    <w:rsid w:val="005E3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8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+1&amp;version=ESV" TargetMode="External"/><Relationship Id="rId13" Type="http://schemas.openxmlformats.org/officeDocument/2006/relationships/hyperlink" Target="https://www.biblicaltraining.org/romans/douglas_mo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Romans+1&amp;version=ESV" TargetMode="External"/><Relationship Id="rId12" Type="http://schemas.openxmlformats.org/officeDocument/2006/relationships/hyperlink" Target="https://www.amazon.ca/Paul-Everyone-Romans-Pt-1/dp/0664227996/ref=sr_1_1?dchild=1&amp;keywords=paul+for+everyone%3A+romans+part+one&amp;qid=1610250858&amp;sr=8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osswalk.com/faith/prayer/an-easy-and-powerful-31-day-plan-to-pray-through-roman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cah@thecrosspointchurch.ca" TargetMode="External"/><Relationship Id="rId11" Type="http://schemas.openxmlformats.org/officeDocument/2006/relationships/hyperlink" Target="https://www.amazon.ca/Paul-Everyone-Romans-Pt-1/dp/0664227996/ref=sr_1_1?dchild=1&amp;keywords=paul+for+everyone%3A+romans+part+one&amp;qid=1610250858&amp;sr=8-1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osswalk.com/faith/prayer/an-easy-and-powerful-31-day-plan-to-pray-through-romans.html" TargetMode="External"/><Relationship Id="rId10" Type="http://schemas.openxmlformats.org/officeDocument/2006/relationships/hyperlink" Target="https://www.youtube.com/watch?v=ej_6dVdJS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j_6dVdJSIU" TargetMode="External"/><Relationship Id="rId14" Type="http://schemas.openxmlformats.org/officeDocument/2006/relationships/hyperlink" Target="https://www.biblicaltraining.org/romans/douglas_m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Big Daddy</cp:lastModifiedBy>
  <cp:revision>482</cp:revision>
  <dcterms:created xsi:type="dcterms:W3CDTF">2021-01-09T15:38:00Z</dcterms:created>
  <dcterms:modified xsi:type="dcterms:W3CDTF">2022-03-20T04:36:00Z</dcterms:modified>
</cp:coreProperties>
</file>