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294E2" w14:textId="49C68044" w:rsidR="00FE2A33" w:rsidRDefault="005A67BF">
      <w:r>
        <w:rPr>
          <w:noProof/>
        </w:rPr>
        <w:drawing>
          <wp:inline distT="0" distB="0" distL="0" distR="0" wp14:anchorId="5F3396E7" wp14:editId="1ED27204">
            <wp:extent cx="5943096" cy="1728000"/>
            <wp:effectExtent l="12700" t="12700" r="13335" b="1206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py of the unveiling (1)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72" b="54042"/>
                    <a:stretch/>
                  </pic:blipFill>
                  <pic:spPr bwMode="auto">
                    <a:xfrm>
                      <a:off x="0" y="0"/>
                      <a:ext cx="5943600" cy="1728147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149DAE" w14:textId="1604B7F4" w:rsidR="00735C6E" w:rsidRPr="005A67BF" w:rsidRDefault="00C94020" w:rsidP="005A67BF">
      <w:pPr>
        <w:pStyle w:val="NoSpacing"/>
        <w:jc w:val="center"/>
        <w:rPr>
          <w:b/>
          <w:sz w:val="36"/>
        </w:rPr>
      </w:pPr>
      <w:r>
        <w:rPr>
          <w:b/>
          <w:sz w:val="36"/>
        </w:rPr>
        <w:t>False Reliance</w:t>
      </w:r>
    </w:p>
    <w:p w14:paraId="64F20B2E" w14:textId="13E6C553" w:rsidR="00735C6E" w:rsidRDefault="00735C6E" w:rsidP="005A67BF">
      <w:pPr>
        <w:pStyle w:val="NoSpacing"/>
        <w:jc w:val="center"/>
      </w:pPr>
      <w:r>
        <w:t xml:space="preserve">January </w:t>
      </w:r>
      <w:r w:rsidR="00A91092">
        <w:t>31</w:t>
      </w:r>
      <w:r>
        <w:t>, 2021</w:t>
      </w:r>
    </w:p>
    <w:p w14:paraId="30816E29" w14:textId="77777777" w:rsidR="006514D4" w:rsidRDefault="006514D4" w:rsidP="00735C6E">
      <w:pPr>
        <w:pStyle w:val="NoSpacing"/>
        <w:rPr>
          <w:b/>
          <w:bCs/>
        </w:rPr>
      </w:pPr>
    </w:p>
    <w:p w14:paraId="08B9FB40" w14:textId="7C7800B9" w:rsidR="00735C6E" w:rsidRPr="003E2C25" w:rsidRDefault="00DD4AA3" w:rsidP="00735C6E">
      <w:pPr>
        <w:pStyle w:val="NoSpacing"/>
        <w:rPr>
          <w:b/>
          <w:bCs/>
          <w:sz w:val="24"/>
        </w:rPr>
      </w:pPr>
      <w:r w:rsidRPr="003E2C25">
        <w:rPr>
          <w:b/>
          <w:bCs/>
          <w:sz w:val="24"/>
        </w:rPr>
        <w:t xml:space="preserve">Romans </w:t>
      </w:r>
      <w:r w:rsidR="006D7EDA" w:rsidRPr="003E2C25">
        <w:rPr>
          <w:b/>
          <w:bCs/>
          <w:sz w:val="24"/>
        </w:rPr>
        <w:t>2</w:t>
      </w:r>
      <w:r w:rsidRPr="003E2C25">
        <w:rPr>
          <w:b/>
          <w:bCs/>
          <w:sz w:val="24"/>
        </w:rPr>
        <w:t>:1</w:t>
      </w:r>
      <w:r w:rsidR="005F3881" w:rsidRPr="003E2C25">
        <w:rPr>
          <w:b/>
          <w:bCs/>
          <w:sz w:val="24"/>
        </w:rPr>
        <w:t>2-29</w:t>
      </w:r>
      <w:r w:rsidRPr="003E2C25">
        <w:rPr>
          <w:b/>
          <w:bCs/>
          <w:sz w:val="24"/>
        </w:rPr>
        <w:t xml:space="preserve"> (ESV)</w:t>
      </w:r>
    </w:p>
    <w:p w14:paraId="33318B35" w14:textId="77777777" w:rsidR="006514D4" w:rsidRPr="003E2C25" w:rsidRDefault="006514D4" w:rsidP="00735C6E">
      <w:pPr>
        <w:pStyle w:val="NoSpacing"/>
        <w:rPr>
          <w:b/>
          <w:bCs/>
          <w:sz w:val="24"/>
        </w:rPr>
      </w:pPr>
    </w:p>
    <w:p w14:paraId="72CA285D" w14:textId="53F025D8" w:rsidR="00261F71" w:rsidRPr="003E2C25" w:rsidRDefault="00261F71" w:rsidP="00261F71">
      <w:pPr>
        <w:pStyle w:val="NoSpacing"/>
        <w:rPr>
          <w:sz w:val="24"/>
        </w:rPr>
      </w:pPr>
      <w:r w:rsidRPr="00261F71">
        <w:rPr>
          <w:b/>
          <w:bCs/>
          <w:sz w:val="24"/>
          <w:vertAlign w:val="superscript"/>
        </w:rPr>
        <w:t>12 </w:t>
      </w:r>
      <w:r w:rsidRPr="00261F71">
        <w:rPr>
          <w:sz w:val="24"/>
        </w:rPr>
        <w:t>For all who have sinned without the law will also perish without the law, and all who have sinned under the law will be judged by the law. </w:t>
      </w:r>
      <w:r w:rsidRPr="00261F71">
        <w:rPr>
          <w:b/>
          <w:bCs/>
          <w:sz w:val="24"/>
          <w:vertAlign w:val="superscript"/>
        </w:rPr>
        <w:t>13 </w:t>
      </w:r>
      <w:r w:rsidRPr="00261F71">
        <w:rPr>
          <w:sz w:val="24"/>
        </w:rPr>
        <w:t>For it is not the hearers of the law who are righteous before God, but the doers of the law who will be justified. </w:t>
      </w:r>
      <w:r w:rsidRPr="00261F71">
        <w:rPr>
          <w:b/>
          <w:bCs/>
          <w:sz w:val="24"/>
          <w:vertAlign w:val="superscript"/>
        </w:rPr>
        <w:t>14 </w:t>
      </w:r>
      <w:r w:rsidRPr="00261F71">
        <w:rPr>
          <w:sz w:val="24"/>
        </w:rPr>
        <w:t>For when Gentiles, who do not have the law, by nature do what the law requires, they are a law to themselves, even though they do not have the law. </w:t>
      </w:r>
      <w:r w:rsidRPr="00261F71">
        <w:rPr>
          <w:b/>
          <w:bCs/>
          <w:sz w:val="24"/>
          <w:vertAlign w:val="superscript"/>
        </w:rPr>
        <w:t>15 </w:t>
      </w:r>
      <w:r w:rsidRPr="00261F71">
        <w:rPr>
          <w:sz w:val="24"/>
        </w:rPr>
        <w:t>They show that the work of the law is written on their hearts, while their conscience also bears witness, and their conflicting thoughts accuse or even excuse them </w:t>
      </w:r>
      <w:r w:rsidRPr="00261F71">
        <w:rPr>
          <w:b/>
          <w:bCs/>
          <w:sz w:val="24"/>
          <w:vertAlign w:val="superscript"/>
        </w:rPr>
        <w:t>16 </w:t>
      </w:r>
      <w:r w:rsidRPr="00261F71">
        <w:rPr>
          <w:sz w:val="24"/>
        </w:rPr>
        <w:t>on that day when, according to my gospel, God judges the secrets of men by Christ Jesus.</w:t>
      </w:r>
    </w:p>
    <w:p w14:paraId="3EE8B167" w14:textId="77777777" w:rsidR="00261F71" w:rsidRPr="00261F71" w:rsidRDefault="00261F71" w:rsidP="00261F71">
      <w:pPr>
        <w:pStyle w:val="NoSpacing"/>
        <w:rPr>
          <w:sz w:val="24"/>
        </w:rPr>
      </w:pPr>
    </w:p>
    <w:p w14:paraId="507B610F" w14:textId="343421D8" w:rsidR="00261F71" w:rsidRPr="003E2C25" w:rsidRDefault="00261F71" w:rsidP="00261F71">
      <w:pPr>
        <w:pStyle w:val="NoSpacing"/>
        <w:rPr>
          <w:sz w:val="24"/>
        </w:rPr>
      </w:pPr>
      <w:r w:rsidRPr="00261F71">
        <w:rPr>
          <w:b/>
          <w:bCs/>
          <w:sz w:val="24"/>
          <w:vertAlign w:val="superscript"/>
        </w:rPr>
        <w:t>17 </w:t>
      </w:r>
      <w:r w:rsidRPr="00261F71">
        <w:rPr>
          <w:sz w:val="24"/>
        </w:rPr>
        <w:t>But if you call yourself a Jew and rely on the law and boast in God </w:t>
      </w:r>
      <w:r w:rsidRPr="00261F71">
        <w:rPr>
          <w:b/>
          <w:bCs/>
          <w:sz w:val="24"/>
          <w:vertAlign w:val="superscript"/>
        </w:rPr>
        <w:t>18 </w:t>
      </w:r>
      <w:r w:rsidRPr="00261F71">
        <w:rPr>
          <w:sz w:val="24"/>
        </w:rPr>
        <w:t>and know his will and approve what is excellent, because you are instructed from the law; </w:t>
      </w:r>
      <w:r w:rsidRPr="00261F71">
        <w:rPr>
          <w:b/>
          <w:bCs/>
          <w:sz w:val="24"/>
          <w:vertAlign w:val="superscript"/>
        </w:rPr>
        <w:t>19 </w:t>
      </w:r>
      <w:r w:rsidRPr="00261F71">
        <w:rPr>
          <w:sz w:val="24"/>
        </w:rPr>
        <w:t>and if you are sure that you yourself are a guide to the blind, a light to those who are in darkness, </w:t>
      </w:r>
      <w:r w:rsidRPr="00261F71">
        <w:rPr>
          <w:b/>
          <w:bCs/>
          <w:sz w:val="24"/>
          <w:vertAlign w:val="superscript"/>
        </w:rPr>
        <w:t>20 </w:t>
      </w:r>
      <w:r w:rsidRPr="00261F71">
        <w:rPr>
          <w:sz w:val="24"/>
        </w:rPr>
        <w:t>an instructor of the foolish, a teacher of children, having in the law the embodiment of knowledge and truth— </w:t>
      </w:r>
      <w:r w:rsidRPr="00261F71">
        <w:rPr>
          <w:b/>
          <w:bCs/>
          <w:sz w:val="24"/>
          <w:vertAlign w:val="superscript"/>
        </w:rPr>
        <w:t>21 </w:t>
      </w:r>
      <w:r w:rsidRPr="00261F71">
        <w:rPr>
          <w:sz w:val="24"/>
        </w:rPr>
        <w:t>you then who teach others, do you not teach yourself? While you preach against stealing, do you steal? </w:t>
      </w:r>
      <w:r w:rsidRPr="00261F71">
        <w:rPr>
          <w:b/>
          <w:bCs/>
          <w:sz w:val="24"/>
          <w:vertAlign w:val="superscript"/>
        </w:rPr>
        <w:t>22 </w:t>
      </w:r>
      <w:r w:rsidRPr="00261F71">
        <w:rPr>
          <w:sz w:val="24"/>
        </w:rPr>
        <w:t>You who say that one must not commit adultery, do you commit adultery? You who abhor idols, do you rob temples? </w:t>
      </w:r>
      <w:r w:rsidRPr="00261F71">
        <w:rPr>
          <w:b/>
          <w:bCs/>
          <w:sz w:val="24"/>
          <w:vertAlign w:val="superscript"/>
        </w:rPr>
        <w:t>23 </w:t>
      </w:r>
      <w:r w:rsidRPr="00261F71">
        <w:rPr>
          <w:sz w:val="24"/>
        </w:rPr>
        <w:t>You who boast in the law dishonor God by breaking the law. </w:t>
      </w:r>
      <w:r w:rsidRPr="00261F71">
        <w:rPr>
          <w:b/>
          <w:bCs/>
          <w:sz w:val="24"/>
          <w:vertAlign w:val="superscript"/>
        </w:rPr>
        <w:t>24 </w:t>
      </w:r>
      <w:r w:rsidRPr="00261F71">
        <w:rPr>
          <w:sz w:val="24"/>
        </w:rPr>
        <w:t>For, as it is written, “The name of God is blasphemed among the Gentiles because of you.”</w:t>
      </w:r>
    </w:p>
    <w:p w14:paraId="4F033CF3" w14:textId="77777777" w:rsidR="00261F71" w:rsidRPr="00261F71" w:rsidRDefault="00261F71" w:rsidP="00261F71">
      <w:pPr>
        <w:pStyle w:val="NoSpacing"/>
        <w:rPr>
          <w:sz w:val="24"/>
        </w:rPr>
      </w:pPr>
    </w:p>
    <w:p w14:paraId="28475E3B" w14:textId="13335AEE" w:rsidR="00261F71" w:rsidRPr="00261F71" w:rsidRDefault="00261F71" w:rsidP="00261F71">
      <w:pPr>
        <w:pStyle w:val="NoSpacing"/>
        <w:rPr>
          <w:sz w:val="24"/>
        </w:rPr>
      </w:pPr>
      <w:r w:rsidRPr="00261F71">
        <w:rPr>
          <w:b/>
          <w:bCs/>
          <w:sz w:val="24"/>
          <w:vertAlign w:val="superscript"/>
        </w:rPr>
        <w:t>25 </w:t>
      </w:r>
      <w:r w:rsidRPr="00261F71">
        <w:rPr>
          <w:sz w:val="24"/>
        </w:rPr>
        <w:t>For circumcision indeed is of value if you obey the law, but if you break the law, your circumcision becomes uncircumcision. </w:t>
      </w:r>
      <w:r w:rsidRPr="00261F71">
        <w:rPr>
          <w:b/>
          <w:bCs/>
          <w:sz w:val="24"/>
          <w:vertAlign w:val="superscript"/>
        </w:rPr>
        <w:t>26 </w:t>
      </w:r>
      <w:r w:rsidRPr="00261F71">
        <w:rPr>
          <w:sz w:val="24"/>
        </w:rPr>
        <w:t>So, if a man who is uncircumcised keeps the precepts of the law, will not his uncircumcision be regarded as circumcision? </w:t>
      </w:r>
      <w:r w:rsidRPr="00261F71">
        <w:rPr>
          <w:b/>
          <w:bCs/>
          <w:sz w:val="24"/>
          <w:vertAlign w:val="superscript"/>
        </w:rPr>
        <w:t>27 </w:t>
      </w:r>
      <w:r w:rsidRPr="00261F71">
        <w:rPr>
          <w:sz w:val="24"/>
        </w:rPr>
        <w:t>Then he who is physically uncircumcised but keeps the law will condemn you who have the written code and circumcision but break the law. </w:t>
      </w:r>
      <w:r w:rsidRPr="00261F71">
        <w:rPr>
          <w:b/>
          <w:bCs/>
          <w:sz w:val="24"/>
          <w:vertAlign w:val="superscript"/>
        </w:rPr>
        <w:t>28 </w:t>
      </w:r>
      <w:r w:rsidRPr="00261F71">
        <w:rPr>
          <w:sz w:val="24"/>
        </w:rPr>
        <w:t>For no one is a Jew who is merely one outwardly, nor is circumcision outward and physical. </w:t>
      </w:r>
      <w:r w:rsidRPr="00261F71">
        <w:rPr>
          <w:b/>
          <w:bCs/>
          <w:sz w:val="24"/>
          <w:vertAlign w:val="superscript"/>
        </w:rPr>
        <w:t>29 </w:t>
      </w:r>
      <w:r w:rsidRPr="00261F71">
        <w:rPr>
          <w:sz w:val="24"/>
        </w:rPr>
        <w:t>But a Jew is one inwardly, and circumcision is a matter of the heart, by the Spirit, not by the letter. His praise is not from man but from God.</w:t>
      </w:r>
    </w:p>
    <w:p w14:paraId="7AC507A3" w14:textId="7C2D595C" w:rsidR="001441BC" w:rsidRPr="001441BC" w:rsidRDefault="001441BC" w:rsidP="001441BC">
      <w:pPr>
        <w:pStyle w:val="NoSpacing"/>
        <w:rPr>
          <w:szCs w:val="22"/>
        </w:rPr>
      </w:pPr>
      <w:r w:rsidRPr="001441BC">
        <w:rPr>
          <w:szCs w:val="22"/>
        </w:rPr>
        <w:t>.</w:t>
      </w:r>
    </w:p>
    <w:p w14:paraId="58465187" w14:textId="3FCEE074" w:rsidR="00455D55" w:rsidRDefault="00455D55" w:rsidP="00455D55">
      <w:pPr>
        <w:pStyle w:val="NoSpacing"/>
        <w:rPr>
          <w:b/>
          <w:sz w:val="24"/>
          <w:szCs w:val="28"/>
        </w:rPr>
      </w:pPr>
    </w:p>
    <w:p w14:paraId="7E85A977" w14:textId="77777777" w:rsidR="006201FF" w:rsidRDefault="006201FF" w:rsidP="00455D55">
      <w:pPr>
        <w:pStyle w:val="NoSpacing"/>
        <w:rPr>
          <w:b/>
          <w:sz w:val="24"/>
          <w:szCs w:val="28"/>
        </w:rPr>
      </w:pPr>
    </w:p>
    <w:p w14:paraId="02D6428D" w14:textId="77777777" w:rsidR="00717ECA" w:rsidRDefault="00717ECA">
      <w:pPr>
        <w:rPr>
          <w:b/>
          <w:sz w:val="36"/>
          <w:szCs w:val="40"/>
        </w:rPr>
      </w:pPr>
      <w:r>
        <w:rPr>
          <w:b/>
          <w:sz w:val="36"/>
          <w:szCs w:val="40"/>
        </w:rPr>
        <w:br w:type="page"/>
      </w:r>
    </w:p>
    <w:p w14:paraId="7ABAC8A0" w14:textId="53FBED95" w:rsidR="009754EC" w:rsidRPr="009754EC" w:rsidRDefault="006201FF" w:rsidP="006201FF">
      <w:pPr>
        <w:pStyle w:val="NoSpacing"/>
        <w:pBdr>
          <w:bottom w:val="single" w:sz="4" w:space="1" w:color="auto"/>
        </w:pBdr>
        <w:jc w:val="center"/>
        <w:rPr>
          <w:b/>
          <w:sz w:val="36"/>
          <w:szCs w:val="40"/>
        </w:rPr>
      </w:pPr>
      <w:r>
        <w:rPr>
          <w:b/>
          <w:sz w:val="36"/>
          <w:szCs w:val="40"/>
        </w:rPr>
        <w:lastRenderedPageBreak/>
        <w:t>ME</w:t>
      </w:r>
      <w:r w:rsidR="009754EC" w:rsidRPr="009754EC">
        <w:rPr>
          <w:b/>
          <w:sz w:val="36"/>
          <w:szCs w:val="40"/>
        </w:rPr>
        <w:t>SSAGE NOTES</w:t>
      </w:r>
    </w:p>
    <w:p w14:paraId="5101E884" w14:textId="77777777" w:rsidR="009754EC" w:rsidRDefault="009754EC" w:rsidP="005A67BF">
      <w:pPr>
        <w:pStyle w:val="NoSpacing"/>
        <w:rPr>
          <w:b/>
          <w:sz w:val="24"/>
          <w:szCs w:val="28"/>
        </w:rPr>
      </w:pPr>
    </w:p>
    <w:p w14:paraId="48FC52ED" w14:textId="436D3C83" w:rsidR="00854513" w:rsidRPr="00BB4C1F" w:rsidRDefault="00261F71" w:rsidP="00735C6E">
      <w:pPr>
        <w:pStyle w:val="NoSpacing"/>
        <w:rPr>
          <w:b/>
          <w:bCs/>
          <w:sz w:val="36"/>
          <w:szCs w:val="40"/>
        </w:rPr>
      </w:pPr>
      <w:r>
        <w:rPr>
          <w:b/>
          <w:bCs/>
          <w:sz w:val="36"/>
          <w:szCs w:val="40"/>
        </w:rPr>
        <w:t>A False Sense of Reliance</w:t>
      </w:r>
    </w:p>
    <w:p w14:paraId="5EF5CA17" w14:textId="4BB35BF1" w:rsidR="006374D1" w:rsidRDefault="006374D1" w:rsidP="00735C6E">
      <w:pPr>
        <w:pStyle w:val="NoSpacing"/>
      </w:pPr>
    </w:p>
    <w:p w14:paraId="4C89FEA8" w14:textId="6A64156F" w:rsidR="00735C6E" w:rsidRPr="00261F71" w:rsidRDefault="00261F71" w:rsidP="00735C6E">
      <w:pPr>
        <w:pStyle w:val="NoSpacing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You can’t rely on the </w:t>
      </w:r>
      <w:r>
        <w:rPr>
          <w:b/>
          <w:sz w:val="28"/>
          <w:szCs w:val="20"/>
          <w:u w:val="single"/>
        </w:rPr>
        <w:t>Law</w:t>
      </w:r>
      <w:r>
        <w:rPr>
          <w:b/>
          <w:sz w:val="28"/>
          <w:szCs w:val="20"/>
        </w:rPr>
        <w:t>.</w:t>
      </w:r>
    </w:p>
    <w:p w14:paraId="4886743D" w14:textId="77777777" w:rsidR="007874E6" w:rsidRDefault="007874E6" w:rsidP="0067629F">
      <w:pPr>
        <w:pStyle w:val="NoSpacing"/>
        <w:ind w:left="720"/>
      </w:pPr>
    </w:p>
    <w:p w14:paraId="0E5A3831" w14:textId="4093FE14" w:rsidR="00020F06" w:rsidRDefault="00881F9A" w:rsidP="007874E6">
      <w:pPr>
        <w:pStyle w:val="NoSpacing"/>
        <w:ind w:left="720"/>
        <w:rPr>
          <w:bCs/>
        </w:rPr>
      </w:pPr>
      <w:r>
        <w:rPr>
          <w:bCs/>
        </w:rPr>
        <w:t xml:space="preserve">vv. </w:t>
      </w:r>
      <w:r w:rsidR="0018794E">
        <w:rPr>
          <w:bCs/>
        </w:rPr>
        <w:t>12-24</w:t>
      </w:r>
    </w:p>
    <w:p w14:paraId="08872A59" w14:textId="44704D15" w:rsidR="00BB48A9" w:rsidRDefault="00BB48A9" w:rsidP="007874E6">
      <w:pPr>
        <w:pStyle w:val="NoSpacing"/>
        <w:ind w:left="720"/>
        <w:rPr>
          <w:bCs/>
        </w:rPr>
      </w:pPr>
    </w:p>
    <w:p w14:paraId="2349F3AD" w14:textId="363E4A31" w:rsidR="00BB48A9" w:rsidRDefault="00BB48A9" w:rsidP="007874E6">
      <w:pPr>
        <w:pStyle w:val="NoSpacing"/>
        <w:ind w:left="720"/>
        <w:rPr>
          <w:bCs/>
        </w:rPr>
      </w:pPr>
      <w:r>
        <w:rPr>
          <w:bCs/>
        </w:rPr>
        <w:t>Israel’s “one job” – a light to the nations (</w:t>
      </w:r>
      <w:r w:rsidR="00D8387B">
        <w:rPr>
          <w:bCs/>
        </w:rPr>
        <w:t>Isaiah 42:6)</w:t>
      </w:r>
    </w:p>
    <w:p w14:paraId="16905DB4" w14:textId="286D6630" w:rsidR="00217B70" w:rsidRPr="00AA2CAA" w:rsidRDefault="00217B70" w:rsidP="007874E6">
      <w:pPr>
        <w:pStyle w:val="NoSpacing"/>
        <w:ind w:left="720"/>
        <w:rPr>
          <w:bCs/>
        </w:rPr>
      </w:pPr>
      <w:r>
        <w:rPr>
          <w:bCs/>
        </w:rPr>
        <w:t>See also Genesis 12:2-3; Exodus 19:4-</w:t>
      </w:r>
      <w:proofErr w:type="gramStart"/>
      <w:r>
        <w:rPr>
          <w:bCs/>
        </w:rPr>
        <w:t>6</w:t>
      </w:r>
      <w:proofErr w:type="gramEnd"/>
    </w:p>
    <w:p w14:paraId="4BB9ACA3" w14:textId="413B4CAA" w:rsidR="006374D1" w:rsidRDefault="006374D1" w:rsidP="00735C6E">
      <w:pPr>
        <w:pStyle w:val="NoSpacing"/>
      </w:pPr>
    </w:p>
    <w:p w14:paraId="1AF8DA18" w14:textId="77777777" w:rsidR="008D04DD" w:rsidRDefault="008D04DD" w:rsidP="00735C6E">
      <w:pPr>
        <w:pStyle w:val="NoSpacing"/>
      </w:pPr>
    </w:p>
    <w:p w14:paraId="0A16167E" w14:textId="1342383A" w:rsidR="000F11DE" w:rsidRPr="00261F71" w:rsidRDefault="00261F71" w:rsidP="00735C6E">
      <w:pPr>
        <w:pStyle w:val="NoSpacing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You can’t rely on </w:t>
      </w:r>
      <w:r>
        <w:rPr>
          <w:b/>
          <w:sz w:val="28"/>
          <w:szCs w:val="20"/>
          <w:u w:val="single"/>
        </w:rPr>
        <w:t>circumcision</w:t>
      </w:r>
      <w:r>
        <w:rPr>
          <w:b/>
          <w:sz w:val="28"/>
          <w:szCs w:val="20"/>
        </w:rPr>
        <w:t>.</w:t>
      </w:r>
    </w:p>
    <w:p w14:paraId="37C835F4" w14:textId="77777777" w:rsidR="007874E6" w:rsidRDefault="007874E6" w:rsidP="007874E6">
      <w:pPr>
        <w:pStyle w:val="NoSpacing"/>
        <w:ind w:left="360"/>
      </w:pPr>
    </w:p>
    <w:p w14:paraId="5782E1AC" w14:textId="7B7E7928" w:rsidR="007874E6" w:rsidRPr="007874E6" w:rsidRDefault="0018794E" w:rsidP="007874E6">
      <w:pPr>
        <w:pStyle w:val="NoSpacing"/>
        <w:ind w:left="720"/>
      </w:pPr>
      <w:r>
        <w:t>vv. 25-29</w:t>
      </w:r>
    </w:p>
    <w:p w14:paraId="04FE22E9" w14:textId="754A536E" w:rsidR="002C6E4F" w:rsidRDefault="00891193" w:rsidP="009673CA">
      <w:pPr>
        <w:pStyle w:val="NoSpacing"/>
        <w:ind w:left="720"/>
      </w:pPr>
      <w:r>
        <w:t xml:space="preserve">A sign of the </w:t>
      </w:r>
      <w:r w:rsidR="006C3F47">
        <w:t>covenant (Genesis 9:9-14)</w:t>
      </w:r>
    </w:p>
    <w:p w14:paraId="00B2BC93" w14:textId="7EDCDC63" w:rsidR="009673CA" w:rsidRDefault="009673CA" w:rsidP="009673CA">
      <w:pPr>
        <w:pStyle w:val="NoSpacing"/>
        <w:ind w:left="720"/>
      </w:pPr>
    </w:p>
    <w:p w14:paraId="79FFB2F4" w14:textId="31C5B27C" w:rsidR="00E95715" w:rsidRDefault="00E95715" w:rsidP="009673CA">
      <w:pPr>
        <w:pStyle w:val="NoSpacing"/>
        <w:ind w:left="720"/>
      </w:pPr>
      <w:r>
        <w:t>Don’t miss Ezekiel 36</w:t>
      </w:r>
      <w:r w:rsidR="00877ED8">
        <w:t>:26-27</w:t>
      </w:r>
      <w:r w:rsidR="00A91092">
        <w:t>!</w:t>
      </w:r>
    </w:p>
    <w:p w14:paraId="085D1F2F" w14:textId="77820345" w:rsidR="00A91092" w:rsidRDefault="00A91092" w:rsidP="009673CA">
      <w:pPr>
        <w:pStyle w:val="NoSpacing"/>
        <w:ind w:left="720"/>
      </w:pPr>
    </w:p>
    <w:p w14:paraId="51C46CEB" w14:textId="4E3F9DE4" w:rsidR="00A91092" w:rsidRDefault="00A91092" w:rsidP="009673CA">
      <w:pPr>
        <w:pStyle w:val="NoSpacing"/>
        <w:ind w:left="720"/>
      </w:pPr>
      <w:r>
        <w:t xml:space="preserve">v.29: </w:t>
      </w:r>
      <w:r>
        <w:rPr>
          <w:szCs w:val="22"/>
        </w:rPr>
        <w:t>…</w:t>
      </w:r>
      <w:r w:rsidRPr="00261F71">
        <w:rPr>
          <w:szCs w:val="22"/>
        </w:rPr>
        <w:t>circumcision is a matter of the heart, by the Spirit, not by the letter. His praise is not from man but from God.</w:t>
      </w:r>
    </w:p>
    <w:p w14:paraId="26A48FA0" w14:textId="57D3975F" w:rsidR="006514D4" w:rsidRDefault="006514D4" w:rsidP="00B63FE5">
      <w:pPr>
        <w:pStyle w:val="NoSpacing"/>
      </w:pPr>
    </w:p>
    <w:p w14:paraId="774506C7" w14:textId="77777777" w:rsidR="008D04DD" w:rsidRDefault="008D04DD" w:rsidP="004D2BA8">
      <w:pPr>
        <w:pStyle w:val="NoSpacing"/>
      </w:pPr>
    </w:p>
    <w:p w14:paraId="333248DB" w14:textId="3DC8AA55" w:rsidR="003B2FE1" w:rsidRPr="00717ECA" w:rsidRDefault="00E95715" w:rsidP="003B2FE1">
      <w:pPr>
        <w:pStyle w:val="NoSpacing"/>
        <w:rPr>
          <w:b/>
          <w:sz w:val="28"/>
          <w:szCs w:val="20"/>
        </w:rPr>
      </w:pPr>
      <w:r>
        <w:rPr>
          <w:b/>
          <w:sz w:val="28"/>
          <w:szCs w:val="20"/>
        </w:rPr>
        <w:t>And so…?</w:t>
      </w:r>
    </w:p>
    <w:p w14:paraId="694EBBBF" w14:textId="3135B5B0" w:rsidR="008D04DD" w:rsidRDefault="008D04DD" w:rsidP="004D2BA8">
      <w:pPr>
        <w:pStyle w:val="NoSpacing"/>
      </w:pPr>
    </w:p>
    <w:p w14:paraId="447F8392" w14:textId="77777777" w:rsidR="00F3723C" w:rsidRDefault="00F3723C" w:rsidP="004D2BA8">
      <w:pPr>
        <w:pStyle w:val="NoSpacing"/>
      </w:pPr>
    </w:p>
    <w:p w14:paraId="4130A469" w14:textId="13CD4826" w:rsidR="007070AD" w:rsidRPr="00A17B24" w:rsidRDefault="007E0D34" w:rsidP="00FC2AB5">
      <w:pPr>
        <w:pStyle w:val="NoSpacing"/>
        <w:ind w:left="720"/>
        <w:rPr>
          <w:b/>
          <w:sz w:val="28"/>
          <w:szCs w:val="20"/>
        </w:rPr>
      </w:pPr>
      <w:r>
        <w:rPr>
          <w:b/>
          <w:sz w:val="28"/>
          <w:szCs w:val="20"/>
        </w:rPr>
        <w:t>Are you relying on</w:t>
      </w:r>
      <w:r w:rsidR="00DC51FA">
        <w:rPr>
          <w:b/>
          <w:sz w:val="28"/>
          <w:szCs w:val="20"/>
        </w:rPr>
        <w:t xml:space="preserve"> your</w:t>
      </w:r>
      <w:r>
        <w:rPr>
          <w:b/>
          <w:sz w:val="28"/>
          <w:szCs w:val="20"/>
        </w:rPr>
        <w:t xml:space="preserve"> LEARNING?</w:t>
      </w:r>
    </w:p>
    <w:p w14:paraId="022021B5" w14:textId="77777777" w:rsidR="007070AD" w:rsidRDefault="007070AD" w:rsidP="007070AD">
      <w:pPr>
        <w:pStyle w:val="NoSpacing"/>
      </w:pPr>
    </w:p>
    <w:p w14:paraId="786EC309" w14:textId="77777777" w:rsidR="008D04DD" w:rsidRDefault="008D04DD" w:rsidP="007070AD">
      <w:pPr>
        <w:pStyle w:val="NoSpacing"/>
      </w:pPr>
    </w:p>
    <w:p w14:paraId="7ADD6A68" w14:textId="6BC321B5" w:rsidR="007070AD" w:rsidRPr="00A17B24" w:rsidRDefault="007E0D34" w:rsidP="00FC2AB5">
      <w:pPr>
        <w:pStyle w:val="NoSpacing"/>
        <w:ind w:left="720"/>
        <w:rPr>
          <w:b/>
          <w:sz w:val="28"/>
          <w:szCs w:val="20"/>
        </w:rPr>
      </w:pPr>
      <w:r>
        <w:rPr>
          <w:b/>
          <w:sz w:val="28"/>
          <w:szCs w:val="20"/>
        </w:rPr>
        <w:t>Are you relying on</w:t>
      </w:r>
      <w:r w:rsidR="00DC51FA">
        <w:rPr>
          <w:b/>
          <w:sz w:val="28"/>
          <w:szCs w:val="20"/>
        </w:rPr>
        <w:t xml:space="preserve"> your</w:t>
      </w:r>
      <w:r>
        <w:rPr>
          <w:b/>
          <w:sz w:val="28"/>
          <w:szCs w:val="20"/>
        </w:rPr>
        <w:t xml:space="preserve"> </w:t>
      </w:r>
      <w:r w:rsidR="00DC51FA">
        <w:rPr>
          <w:b/>
          <w:sz w:val="28"/>
          <w:szCs w:val="20"/>
        </w:rPr>
        <w:t>LABELS</w:t>
      </w:r>
      <w:r>
        <w:rPr>
          <w:b/>
          <w:sz w:val="28"/>
          <w:szCs w:val="20"/>
        </w:rPr>
        <w:t>?</w:t>
      </w:r>
    </w:p>
    <w:p w14:paraId="1B48003C" w14:textId="27EB9034" w:rsidR="007070AD" w:rsidRDefault="007070AD" w:rsidP="007070AD">
      <w:pPr>
        <w:pStyle w:val="NoSpacing"/>
      </w:pPr>
    </w:p>
    <w:p w14:paraId="48812B87" w14:textId="77777777" w:rsidR="00A91092" w:rsidRDefault="00A91092" w:rsidP="007070AD">
      <w:pPr>
        <w:pStyle w:val="NoSpacing"/>
      </w:pPr>
    </w:p>
    <w:p w14:paraId="218F4009" w14:textId="3C074FA8" w:rsidR="00717ECA" w:rsidRDefault="00717ECA" w:rsidP="006E2668">
      <w:pPr>
        <w:pStyle w:val="NoSpacing"/>
        <w:ind w:left="720"/>
      </w:pPr>
    </w:p>
    <w:p w14:paraId="7F87B7D8" w14:textId="10BA0FFA" w:rsidR="00F1531B" w:rsidRDefault="00F1531B" w:rsidP="006E2668">
      <w:pPr>
        <w:pStyle w:val="NoSpacing"/>
        <w:ind w:left="720"/>
      </w:pPr>
      <w:r>
        <w:t>2 Corinthians 12:9-10</w:t>
      </w:r>
    </w:p>
    <w:p w14:paraId="69C81D6B" w14:textId="61367137" w:rsidR="00E95715" w:rsidRDefault="003C414D" w:rsidP="00E95715">
      <w:pPr>
        <w:pStyle w:val="NoSpacing"/>
        <w:ind w:left="720"/>
      </w:pPr>
      <w:r w:rsidRPr="003C414D">
        <w:rPr>
          <w:b/>
          <w:bCs/>
          <w:vertAlign w:val="superscript"/>
        </w:rPr>
        <w:t>9 </w:t>
      </w:r>
      <w:r w:rsidRPr="003C414D">
        <w:t>But he said to me, “My grace is sufficient for you, for my power is made perfect in weakness.” </w:t>
      </w:r>
      <w:proofErr w:type="gramStart"/>
      <w:r w:rsidRPr="003C414D">
        <w:t>Therefore</w:t>
      </w:r>
      <w:proofErr w:type="gramEnd"/>
      <w:r w:rsidRPr="003C414D">
        <w:t xml:space="preserve"> I will boast all the more gladly of my weaknesses, so that the power of Christ may rest upon me. </w:t>
      </w:r>
      <w:r w:rsidRPr="003C414D">
        <w:rPr>
          <w:b/>
          <w:bCs/>
          <w:vertAlign w:val="superscript"/>
        </w:rPr>
        <w:t>10 </w:t>
      </w:r>
      <w:r w:rsidRPr="003C414D">
        <w:t>For the sake of Christ, then, I am content with weaknesses, insults, hardships, persecutions, and calamities. For when I am weak, then I am strong.</w:t>
      </w:r>
    </w:p>
    <w:p w14:paraId="00A23C47" w14:textId="6AEF157B" w:rsidR="00E95715" w:rsidRDefault="00E95715" w:rsidP="00E95715">
      <w:pPr>
        <w:pStyle w:val="NoSpacing"/>
        <w:ind w:left="720"/>
      </w:pPr>
    </w:p>
    <w:p w14:paraId="7117F788" w14:textId="5E547207" w:rsidR="00E95715" w:rsidRDefault="00E95715" w:rsidP="00E95715">
      <w:pPr>
        <w:pStyle w:val="NoSpacing"/>
        <w:numPr>
          <w:ilvl w:val="0"/>
          <w:numId w:val="8"/>
        </w:numPr>
      </w:pPr>
      <w:r>
        <w:t>Embrace your weakness</w:t>
      </w:r>
      <w:r w:rsidR="000A7B20">
        <w:t>.</w:t>
      </w:r>
    </w:p>
    <w:p w14:paraId="39C5D6F6" w14:textId="75D479B3" w:rsidR="00E95715" w:rsidRDefault="00E95715" w:rsidP="00E95715">
      <w:pPr>
        <w:pStyle w:val="NoSpacing"/>
      </w:pPr>
    </w:p>
    <w:p w14:paraId="734DBC2A" w14:textId="52CFB21E" w:rsidR="00E95715" w:rsidRDefault="00E95715" w:rsidP="00E95715">
      <w:pPr>
        <w:pStyle w:val="NoSpacing"/>
        <w:numPr>
          <w:ilvl w:val="0"/>
          <w:numId w:val="8"/>
        </w:numPr>
      </w:pPr>
      <w:r>
        <w:t>Completely surrender yourself.</w:t>
      </w:r>
    </w:p>
    <w:p w14:paraId="421A1AE0" w14:textId="4C3D30D9" w:rsidR="006514D4" w:rsidRDefault="006514D4" w:rsidP="007070AD">
      <w:pPr>
        <w:pStyle w:val="NoSpacing"/>
      </w:pPr>
    </w:p>
    <w:p w14:paraId="78AA8BAA" w14:textId="25807D47" w:rsidR="00854513" w:rsidRPr="008D04DD" w:rsidRDefault="00854513" w:rsidP="008D04DD">
      <w:pPr>
        <w:pStyle w:val="NoSpacing"/>
        <w:ind w:left="720"/>
      </w:pPr>
      <w:r>
        <w:rPr>
          <w:b/>
          <w:bCs/>
          <w:sz w:val="36"/>
          <w:szCs w:val="40"/>
        </w:rPr>
        <w:br w:type="page"/>
      </w:r>
    </w:p>
    <w:p w14:paraId="161B4789" w14:textId="0782CB47" w:rsidR="00D83152" w:rsidRPr="00717ECA" w:rsidRDefault="00D83152" w:rsidP="00717ECA">
      <w:pPr>
        <w:pBdr>
          <w:bottom w:val="single" w:sz="4" w:space="1" w:color="auto"/>
        </w:pBdr>
        <w:jc w:val="center"/>
      </w:pPr>
      <w:r w:rsidRPr="009754EC">
        <w:rPr>
          <w:b/>
          <w:bCs/>
          <w:sz w:val="36"/>
          <w:szCs w:val="40"/>
        </w:rPr>
        <w:lastRenderedPageBreak/>
        <w:t>GOING DEEPER</w:t>
      </w:r>
    </w:p>
    <w:p w14:paraId="78B15CBF" w14:textId="3F1AC26C" w:rsidR="00D83152" w:rsidRDefault="00D83152" w:rsidP="004D2BA8">
      <w:pPr>
        <w:pStyle w:val="NoSpacing"/>
        <w:rPr>
          <w:b/>
          <w:bCs/>
        </w:rPr>
      </w:pPr>
    </w:p>
    <w:p w14:paraId="0AA2E0E2" w14:textId="0EA98138" w:rsidR="00C040BB" w:rsidRDefault="00C040BB" w:rsidP="004D2BA8">
      <w:pPr>
        <w:pStyle w:val="NoSpacing"/>
      </w:pPr>
      <w:r>
        <w:t xml:space="preserve">We want to encourage you to invest more time into the book of Romans. Like we said, we won’t be looking at EVERYTHING in </w:t>
      </w:r>
      <w:proofErr w:type="gramStart"/>
      <w:r>
        <w:t>Romans</w:t>
      </w:r>
      <w:proofErr w:type="gramEnd"/>
      <w:r>
        <w:t xml:space="preserve"> but we will be looking at ENOUGH. Here are some ways for you to go deeper into Romans: </w:t>
      </w:r>
    </w:p>
    <w:p w14:paraId="28F4C800" w14:textId="1056500F" w:rsidR="00C040BB" w:rsidRDefault="00C040BB" w:rsidP="004D2BA8">
      <w:pPr>
        <w:pStyle w:val="NoSpacing"/>
      </w:pPr>
    </w:p>
    <w:p w14:paraId="2BC93BB1" w14:textId="1DED909D" w:rsidR="008D0E09" w:rsidRDefault="008D0E09" w:rsidP="004D2BA8">
      <w:pPr>
        <w:pStyle w:val="NoSpacing"/>
      </w:pPr>
      <w:r>
        <w:rPr>
          <w:b/>
          <w:bCs/>
        </w:rPr>
        <w:t>Pray about what you learned today.</w:t>
      </w:r>
    </w:p>
    <w:p w14:paraId="3DD190F5" w14:textId="695C9C95" w:rsidR="008D0E09" w:rsidRDefault="008D0E09" w:rsidP="004D2BA8">
      <w:pPr>
        <w:pStyle w:val="NoSpacing"/>
      </w:pPr>
      <w:r>
        <w:t xml:space="preserve">If God spoke to you today, find </w:t>
      </w:r>
      <w:r w:rsidR="000A5B83">
        <w:t>a quite space and take the time to respond to God in prayer.</w:t>
      </w:r>
    </w:p>
    <w:p w14:paraId="20EFF3E5" w14:textId="306C6405" w:rsidR="000A5B83" w:rsidRDefault="000A5B83" w:rsidP="004D2BA8">
      <w:pPr>
        <w:pStyle w:val="NoSpacing"/>
      </w:pPr>
    </w:p>
    <w:p w14:paraId="06BE37FC" w14:textId="3676045B" w:rsidR="005D6EA0" w:rsidRDefault="005D6EA0" w:rsidP="004D2BA8">
      <w:pPr>
        <w:pStyle w:val="NoSpacing"/>
      </w:pPr>
      <w:r>
        <w:rPr>
          <w:b/>
          <w:bCs/>
        </w:rPr>
        <w:t>Huddle up with some friends.</w:t>
      </w:r>
    </w:p>
    <w:p w14:paraId="6891F1F2" w14:textId="296E3D66" w:rsidR="005D6EA0" w:rsidRDefault="005D6EA0" w:rsidP="004D2BA8">
      <w:pPr>
        <w:pStyle w:val="NoSpacing"/>
      </w:pPr>
      <w:r>
        <w:t xml:space="preserve">Join with one of our Home Groups that is going through Romans. Email </w:t>
      </w:r>
      <w:hyperlink r:id="rId6" w:history="1">
        <w:r w:rsidRPr="003A3AAE">
          <w:rPr>
            <w:rStyle w:val="Hyperlink"/>
          </w:rPr>
          <w:t>micah@thecrosspointchurch.ca</w:t>
        </w:r>
      </w:hyperlink>
      <w:r>
        <w:t xml:space="preserve"> to learn how to join </w:t>
      </w:r>
      <w:r w:rsidR="009754EC">
        <w:t xml:space="preserve">a group. </w:t>
      </w:r>
    </w:p>
    <w:p w14:paraId="05364155" w14:textId="77777777" w:rsidR="009754EC" w:rsidRPr="005D6EA0" w:rsidRDefault="009754EC" w:rsidP="004D2BA8">
      <w:pPr>
        <w:pStyle w:val="NoSpacing"/>
      </w:pPr>
    </w:p>
    <w:p w14:paraId="4945E6C3" w14:textId="7F1293D4" w:rsidR="000A5B83" w:rsidRDefault="000A5B83" w:rsidP="004D2BA8">
      <w:pPr>
        <w:pStyle w:val="NoSpacing"/>
      </w:pPr>
      <w:r>
        <w:rPr>
          <w:b/>
          <w:bCs/>
        </w:rPr>
        <w:t>Do a deeper Bible Study.</w:t>
      </w:r>
    </w:p>
    <w:p w14:paraId="4FF739E4" w14:textId="3D7013DB" w:rsidR="000A5B83" w:rsidRDefault="000A5B83" w:rsidP="004D2BA8">
      <w:pPr>
        <w:pStyle w:val="NoSpacing"/>
      </w:pPr>
      <w:r>
        <w:t>You can access our Home Group study for the week</w:t>
      </w:r>
      <w:r w:rsidR="00BC19F7">
        <w:t xml:space="preserve"> at thecrosspointchurch.ca/notes. Do the “</w:t>
      </w:r>
      <w:r w:rsidR="005D6EA0">
        <w:t>Deeper in the Word</w:t>
      </w:r>
      <w:r w:rsidR="00BC19F7">
        <w:t>” session for yours</w:t>
      </w:r>
      <w:r w:rsidR="005D6EA0">
        <w:t xml:space="preserve">elf. </w:t>
      </w:r>
    </w:p>
    <w:p w14:paraId="06DD9E67" w14:textId="77777777" w:rsidR="005D6EA0" w:rsidRPr="000A5B83" w:rsidRDefault="005D6EA0" w:rsidP="004D2BA8">
      <w:pPr>
        <w:pStyle w:val="NoSpacing"/>
      </w:pPr>
    </w:p>
    <w:p w14:paraId="4DDCA90C" w14:textId="1E07C97B" w:rsidR="00C973E0" w:rsidRPr="00C973E0" w:rsidRDefault="00C973E0" w:rsidP="004D2BA8">
      <w:pPr>
        <w:pStyle w:val="NoSpacing"/>
        <w:rPr>
          <w:b/>
          <w:bCs/>
        </w:rPr>
      </w:pPr>
      <w:r w:rsidRPr="00C973E0">
        <w:rPr>
          <w:b/>
          <w:bCs/>
        </w:rPr>
        <w:t xml:space="preserve">Read through the entire book of Romans. </w:t>
      </w:r>
    </w:p>
    <w:p w14:paraId="08285399" w14:textId="1A733FE0" w:rsidR="00C973E0" w:rsidRPr="00C040BB" w:rsidRDefault="00C973E0" w:rsidP="004D2BA8">
      <w:pPr>
        <w:pStyle w:val="NoSpacing"/>
      </w:pPr>
      <w:r>
        <w:t>In fact, we encourage you to do it a few times, in different translations.</w:t>
      </w:r>
      <w:r w:rsidR="008E43D0">
        <w:t xml:space="preserve"> </w:t>
      </w:r>
      <w:r w:rsidR="0060414C">
        <w:t>Not sure what translations to use? Try</w:t>
      </w:r>
      <w:r w:rsidR="008E43D0">
        <w:t xml:space="preserve"> the NIV, ESV, </w:t>
      </w:r>
      <w:r w:rsidR="0060414C">
        <w:t>NLT, NASB, and The Message.</w:t>
      </w:r>
      <w:r>
        <w:t xml:space="preserve"> If you need more translations of the Bible you can access them </w:t>
      </w:r>
      <w:hyperlink r:id="rId7" w:history="1">
        <w:r w:rsidRPr="008E43D0">
          <w:rPr>
            <w:rStyle w:val="Hyperlink"/>
          </w:rPr>
          <w:t>here</w:t>
        </w:r>
      </w:hyperlink>
      <w:r>
        <w:t xml:space="preserve">. </w:t>
      </w:r>
    </w:p>
    <w:p w14:paraId="5017DADC" w14:textId="77777777" w:rsidR="00C040BB" w:rsidRDefault="00C040BB" w:rsidP="004D2BA8">
      <w:pPr>
        <w:pStyle w:val="NoSpacing"/>
        <w:rPr>
          <w:b/>
          <w:bCs/>
        </w:rPr>
      </w:pPr>
    </w:p>
    <w:p w14:paraId="52EB4B8C" w14:textId="77777777" w:rsidR="004D310B" w:rsidRDefault="00C040BB" w:rsidP="00C040BB">
      <w:pPr>
        <w:pStyle w:val="NoSpacing"/>
        <w:rPr>
          <w:b/>
          <w:bCs/>
        </w:rPr>
      </w:pPr>
      <w:r w:rsidRPr="00C040BB">
        <w:rPr>
          <w:b/>
          <w:bCs/>
        </w:rPr>
        <w:t xml:space="preserve">Watch the Bible Project's "Romans" video on YouTube. </w:t>
      </w:r>
    </w:p>
    <w:p w14:paraId="63E3A29B" w14:textId="79AAA9D5" w:rsidR="00C040BB" w:rsidRPr="004D310B" w:rsidRDefault="00C040BB" w:rsidP="00C040BB">
      <w:pPr>
        <w:pStyle w:val="NoSpacing"/>
      </w:pPr>
      <w:r w:rsidRPr="004D310B">
        <w:t xml:space="preserve">Check out the first of two videos </w:t>
      </w:r>
      <w:hyperlink r:id="rId8" w:history="1">
        <w:r w:rsidRPr="00776C3C">
          <w:rPr>
            <w:rStyle w:val="Hyperlink"/>
          </w:rPr>
          <w:t>here</w:t>
        </w:r>
      </w:hyperlink>
      <w:r w:rsidRPr="004D310B">
        <w:t>.</w:t>
      </w:r>
    </w:p>
    <w:p w14:paraId="2EDB5E10" w14:textId="77777777" w:rsidR="00C040BB" w:rsidRPr="00C040BB" w:rsidRDefault="00C040BB" w:rsidP="00C040BB">
      <w:pPr>
        <w:pStyle w:val="NoSpacing"/>
        <w:rPr>
          <w:b/>
          <w:bCs/>
        </w:rPr>
      </w:pPr>
    </w:p>
    <w:p w14:paraId="4CE96AE8" w14:textId="77777777" w:rsidR="00776C3C" w:rsidRDefault="00C040BB" w:rsidP="00C040BB">
      <w:pPr>
        <w:pStyle w:val="NoSpacing"/>
        <w:rPr>
          <w:b/>
          <w:bCs/>
        </w:rPr>
      </w:pPr>
      <w:r w:rsidRPr="00C040BB">
        <w:rPr>
          <w:b/>
          <w:bCs/>
        </w:rPr>
        <w:t xml:space="preserve">Read "Paul for Everyone: Romans, Part One" by N.T. Wright as you go through the series. </w:t>
      </w:r>
    </w:p>
    <w:p w14:paraId="30B44788" w14:textId="50B3BE5D" w:rsidR="00C040BB" w:rsidRPr="00C040BB" w:rsidRDefault="00776C3C" w:rsidP="00C040BB">
      <w:pPr>
        <w:pStyle w:val="NoSpacing"/>
        <w:rPr>
          <w:b/>
          <w:bCs/>
        </w:rPr>
      </w:pPr>
      <w:r>
        <w:t xml:space="preserve">You can order a copy </w:t>
      </w:r>
      <w:hyperlink r:id="rId9" w:history="1">
        <w:r w:rsidRPr="00C95A4B">
          <w:rPr>
            <w:rStyle w:val="Hyperlink"/>
          </w:rPr>
          <w:t>here</w:t>
        </w:r>
      </w:hyperlink>
      <w:r>
        <w:t xml:space="preserve">. </w:t>
      </w:r>
      <w:r w:rsidR="00C040BB" w:rsidRPr="00C040BB">
        <w:rPr>
          <w:b/>
          <w:bCs/>
        </w:rPr>
        <w:t xml:space="preserve"> </w:t>
      </w:r>
    </w:p>
    <w:p w14:paraId="328B5FF3" w14:textId="77777777" w:rsidR="00C040BB" w:rsidRPr="00C040BB" w:rsidRDefault="00C040BB" w:rsidP="00C040BB">
      <w:pPr>
        <w:pStyle w:val="NoSpacing"/>
        <w:rPr>
          <w:b/>
          <w:bCs/>
        </w:rPr>
      </w:pPr>
    </w:p>
    <w:p w14:paraId="43C234C4" w14:textId="77777777" w:rsidR="00C95A4B" w:rsidRDefault="00C040BB" w:rsidP="00C040BB">
      <w:pPr>
        <w:pStyle w:val="NoSpacing"/>
        <w:rPr>
          <w:b/>
          <w:bCs/>
        </w:rPr>
      </w:pPr>
      <w:r w:rsidRPr="00C040BB">
        <w:rPr>
          <w:b/>
          <w:bCs/>
        </w:rPr>
        <w:t xml:space="preserve">Take the free Biblical Training online course with biblical scholar Douglas Moo. </w:t>
      </w:r>
    </w:p>
    <w:p w14:paraId="27ECBE5A" w14:textId="7B718B0B" w:rsidR="00C040BB" w:rsidRPr="00473A57" w:rsidRDefault="00C040BB" w:rsidP="00C040BB">
      <w:pPr>
        <w:pStyle w:val="NoSpacing"/>
      </w:pPr>
      <w:r w:rsidRPr="00473A57">
        <w:t xml:space="preserve">Sign up </w:t>
      </w:r>
      <w:r w:rsidR="00C95A4B" w:rsidRPr="00473A57">
        <w:t>for th</w:t>
      </w:r>
      <w:r w:rsidR="00473A57" w:rsidRPr="00473A57">
        <w:t xml:space="preserve">e course </w:t>
      </w:r>
      <w:hyperlink r:id="rId10" w:history="1">
        <w:r w:rsidRPr="00D76059">
          <w:rPr>
            <w:rStyle w:val="Hyperlink"/>
          </w:rPr>
          <w:t>here</w:t>
        </w:r>
      </w:hyperlink>
      <w:r w:rsidRPr="00473A57">
        <w:t xml:space="preserve">. </w:t>
      </w:r>
    </w:p>
    <w:p w14:paraId="3CF1A439" w14:textId="77777777" w:rsidR="00C040BB" w:rsidRPr="00C040BB" w:rsidRDefault="00C040BB" w:rsidP="00C040BB">
      <w:pPr>
        <w:pStyle w:val="NoSpacing"/>
        <w:rPr>
          <w:b/>
          <w:bCs/>
        </w:rPr>
      </w:pPr>
    </w:p>
    <w:p w14:paraId="120C190D" w14:textId="77777777" w:rsidR="00D76059" w:rsidRDefault="00C040BB" w:rsidP="00C040BB">
      <w:pPr>
        <w:pStyle w:val="NoSpacing"/>
        <w:rPr>
          <w:b/>
          <w:bCs/>
        </w:rPr>
      </w:pPr>
      <w:r w:rsidRPr="00C040BB">
        <w:rPr>
          <w:b/>
          <w:bCs/>
        </w:rPr>
        <w:t xml:space="preserve">Read and pray through Romans in 31 days. </w:t>
      </w:r>
    </w:p>
    <w:p w14:paraId="1D35E777" w14:textId="17F44060" w:rsidR="00C040BB" w:rsidRPr="00D76059" w:rsidRDefault="00C973E0" w:rsidP="00C040BB">
      <w:pPr>
        <w:pStyle w:val="NoSpacing"/>
      </w:pPr>
      <w:r w:rsidRPr="00D76059">
        <w:t>The</w:t>
      </w:r>
      <w:r>
        <w:t>se</w:t>
      </w:r>
      <w:r w:rsidRPr="00D76059">
        <w:t xml:space="preserve"> don't need to be consecutive days!</w:t>
      </w:r>
      <w:r>
        <w:t xml:space="preserve"> </w:t>
      </w:r>
      <w:r w:rsidR="00D76059" w:rsidRPr="00D76059">
        <w:t>You can find a</w:t>
      </w:r>
      <w:r w:rsidR="00C040BB" w:rsidRPr="00D76059">
        <w:t xml:space="preserve"> helpful guide </w:t>
      </w:r>
      <w:hyperlink r:id="rId11" w:history="1">
        <w:r w:rsidR="00C040BB" w:rsidRPr="00C973E0">
          <w:rPr>
            <w:rStyle w:val="Hyperlink"/>
          </w:rPr>
          <w:t>here</w:t>
        </w:r>
      </w:hyperlink>
      <w:r w:rsidR="00C040BB" w:rsidRPr="00D76059">
        <w:t xml:space="preserve">. </w:t>
      </w:r>
    </w:p>
    <w:p w14:paraId="37FD8205" w14:textId="77777777" w:rsidR="00C040BB" w:rsidRPr="00C040BB" w:rsidRDefault="00C040BB" w:rsidP="00C040BB">
      <w:pPr>
        <w:pStyle w:val="NoSpacing"/>
        <w:rPr>
          <w:b/>
          <w:bCs/>
        </w:rPr>
      </w:pPr>
    </w:p>
    <w:p w14:paraId="1371BFBA" w14:textId="77777777" w:rsidR="00C040BB" w:rsidRPr="00C040BB" w:rsidRDefault="00C040BB" w:rsidP="00C040BB">
      <w:pPr>
        <w:pStyle w:val="NoSpacing"/>
        <w:rPr>
          <w:b/>
          <w:bCs/>
        </w:rPr>
      </w:pPr>
    </w:p>
    <w:p w14:paraId="7BC2175D" w14:textId="72BD2D3D" w:rsidR="00D83152" w:rsidRPr="00D83152" w:rsidRDefault="00D83152" w:rsidP="00C040BB">
      <w:pPr>
        <w:pStyle w:val="NoSpacing"/>
        <w:rPr>
          <w:b/>
          <w:bCs/>
        </w:rPr>
      </w:pPr>
    </w:p>
    <w:sectPr w:rsidR="00D83152" w:rsidRPr="00D83152" w:rsidSect="008B45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121C6"/>
    <w:multiLevelType w:val="hybridMultilevel"/>
    <w:tmpl w:val="167CD41C"/>
    <w:lvl w:ilvl="0" w:tplc="CF928A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7815D6"/>
    <w:multiLevelType w:val="hybridMultilevel"/>
    <w:tmpl w:val="4802CB3E"/>
    <w:lvl w:ilvl="0" w:tplc="E9BC68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659EE"/>
    <w:multiLevelType w:val="hybridMultilevel"/>
    <w:tmpl w:val="0BECC21C"/>
    <w:lvl w:ilvl="0" w:tplc="36941C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80699"/>
    <w:multiLevelType w:val="hybridMultilevel"/>
    <w:tmpl w:val="BC06D6E2"/>
    <w:lvl w:ilvl="0" w:tplc="D44862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C72D5"/>
    <w:multiLevelType w:val="hybridMultilevel"/>
    <w:tmpl w:val="0F9AE274"/>
    <w:lvl w:ilvl="0" w:tplc="798ED6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10FA3"/>
    <w:multiLevelType w:val="hybridMultilevel"/>
    <w:tmpl w:val="37B44F40"/>
    <w:lvl w:ilvl="0" w:tplc="D44862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25294"/>
    <w:multiLevelType w:val="hybridMultilevel"/>
    <w:tmpl w:val="222E9B6A"/>
    <w:lvl w:ilvl="0" w:tplc="89E209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F3126"/>
    <w:multiLevelType w:val="hybridMultilevel"/>
    <w:tmpl w:val="1070F6F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E3MrI0NzM2MDA1N7FU0lEKTi0uzszPAykwrQUAq+rX9iwAAAA="/>
  </w:docVars>
  <w:rsids>
    <w:rsidRoot w:val="00735C6E"/>
    <w:rsid w:val="00001134"/>
    <w:rsid w:val="000066B5"/>
    <w:rsid w:val="00020F06"/>
    <w:rsid w:val="000243C2"/>
    <w:rsid w:val="000243D7"/>
    <w:rsid w:val="00034419"/>
    <w:rsid w:val="000366AA"/>
    <w:rsid w:val="00041C36"/>
    <w:rsid w:val="00052841"/>
    <w:rsid w:val="00063ED8"/>
    <w:rsid w:val="00077D8F"/>
    <w:rsid w:val="00085530"/>
    <w:rsid w:val="000907B5"/>
    <w:rsid w:val="000A06E5"/>
    <w:rsid w:val="000A2DAE"/>
    <w:rsid w:val="000A5B83"/>
    <w:rsid w:val="000A7B20"/>
    <w:rsid w:val="000B57E0"/>
    <w:rsid w:val="000B7497"/>
    <w:rsid w:val="000C1952"/>
    <w:rsid w:val="000D0A13"/>
    <w:rsid w:val="000E5BAE"/>
    <w:rsid w:val="000F11DE"/>
    <w:rsid w:val="000F65DC"/>
    <w:rsid w:val="00110B0D"/>
    <w:rsid w:val="0011272D"/>
    <w:rsid w:val="0011714F"/>
    <w:rsid w:val="00123E29"/>
    <w:rsid w:val="001441BC"/>
    <w:rsid w:val="00153609"/>
    <w:rsid w:val="00154994"/>
    <w:rsid w:val="00181318"/>
    <w:rsid w:val="0018794E"/>
    <w:rsid w:val="001A3E80"/>
    <w:rsid w:val="001B01E2"/>
    <w:rsid w:val="001B2F7B"/>
    <w:rsid w:val="001B429C"/>
    <w:rsid w:val="001D39A2"/>
    <w:rsid w:val="001E0861"/>
    <w:rsid w:val="001F07F0"/>
    <w:rsid w:val="001F6ADF"/>
    <w:rsid w:val="00203BBC"/>
    <w:rsid w:val="00216032"/>
    <w:rsid w:val="00217B70"/>
    <w:rsid w:val="002261DF"/>
    <w:rsid w:val="00227A7C"/>
    <w:rsid w:val="002412C8"/>
    <w:rsid w:val="002542D1"/>
    <w:rsid w:val="002558DE"/>
    <w:rsid w:val="00261C11"/>
    <w:rsid w:val="00261F71"/>
    <w:rsid w:val="0028568B"/>
    <w:rsid w:val="00287AA5"/>
    <w:rsid w:val="00290CCF"/>
    <w:rsid w:val="002A7860"/>
    <w:rsid w:val="002C6E4F"/>
    <w:rsid w:val="002D0305"/>
    <w:rsid w:val="002D2227"/>
    <w:rsid w:val="002D22D0"/>
    <w:rsid w:val="002E467E"/>
    <w:rsid w:val="00323674"/>
    <w:rsid w:val="00325C1C"/>
    <w:rsid w:val="003337AE"/>
    <w:rsid w:val="00334070"/>
    <w:rsid w:val="00347FDA"/>
    <w:rsid w:val="003519CA"/>
    <w:rsid w:val="00353F9B"/>
    <w:rsid w:val="00377CA8"/>
    <w:rsid w:val="003800EA"/>
    <w:rsid w:val="00383D8B"/>
    <w:rsid w:val="00395473"/>
    <w:rsid w:val="003A7A7A"/>
    <w:rsid w:val="003B153A"/>
    <w:rsid w:val="003B2FE1"/>
    <w:rsid w:val="003C414D"/>
    <w:rsid w:val="003C5608"/>
    <w:rsid w:val="003E26B8"/>
    <w:rsid w:val="003E2C25"/>
    <w:rsid w:val="003F0695"/>
    <w:rsid w:val="003F1CA9"/>
    <w:rsid w:val="0040261A"/>
    <w:rsid w:val="00402BF1"/>
    <w:rsid w:val="00402E55"/>
    <w:rsid w:val="0041559D"/>
    <w:rsid w:val="00422F86"/>
    <w:rsid w:val="00426CE5"/>
    <w:rsid w:val="00432428"/>
    <w:rsid w:val="00436CE5"/>
    <w:rsid w:val="0043749E"/>
    <w:rsid w:val="00443700"/>
    <w:rsid w:val="00455D55"/>
    <w:rsid w:val="00460B50"/>
    <w:rsid w:val="00473A57"/>
    <w:rsid w:val="00494CA2"/>
    <w:rsid w:val="004A1AC0"/>
    <w:rsid w:val="004A27B1"/>
    <w:rsid w:val="004A5798"/>
    <w:rsid w:val="004B1E19"/>
    <w:rsid w:val="004B615F"/>
    <w:rsid w:val="004D1676"/>
    <w:rsid w:val="004D2BA8"/>
    <w:rsid w:val="004D310B"/>
    <w:rsid w:val="004D55D7"/>
    <w:rsid w:val="004E0613"/>
    <w:rsid w:val="004F2479"/>
    <w:rsid w:val="004F3ED4"/>
    <w:rsid w:val="00502DCB"/>
    <w:rsid w:val="00510E6F"/>
    <w:rsid w:val="005239A0"/>
    <w:rsid w:val="00532AF3"/>
    <w:rsid w:val="00541211"/>
    <w:rsid w:val="00541AD4"/>
    <w:rsid w:val="005562A2"/>
    <w:rsid w:val="00572518"/>
    <w:rsid w:val="00577457"/>
    <w:rsid w:val="00581A49"/>
    <w:rsid w:val="00587726"/>
    <w:rsid w:val="00597194"/>
    <w:rsid w:val="005A67BF"/>
    <w:rsid w:val="005A68DA"/>
    <w:rsid w:val="005A7CF8"/>
    <w:rsid w:val="005B20E4"/>
    <w:rsid w:val="005C3849"/>
    <w:rsid w:val="005D6EA0"/>
    <w:rsid w:val="005E5ABF"/>
    <w:rsid w:val="005F3881"/>
    <w:rsid w:val="0060414C"/>
    <w:rsid w:val="006072B3"/>
    <w:rsid w:val="0061386F"/>
    <w:rsid w:val="006201FF"/>
    <w:rsid w:val="006374D1"/>
    <w:rsid w:val="006451E5"/>
    <w:rsid w:val="006514D4"/>
    <w:rsid w:val="006606DA"/>
    <w:rsid w:val="00661610"/>
    <w:rsid w:val="006654F2"/>
    <w:rsid w:val="0067629F"/>
    <w:rsid w:val="00691F31"/>
    <w:rsid w:val="00696CBE"/>
    <w:rsid w:val="006A0409"/>
    <w:rsid w:val="006A399B"/>
    <w:rsid w:val="006B01BC"/>
    <w:rsid w:val="006C2E8F"/>
    <w:rsid w:val="006C3F47"/>
    <w:rsid w:val="006C6A85"/>
    <w:rsid w:val="006C7E4A"/>
    <w:rsid w:val="006D7A6D"/>
    <w:rsid w:val="006D7EDA"/>
    <w:rsid w:val="006E2668"/>
    <w:rsid w:val="006E78AB"/>
    <w:rsid w:val="007070AD"/>
    <w:rsid w:val="00713D27"/>
    <w:rsid w:val="00717ECA"/>
    <w:rsid w:val="007209C3"/>
    <w:rsid w:val="00735C6E"/>
    <w:rsid w:val="00767135"/>
    <w:rsid w:val="00770F4D"/>
    <w:rsid w:val="00774CAD"/>
    <w:rsid w:val="00776C3C"/>
    <w:rsid w:val="00782AE2"/>
    <w:rsid w:val="007874E6"/>
    <w:rsid w:val="007934BD"/>
    <w:rsid w:val="0079378D"/>
    <w:rsid w:val="00797816"/>
    <w:rsid w:val="007E0D34"/>
    <w:rsid w:val="007F5C2D"/>
    <w:rsid w:val="00807409"/>
    <w:rsid w:val="00833314"/>
    <w:rsid w:val="0084293B"/>
    <w:rsid w:val="008445EC"/>
    <w:rsid w:val="00850F2B"/>
    <w:rsid w:val="00853553"/>
    <w:rsid w:val="00854513"/>
    <w:rsid w:val="00861E93"/>
    <w:rsid w:val="00862795"/>
    <w:rsid w:val="008634C2"/>
    <w:rsid w:val="0087319D"/>
    <w:rsid w:val="0087521F"/>
    <w:rsid w:val="00876951"/>
    <w:rsid w:val="00877ED8"/>
    <w:rsid w:val="00881F9A"/>
    <w:rsid w:val="00891193"/>
    <w:rsid w:val="00895196"/>
    <w:rsid w:val="00895B2A"/>
    <w:rsid w:val="008A1D61"/>
    <w:rsid w:val="008B2AA8"/>
    <w:rsid w:val="008B4549"/>
    <w:rsid w:val="008C3CF0"/>
    <w:rsid w:val="008D04DD"/>
    <w:rsid w:val="008D0E09"/>
    <w:rsid w:val="008E23CC"/>
    <w:rsid w:val="008E36E6"/>
    <w:rsid w:val="008E43D0"/>
    <w:rsid w:val="00903F80"/>
    <w:rsid w:val="00912FE5"/>
    <w:rsid w:val="00922318"/>
    <w:rsid w:val="009340D0"/>
    <w:rsid w:val="00943A4F"/>
    <w:rsid w:val="00946D91"/>
    <w:rsid w:val="009661BD"/>
    <w:rsid w:val="009673CA"/>
    <w:rsid w:val="009754EC"/>
    <w:rsid w:val="00991183"/>
    <w:rsid w:val="00994E41"/>
    <w:rsid w:val="00996C4C"/>
    <w:rsid w:val="009A1A11"/>
    <w:rsid w:val="009B0E0F"/>
    <w:rsid w:val="009D4C59"/>
    <w:rsid w:val="009D6718"/>
    <w:rsid w:val="009E5281"/>
    <w:rsid w:val="00A17271"/>
    <w:rsid w:val="00A17B24"/>
    <w:rsid w:val="00A564CD"/>
    <w:rsid w:val="00A62857"/>
    <w:rsid w:val="00A822D8"/>
    <w:rsid w:val="00A91092"/>
    <w:rsid w:val="00A95059"/>
    <w:rsid w:val="00A978FF"/>
    <w:rsid w:val="00AA2CAA"/>
    <w:rsid w:val="00AC3BA4"/>
    <w:rsid w:val="00AE144B"/>
    <w:rsid w:val="00AE716A"/>
    <w:rsid w:val="00AF46ED"/>
    <w:rsid w:val="00AF5ED0"/>
    <w:rsid w:val="00AF6B46"/>
    <w:rsid w:val="00B003B5"/>
    <w:rsid w:val="00B05DCA"/>
    <w:rsid w:val="00B07FB9"/>
    <w:rsid w:val="00B27F89"/>
    <w:rsid w:val="00B31B2A"/>
    <w:rsid w:val="00B344B9"/>
    <w:rsid w:val="00B36550"/>
    <w:rsid w:val="00B50937"/>
    <w:rsid w:val="00B63FE5"/>
    <w:rsid w:val="00B64604"/>
    <w:rsid w:val="00B747BC"/>
    <w:rsid w:val="00B8087B"/>
    <w:rsid w:val="00B85C0D"/>
    <w:rsid w:val="00B86FFD"/>
    <w:rsid w:val="00B927EB"/>
    <w:rsid w:val="00BA07DE"/>
    <w:rsid w:val="00BA357C"/>
    <w:rsid w:val="00BA4783"/>
    <w:rsid w:val="00BA65F7"/>
    <w:rsid w:val="00BA7382"/>
    <w:rsid w:val="00BB48A9"/>
    <w:rsid w:val="00BB4C1F"/>
    <w:rsid w:val="00BC19F7"/>
    <w:rsid w:val="00BE0C5A"/>
    <w:rsid w:val="00BE68FF"/>
    <w:rsid w:val="00C01AC4"/>
    <w:rsid w:val="00C040BB"/>
    <w:rsid w:val="00C075C0"/>
    <w:rsid w:val="00C263E5"/>
    <w:rsid w:val="00C359B0"/>
    <w:rsid w:val="00C5219C"/>
    <w:rsid w:val="00C63883"/>
    <w:rsid w:val="00C72572"/>
    <w:rsid w:val="00C81C83"/>
    <w:rsid w:val="00C8523E"/>
    <w:rsid w:val="00C8614F"/>
    <w:rsid w:val="00C94020"/>
    <w:rsid w:val="00C95A4B"/>
    <w:rsid w:val="00C973E0"/>
    <w:rsid w:val="00CB5785"/>
    <w:rsid w:val="00CC51DB"/>
    <w:rsid w:val="00CF0B37"/>
    <w:rsid w:val="00CF44F6"/>
    <w:rsid w:val="00CF5C36"/>
    <w:rsid w:val="00D12494"/>
    <w:rsid w:val="00D22B15"/>
    <w:rsid w:val="00D319CA"/>
    <w:rsid w:val="00D3374B"/>
    <w:rsid w:val="00D34B58"/>
    <w:rsid w:val="00D43184"/>
    <w:rsid w:val="00D44E28"/>
    <w:rsid w:val="00D579E1"/>
    <w:rsid w:val="00D74FA0"/>
    <w:rsid w:val="00D74FC3"/>
    <w:rsid w:val="00D76059"/>
    <w:rsid w:val="00D77631"/>
    <w:rsid w:val="00D83152"/>
    <w:rsid w:val="00D8387B"/>
    <w:rsid w:val="00D865BC"/>
    <w:rsid w:val="00D9044A"/>
    <w:rsid w:val="00D94F9E"/>
    <w:rsid w:val="00D95F10"/>
    <w:rsid w:val="00DA2BC9"/>
    <w:rsid w:val="00DB633F"/>
    <w:rsid w:val="00DC1CD5"/>
    <w:rsid w:val="00DC20C5"/>
    <w:rsid w:val="00DC51FA"/>
    <w:rsid w:val="00DC79DE"/>
    <w:rsid w:val="00DD4AA3"/>
    <w:rsid w:val="00DF251B"/>
    <w:rsid w:val="00E036DF"/>
    <w:rsid w:val="00E107E7"/>
    <w:rsid w:val="00E13282"/>
    <w:rsid w:val="00E21CE3"/>
    <w:rsid w:val="00E46968"/>
    <w:rsid w:val="00E70669"/>
    <w:rsid w:val="00E95715"/>
    <w:rsid w:val="00EA288E"/>
    <w:rsid w:val="00EC3C1D"/>
    <w:rsid w:val="00ED671E"/>
    <w:rsid w:val="00ED75E1"/>
    <w:rsid w:val="00EE05A3"/>
    <w:rsid w:val="00EE26C7"/>
    <w:rsid w:val="00EF42DC"/>
    <w:rsid w:val="00F02E32"/>
    <w:rsid w:val="00F035A6"/>
    <w:rsid w:val="00F124B4"/>
    <w:rsid w:val="00F1531B"/>
    <w:rsid w:val="00F2427E"/>
    <w:rsid w:val="00F32347"/>
    <w:rsid w:val="00F3723C"/>
    <w:rsid w:val="00F40BAE"/>
    <w:rsid w:val="00F544E5"/>
    <w:rsid w:val="00F67696"/>
    <w:rsid w:val="00F74111"/>
    <w:rsid w:val="00F80207"/>
    <w:rsid w:val="00F852E0"/>
    <w:rsid w:val="00FB24CC"/>
    <w:rsid w:val="00FC2AB5"/>
    <w:rsid w:val="00FC68FB"/>
    <w:rsid w:val="00FE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B0359"/>
  <w15:chartTrackingRefBased/>
  <w15:docId w15:val="{4621907D-F397-0E46-A416-ED0D490FE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C6E"/>
    <w:rPr>
      <w:rFonts w:ascii="Arial" w:hAnsi="Arial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5C6E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D776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6C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6C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3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0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j_6dVdJSI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iblegateway.com/passage/?search=Romans+1&amp;version=ES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cah@thecrosspointchurch.ca" TargetMode="External"/><Relationship Id="rId11" Type="http://schemas.openxmlformats.org/officeDocument/2006/relationships/hyperlink" Target="https://www.crosswalk.com/faith/prayer/an-easy-and-powerful-31-day-plan-to-pray-through-romans.html" TargetMode="External"/><Relationship Id="rId5" Type="http://schemas.openxmlformats.org/officeDocument/2006/relationships/image" Target="media/image1.jpg"/><Relationship Id="rId10" Type="http://schemas.openxmlformats.org/officeDocument/2006/relationships/hyperlink" Target="https://www.biblicaltraining.org/romans/douglas_mo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mazon.ca/Paul-Everyone-Romans-Pt-1/dp/0664227996/ref=sr_1_1?dchild=1&amp;keywords=paul+for+everyone%3A+romans+part+one&amp;qid=1610250858&amp;sr=8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3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Chartrand</dc:creator>
  <cp:keywords/>
  <dc:description/>
  <cp:lastModifiedBy>Rob Chartrand</cp:lastModifiedBy>
  <cp:revision>323</cp:revision>
  <dcterms:created xsi:type="dcterms:W3CDTF">2021-01-09T15:38:00Z</dcterms:created>
  <dcterms:modified xsi:type="dcterms:W3CDTF">2021-01-31T06:22:00Z</dcterms:modified>
</cp:coreProperties>
</file>