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310087E0" w:rsidR="00735C6E" w:rsidRPr="005A67BF" w:rsidRDefault="000D3179" w:rsidP="005A67BF">
      <w:pPr>
        <w:pStyle w:val="NoSpacing"/>
        <w:jc w:val="center"/>
        <w:rPr>
          <w:b/>
          <w:sz w:val="36"/>
        </w:rPr>
      </w:pPr>
      <w:r>
        <w:rPr>
          <w:b/>
          <w:sz w:val="36"/>
        </w:rPr>
        <w:t>Where Then Is Boasting</w:t>
      </w:r>
      <w:r w:rsidR="002C3165">
        <w:rPr>
          <w:b/>
          <w:sz w:val="36"/>
        </w:rPr>
        <w:t>?</w:t>
      </w:r>
    </w:p>
    <w:p w14:paraId="64F20B2E" w14:textId="236C83D5" w:rsidR="00735C6E" w:rsidRDefault="00086314" w:rsidP="005A67BF">
      <w:pPr>
        <w:pStyle w:val="NoSpacing"/>
        <w:jc w:val="center"/>
      </w:pPr>
      <w:r>
        <w:t>February 2</w:t>
      </w:r>
      <w:r w:rsidR="00A91092">
        <w:t>1</w:t>
      </w:r>
      <w:r w:rsidR="00735C6E">
        <w:t>, 2021</w:t>
      </w:r>
    </w:p>
    <w:p w14:paraId="30816E29" w14:textId="77777777" w:rsidR="006514D4" w:rsidRDefault="006514D4" w:rsidP="00735C6E">
      <w:pPr>
        <w:pStyle w:val="NoSpacing"/>
        <w:rPr>
          <w:b/>
          <w:bCs/>
        </w:rPr>
      </w:pPr>
    </w:p>
    <w:p w14:paraId="08B9FB40" w14:textId="0EBC23FB" w:rsidR="00735C6E" w:rsidRPr="003E2C25" w:rsidRDefault="00DD4AA3" w:rsidP="00735C6E">
      <w:pPr>
        <w:pStyle w:val="NoSpacing"/>
        <w:rPr>
          <w:b/>
          <w:bCs/>
          <w:sz w:val="24"/>
        </w:rPr>
      </w:pPr>
      <w:r w:rsidRPr="003E2C25">
        <w:rPr>
          <w:b/>
          <w:bCs/>
          <w:sz w:val="24"/>
        </w:rPr>
        <w:t xml:space="preserve">Romans </w:t>
      </w:r>
      <w:r w:rsidR="00C02190">
        <w:rPr>
          <w:b/>
          <w:bCs/>
          <w:sz w:val="24"/>
        </w:rPr>
        <w:t>3:</w:t>
      </w:r>
      <w:r w:rsidR="007B65E5">
        <w:rPr>
          <w:b/>
          <w:bCs/>
          <w:sz w:val="24"/>
        </w:rPr>
        <w:t>21-31</w:t>
      </w:r>
      <w:r w:rsidRPr="003E2C25">
        <w:rPr>
          <w:b/>
          <w:bCs/>
          <w:sz w:val="24"/>
        </w:rPr>
        <w:t xml:space="preserve"> (ESV)</w:t>
      </w:r>
    </w:p>
    <w:p w14:paraId="60B54156" w14:textId="7C6969C6" w:rsidR="00086314" w:rsidRPr="000D3179" w:rsidRDefault="00086314" w:rsidP="00086314">
      <w:pPr>
        <w:pStyle w:val="NoSpacing"/>
        <w:rPr>
          <w:sz w:val="24"/>
        </w:rPr>
      </w:pPr>
      <w:r w:rsidRPr="00086314">
        <w:rPr>
          <w:b/>
          <w:bCs/>
          <w:sz w:val="24"/>
          <w:vertAlign w:val="superscript"/>
        </w:rPr>
        <w:t>21 </w:t>
      </w:r>
      <w:r w:rsidRPr="00086314">
        <w:rPr>
          <w:sz w:val="24"/>
        </w:rPr>
        <w:t>But now the righteousness of God has been manifested apart from the law, although the Law and the Prophets bear witness to it— </w:t>
      </w:r>
      <w:r w:rsidRPr="00086314">
        <w:rPr>
          <w:b/>
          <w:bCs/>
          <w:sz w:val="24"/>
          <w:vertAlign w:val="superscript"/>
        </w:rPr>
        <w:t>22 </w:t>
      </w:r>
      <w:r w:rsidRPr="00086314">
        <w:rPr>
          <w:sz w:val="24"/>
        </w:rPr>
        <w:t>the righteousness of God through faith in Jesus Christ for all who believe. For there is no distinction: </w:t>
      </w:r>
      <w:r w:rsidRPr="00086314">
        <w:rPr>
          <w:b/>
          <w:bCs/>
          <w:sz w:val="24"/>
          <w:vertAlign w:val="superscript"/>
        </w:rPr>
        <w:t>23 </w:t>
      </w:r>
      <w:r w:rsidRPr="00086314">
        <w:rPr>
          <w:sz w:val="24"/>
        </w:rPr>
        <w:t>for all have sinned and fall short of the glory of God, </w:t>
      </w:r>
      <w:r w:rsidRPr="00086314">
        <w:rPr>
          <w:b/>
          <w:bCs/>
          <w:sz w:val="24"/>
          <w:vertAlign w:val="superscript"/>
        </w:rPr>
        <w:t>24 </w:t>
      </w:r>
      <w:r w:rsidRPr="00086314">
        <w:rPr>
          <w:sz w:val="24"/>
        </w:rPr>
        <w:t>and are justified by his grace as a gift, through the redemption that is in Christ Jesus, </w:t>
      </w:r>
      <w:r w:rsidRPr="00086314">
        <w:rPr>
          <w:b/>
          <w:bCs/>
          <w:sz w:val="24"/>
          <w:vertAlign w:val="superscript"/>
        </w:rPr>
        <w:t>25 </w:t>
      </w:r>
      <w:r w:rsidRPr="00086314">
        <w:rPr>
          <w:sz w:val="24"/>
        </w:rPr>
        <w:t>whom God put forward as a propitiation by his blood, to be received by faith. This was to show God's righteousness, because in his divine forbearance he had passed over former sins. </w:t>
      </w:r>
      <w:r w:rsidRPr="00086314">
        <w:rPr>
          <w:b/>
          <w:bCs/>
          <w:sz w:val="24"/>
          <w:vertAlign w:val="superscript"/>
        </w:rPr>
        <w:t>26 </w:t>
      </w:r>
      <w:r w:rsidRPr="00086314">
        <w:rPr>
          <w:sz w:val="24"/>
        </w:rPr>
        <w:t>It was to show his righteousness at the present time, so that he might be just and the justifier of the one who has faith in Jesus.</w:t>
      </w:r>
    </w:p>
    <w:p w14:paraId="730BC31E" w14:textId="77777777" w:rsidR="000D3179" w:rsidRPr="00086314" w:rsidRDefault="000D3179" w:rsidP="00086314">
      <w:pPr>
        <w:pStyle w:val="NoSpacing"/>
        <w:rPr>
          <w:sz w:val="24"/>
        </w:rPr>
      </w:pPr>
    </w:p>
    <w:p w14:paraId="249870C9" w14:textId="77777777" w:rsidR="00086314" w:rsidRPr="00086314" w:rsidRDefault="00086314" w:rsidP="00086314">
      <w:pPr>
        <w:pStyle w:val="NoSpacing"/>
        <w:rPr>
          <w:sz w:val="24"/>
        </w:rPr>
      </w:pPr>
      <w:r w:rsidRPr="00086314">
        <w:rPr>
          <w:b/>
          <w:bCs/>
          <w:sz w:val="24"/>
          <w:vertAlign w:val="superscript"/>
        </w:rPr>
        <w:t>27 </w:t>
      </w:r>
      <w:r w:rsidRPr="00086314">
        <w:rPr>
          <w:sz w:val="24"/>
        </w:rPr>
        <w:t>Then what becomes of our boasting? It is excluded. By what kind of law? By a law of works? No, but by the law of faith. </w:t>
      </w:r>
      <w:r w:rsidRPr="00086314">
        <w:rPr>
          <w:b/>
          <w:bCs/>
          <w:sz w:val="24"/>
          <w:vertAlign w:val="superscript"/>
        </w:rPr>
        <w:t>28 </w:t>
      </w:r>
      <w:r w:rsidRPr="00086314">
        <w:rPr>
          <w:sz w:val="24"/>
        </w:rPr>
        <w:t>For we hold that one is justified by faith apart from works of the law. </w:t>
      </w:r>
      <w:r w:rsidRPr="00086314">
        <w:rPr>
          <w:b/>
          <w:bCs/>
          <w:sz w:val="24"/>
          <w:vertAlign w:val="superscript"/>
        </w:rPr>
        <w:t>29 </w:t>
      </w:r>
      <w:r w:rsidRPr="00086314">
        <w:rPr>
          <w:sz w:val="24"/>
        </w:rPr>
        <w:t>Or is God the God of Jews only? Is he not the God of Gentiles also? Yes, of Gentiles also, </w:t>
      </w:r>
      <w:r w:rsidRPr="00086314">
        <w:rPr>
          <w:b/>
          <w:bCs/>
          <w:sz w:val="24"/>
          <w:vertAlign w:val="superscript"/>
        </w:rPr>
        <w:t>30 </w:t>
      </w:r>
      <w:r w:rsidRPr="00086314">
        <w:rPr>
          <w:sz w:val="24"/>
        </w:rPr>
        <w:t>since God is one—who will justify the circumcised by faith and the uncircumcised through faith. </w:t>
      </w:r>
      <w:r w:rsidRPr="00086314">
        <w:rPr>
          <w:b/>
          <w:bCs/>
          <w:sz w:val="24"/>
          <w:vertAlign w:val="superscript"/>
        </w:rPr>
        <w:t>31 </w:t>
      </w:r>
      <w:r w:rsidRPr="00086314">
        <w:rPr>
          <w:sz w:val="24"/>
        </w:rPr>
        <w:t>Do we then overthrow the law by this faith? By no means! On the contrary, we uphold the law.</w:t>
      </w:r>
    </w:p>
    <w:p w14:paraId="58465187" w14:textId="3FCEE074" w:rsidR="00455D55" w:rsidRDefault="00455D55" w:rsidP="00455D55">
      <w:pPr>
        <w:pStyle w:val="NoSpacing"/>
        <w:rPr>
          <w:b/>
          <w:sz w:val="24"/>
          <w:szCs w:val="28"/>
        </w:rPr>
      </w:pPr>
    </w:p>
    <w:p w14:paraId="7E85A977" w14:textId="77777777" w:rsidR="006201FF" w:rsidRDefault="006201FF" w:rsidP="00455D5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77777777" w:rsidR="009754EC" w:rsidRDefault="009754EC" w:rsidP="005A67BF">
      <w:pPr>
        <w:pStyle w:val="NoSpacing"/>
        <w:rPr>
          <w:b/>
          <w:sz w:val="24"/>
          <w:szCs w:val="28"/>
        </w:rPr>
      </w:pPr>
    </w:p>
    <w:p w14:paraId="07120C2A" w14:textId="6EC083B7" w:rsidR="00144A27" w:rsidRDefault="004C4B09" w:rsidP="00735C6E">
      <w:pPr>
        <w:pStyle w:val="NoSpacing"/>
      </w:pPr>
      <w:r w:rsidRPr="004C4B09">
        <w:rPr>
          <w:sz w:val="24"/>
          <w:szCs w:val="28"/>
        </w:rPr>
        <w:t>T</w:t>
      </w:r>
      <w:r w:rsidR="00144A27" w:rsidRPr="004C4B09">
        <w:rPr>
          <w:sz w:val="24"/>
          <w:szCs w:val="28"/>
        </w:rPr>
        <w:t>he righteousness of God eliminates boasting</w:t>
      </w:r>
      <w:r>
        <w:rPr>
          <w:sz w:val="24"/>
          <w:szCs w:val="28"/>
        </w:rPr>
        <w:t>…</w:t>
      </w:r>
    </w:p>
    <w:p w14:paraId="14974952" w14:textId="77777777" w:rsidR="00144A27" w:rsidRDefault="00144A27" w:rsidP="00735C6E">
      <w:pPr>
        <w:pStyle w:val="NoSpacing"/>
      </w:pPr>
    </w:p>
    <w:p w14:paraId="4C89FEA8" w14:textId="395C1413" w:rsidR="00735C6E" w:rsidRPr="00336902" w:rsidRDefault="00336902" w:rsidP="00735C6E">
      <w:pPr>
        <w:pStyle w:val="NoSpacing"/>
        <w:rPr>
          <w:b/>
          <w:sz w:val="28"/>
          <w:szCs w:val="20"/>
        </w:rPr>
      </w:pPr>
      <w:r>
        <w:rPr>
          <w:b/>
          <w:sz w:val="28"/>
          <w:szCs w:val="20"/>
        </w:rPr>
        <w:t xml:space="preserve">It’s a righteousness </w:t>
      </w:r>
      <w:r>
        <w:rPr>
          <w:b/>
          <w:sz w:val="28"/>
          <w:szCs w:val="20"/>
          <w:u w:val="single"/>
        </w:rPr>
        <w:t>apart from law</w:t>
      </w:r>
      <w:r>
        <w:rPr>
          <w:b/>
          <w:sz w:val="28"/>
          <w:szCs w:val="20"/>
        </w:rPr>
        <w:t>.</w:t>
      </w:r>
    </w:p>
    <w:p w14:paraId="4886743D" w14:textId="77777777" w:rsidR="007874E6" w:rsidRDefault="007874E6" w:rsidP="0087225F">
      <w:pPr>
        <w:pStyle w:val="NoSpacing"/>
      </w:pPr>
    </w:p>
    <w:p w14:paraId="0E5A3831" w14:textId="5DCDB3BC" w:rsidR="00020F06" w:rsidRDefault="00C90930" w:rsidP="000C0D37">
      <w:pPr>
        <w:pStyle w:val="NoSpacing"/>
        <w:ind w:left="720"/>
        <w:rPr>
          <w:bCs/>
        </w:rPr>
      </w:pPr>
      <w:r>
        <w:rPr>
          <w:bCs/>
        </w:rPr>
        <w:t>v. 21</w:t>
      </w:r>
      <w:r w:rsidR="004C4B09">
        <w:rPr>
          <w:bCs/>
        </w:rPr>
        <w:t>: “the righteousness of God has been manifested apart from the law”</w:t>
      </w:r>
    </w:p>
    <w:p w14:paraId="1D108D1E" w14:textId="1F027FC2" w:rsidR="00C90930" w:rsidRDefault="00C90930" w:rsidP="000C0D37">
      <w:pPr>
        <w:pStyle w:val="NoSpacing"/>
        <w:ind w:left="720"/>
        <w:rPr>
          <w:bCs/>
        </w:rPr>
      </w:pPr>
    </w:p>
    <w:p w14:paraId="3DEBF05F" w14:textId="3E847463" w:rsidR="00C90930" w:rsidRDefault="0066215A" w:rsidP="000C0D37">
      <w:pPr>
        <w:pStyle w:val="NoSpacing"/>
        <w:ind w:left="720"/>
        <w:rPr>
          <w:bCs/>
        </w:rPr>
      </w:pPr>
      <w:r>
        <w:rPr>
          <w:bCs/>
        </w:rPr>
        <w:t>Gentiles: follow Christ WITHOUT the Law.</w:t>
      </w:r>
    </w:p>
    <w:p w14:paraId="7A71C2B8" w14:textId="55C4C774" w:rsidR="0066215A" w:rsidRDefault="0066215A" w:rsidP="000C0D37">
      <w:pPr>
        <w:pStyle w:val="NoSpacing"/>
        <w:ind w:left="720"/>
        <w:rPr>
          <w:bCs/>
        </w:rPr>
      </w:pPr>
      <w:r>
        <w:rPr>
          <w:bCs/>
        </w:rPr>
        <w:t>Jews: follow Christ WITHIN the Law</w:t>
      </w:r>
    </w:p>
    <w:p w14:paraId="79249A4F" w14:textId="0C40BB7E" w:rsidR="0066215A" w:rsidRDefault="0066215A" w:rsidP="000C0D37">
      <w:pPr>
        <w:pStyle w:val="NoSpacing"/>
        <w:ind w:left="720"/>
        <w:rPr>
          <w:bCs/>
        </w:rPr>
      </w:pPr>
    </w:p>
    <w:p w14:paraId="2A658EBE" w14:textId="0D7A61D2" w:rsidR="0066215A" w:rsidRDefault="00F65D60" w:rsidP="000C0D37">
      <w:pPr>
        <w:pStyle w:val="NoSpacing"/>
        <w:ind w:left="720"/>
        <w:rPr>
          <w:bCs/>
        </w:rPr>
      </w:pPr>
      <w:r>
        <w:rPr>
          <w:bCs/>
        </w:rPr>
        <w:t>v.31: we don’t overthrow the law, we uphold it!</w:t>
      </w:r>
    </w:p>
    <w:p w14:paraId="2B077BF3" w14:textId="592AD7C4" w:rsidR="00367E67" w:rsidRDefault="00367E67" w:rsidP="000C0D37">
      <w:pPr>
        <w:pStyle w:val="NoSpacing"/>
        <w:ind w:left="720"/>
        <w:rPr>
          <w:bCs/>
        </w:rPr>
      </w:pPr>
    </w:p>
    <w:p w14:paraId="5BA466C6" w14:textId="66533361" w:rsidR="00367E67" w:rsidRDefault="00367E67" w:rsidP="000C0D37">
      <w:pPr>
        <w:pStyle w:val="NoSpacing"/>
        <w:ind w:left="720"/>
        <w:rPr>
          <w:bCs/>
        </w:rPr>
      </w:pPr>
      <w:r>
        <w:rPr>
          <w:bCs/>
        </w:rPr>
        <w:t xml:space="preserve">The New Covenant is </w:t>
      </w:r>
      <w:r w:rsidRPr="00D716B9">
        <w:rPr>
          <w:bCs/>
          <w:u w:val="single"/>
        </w:rPr>
        <w:t>apart</w:t>
      </w:r>
      <w:r>
        <w:rPr>
          <w:bCs/>
        </w:rPr>
        <w:t xml:space="preserve"> from God’s law but not </w:t>
      </w:r>
      <w:r w:rsidRPr="00D716B9">
        <w:rPr>
          <w:bCs/>
          <w:u w:val="single"/>
        </w:rPr>
        <w:t>apart</w:t>
      </w:r>
      <w:r>
        <w:rPr>
          <w:bCs/>
        </w:rPr>
        <w:t xml:space="preserve"> from God’s plan</w:t>
      </w:r>
      <w:r w:rsidR="00D716B9">
        <w:rPr>
          <w:bCs/>
        </w:rPr>
        <w:t>.</w:t>
      </w:r>
    </w:p>
    <w:p w14:paraId="1AF8DA18" w14:textId="77777777" w:rsidR="008D04DD" w:rsidRDefault="008D04DD" w:rsidP="00735C6E">
      <w:pPr>
        <w:pStyle w:val="NoSpacing"/>
      </w:pPr>
    </w:p>
    <w:p w14:paraId="0A16167E" w14:textId="1551F256" w:rsidR="000F11DE" w:rsidRPr="000250EB" w:rsidRDefault="00336902" w:rsidP="00735C6E">
      <w:pPr>
        <w:pStyle w:val="NoSpacing"/>
        <w:rPr>
          <w:b/>
          <w:sz w:val="28"/>
          <w:szCs w:val="20"/>
        </w:rPr>
      </w:pPr>
      <w:r>
        <w:rPr>
          <w:b/>
          <w:sz w:val="28"/>
          <w:szCs w:val="20"/>
        </w:rPr>
        <w:t xml:space="preserve">It’s a righteousness </w:t>
      </w:r>
      <w:r w:rsidR="000250EB">
        <w:rPr>
          <w:b/>
          <w:sz w:val="28"/>
          <w:szCs w:val="20"/>
          <w:u w:val="single"/>
        </w:rPr>
        <w:t>through faith in Christ</w:t>
      </w:r>
      <w:r w:rsidR="000250EB">
        <w:rPr>
          <w:b/>
          <w:sz w:val="28"/>
          <w:szCs w:val="20"/>
        </w:rPr>
        <w:t xml:space="preserve">. </w:t>
      </w:r>
    </w:p>
    <w:p w14:paraId="37C835F4" w14:textId="77777777" w:rsidR="007874E6" w:rsidRDefault="007874E6" w:rsidP="007874E6">
      <w:pPr>
        <w:pStyle w:val="NoSpacing"/>
        <w:ind w:left="360"/>
      </w:pPr>
    </w:p>
    <w:p w14:paraId="2DCACB19" w14:textId="77777777" w:rsidR="00747C16" w:rsidRDefault="00D716B9" w:rsidP="007874E6">
      <w:pPr>
        <w:pStyle w:val="NoSpacing"/>
        <w:ind w:left="720"/>
      </w:pPr>
      <w:r>
        <w:t xml:space="preserve">v. 22 “the righteousness </w:t>
      </w:r>
      <w:r w:rsidR="00747C16">
        <w:t>of God through faith in Jesus Christ</w:t>
      </w:r>
    </w:p>
    <w:p w14:paraId="06D7564F" w14:textId="77777777" w:rsidR="00747C16" w:rsidRDefault="00747C16" w:rsidP="007874E6">
      <w:pPr>
        <w:pStyle w:val="NoSpacing"/>
        <w:ind w:left="720"/>
      </w:pPr>
    </w:p>
    <w:p w14:paraId="4FFC2B61" w14:textId="2E8C8E4D" w:rsidR="001F74AC" w:rsidRDefault="004C0006" w:rsidP="007874E6">
      <w:pPr>
        <w:pStyle w:val="NoSpacing"/>
        <w:ind w:left="720"/>
      </w:pPr>
      <w:r>
        <w:rPr>
          <w:b/>
          <w:bCs/>
        </w:rPr>
        <w:t>THE PROBLEM</w:t>
      </w:r>
      <w:r w:rsidR="001F74AC">
        <w:t>:</w:t>
      </w:r>
      <w:r w:rsidR="001F74AC">
        <w:br/>
        <w:t>v. 23 “all have sinned and fall short of the glory of God”</w:t>
      </w:r>
    </w:p>
    <w:p w14:paraId="4F954E28" w14:textId="4F8A70EE" w:rsidR="000C6505" w:rsidRDefault="000C6505" w:rsidP="007874E6">
      <w:pPr>
        <w:pStyle w:val="NoSpacing"/>
        <w:ind w:left="720"/>
      </w:pPr>
      <w:r>
        <w:t>“exchanged the glory of the immortal God for images…” (Romans 1:23)</w:t>
      </w:r>
    </w:p>
    <w:p w14:paraId="0D1B48E9" w14:textId="6AC8BC14" w:rsidR="000C6505" w:rsidRDefault="000C6505" w:rsidP="007874E6">
      <w:pPr>
        <w:pStyle w:val="NoSpacing"/>
        <w:ind w:left="720"/>
      </w:pPr>
    </w:p>
    <w:p w14:paraId="31E43644" w14:textId="15CBCCDC" w:rsidR="000C6505" w:rsidRPr="004C0006" w:rsidRDefault="004C0006" w:rsidP="007874E6">
      <w:pPr>
        <w:pStyle w:val="NoSpacing"/>
        <w:ind w:left="720"/>
        <w:rPr>
          <w:b/>
          <w:bCs/>
        </w:rPr>
      </w:pPr>
      <w:r>
        <w:rPr>
          <w:b/>
          <w:bCs/>
        </w:rPr>
        <w:t xml:space="preserve">THE SOLUTION: </w:t>
      </w:r>
    </w:p>
    <w:p w14:paraId="101E2DA6" w14:textId="70C9F5FE" w:rsidR="000C6505" w:rsidRDefault="000C6505" w:rsidP="007874E6">
      <w:pPr>
        <w:pStyle w:val="NoSpacing"/>
        <w:ind w:left="720"/>
      </w:pPr>
    </w:p>
    <w:p w14:paraId="0EEF166D" w14:textId="53B6FF04" w:rsidR="000C6505" w:rsidRDefault="000C6505" w:rsidP="007874E6">
      <w:pPr>
        <w:pStyle w:val="NoSpacing"/>
        <w:ind w:left="720"/>
      </w:pPr>
      <w:r>
        <w:t>Justified: “</w:t>
      </w:r>
      <w:r w:rsidR="00FE6841">
        <w:t>in right standing with God; no legal basis for accusation”</w:t>
      </w:r>
    </w:p>
    <w:p w14:paraId="2E6216AB" w14:textId="66201F77" w:rsidR="00FE6841" w:rsidRDefault="00841429" w:rsidP="007874E6">
      <w:pPr>
        <w:pStyle w:val="NoSpacing"/>
        <w:ind w:left="720"/>
      </w:pPr>
      <w:r>
        <w:t xml:space="preserve">Justification is a GIFT. </w:t>
      </w:r>
    </w:p>
    <w:p w14:paraId="79640313" w14:textId="0CD6F0DB" w:rsidR="00841429" w:rsidRDefault="00841429" w:rsidP="007874E6">
      <w:pPr>
        <w:pStyle w:val="NoSpacing"/>
        <w:ind w:left="720"/>
      </w:pPr>
    </w:p>
    <w:p w14:paraId="2CE2CC43" w14:textId="695DB7CC" w:rsidR="00841429" w:rsidRDefault="00841429" w:rsidP="007874E6">
      <w:pPr>
        <w:pStyle w:val="NoSpacing"/>
        <w:ind w:left="720"/>
      </w:pPr>
      <w:r>
        <w:t>Redemption: “to set someone free at a cost”</w:t>
      </w:r>
    </w:p>
    <w:p w14:paraId="4B60FC87" w14:textId="6E1C099B" w:rsidR="00841429" w:rsidRDefault="00A13C2E" w:rsidP="007874E6">
      <w:pPr>
        <w:pStyle w:val="NoSpacing"/>
        <w:ind w:left="720"/>
      </w:pPr>
      <w:r>
        <w:t>See Exodus 12.</w:t>
      </w:r>
    </w:p>
    <w:p w14:paraId="44A9783E" w14:textId="3476C2F5" w:rsidR="00A13C2E" w:rsidRDefault="00A13C2E" w:rsidP="007874E6">
      <w:pPr>
        <w:pStyle w:val="NoSpacing"/>
        <w:ind w:left="720"/>
      </w:pPr>
    </w:p>
    <w:p w14:paraId="0249F1DA" w14:textId="77777777" w:rsidR="00D061CC" w:rsidRDefault="00A13C2E" w:rsidP="007874E6">
      <w:pPr>
        <w:pStyle w:val="NoSpacing"/>
        <w:ind w:left="720"/>
      </w:pPr>
      <w:r>
        <w:t>Propitiation: “</w:t>
      </w:r>
      <w:r w:rsidR="00D061CC">
        <w:t>to satisfy God’s just wrath”</w:t>
      </w:r>
    </w:p>
    <w:p w14:paraId="6A033BC9" w14:textId="77777777" w:rsidR="004C0006" w:rsidRDefault="00D061CC" w:rsidP="007874E6">
      <w:pPr>
        <w:pStyle w:val="NoSpacing"/>
        <w:ind w:left="720"/>
      </w:pPr>
      <w:r>
        <w:t>See Leviticus16, Exodus 25:17-22; Hebrews 9</w:t>
      </w:r>
    </w:p>
    <w:p w14:paraId="049AE885" w14:textId="77777777" w:rsidR="004C0006" w:rsidRDefault="004C0006" w:rsidP="007874E6">
      <w:pPr>
        <w:pStyle w:val="NoSpacing"/>
        <w:ind w:left="720"/>
      </w:pPr>
    </w:p>
    <w:p w14:paraId="4B220213" w14:textId="07015910" w:rsidR="00A13C2E" w:rsidRDefault="00B503DB" w:rsidP="007874E6">
      <w:pPr>
        <w:pStyle w:val="NoSpacing"/>
        <w:ind w:left="720"/>
      </w:pPr>
      <w:r>
        <w:t>v. 26 “</w:t>
      </w:r>
      <w:r w:rsidR="00B812B8">
        <w:t>It was to show his righteousness at the present time, so that he might be just and the justifier</w:t>
      </w:r>
      <w:r w:rsidR="00C46A80">
        <w:t>..”</w:t>
      </w:r>
      <w:r w:rsidR="00A13C2E">
        <w:t xml:space="preserve"> </w:t>
      </w:r>
    </w:p>
    <w:p w14:paraId="774506C7" w14:textId="77777777" w:rsidR="008D04DD" w:rsidRDefault="008D04DD" w:rsidP="004D2BA8">
      <w:pPr>
        <w:pStyle w:val="NoSpacing"/>
      </w:pPr>
    </w:p>
    <w:p w14:paraId="333248DB" w14:textId="360750CB" w:rsidR="003B2FE1" w:rsidRPr="00C90930" w:rsidRDefault="000250EB" w:rsidP="003B2FE1">
      <w:pPr>
        <w:pStyle w:val="NoSpacing"/>
        <w:rPr>
          <w:b/>
          <w:sz w:val="28"/>
          <w:szCs w:val="20"/>
        </w:rPr>
      </w:pPr>
      <w:r>
        <w:rPr>
          <w:b/>
          <w:sz w:val="28"/>
          <w:szCs w:val="20"/>
        </w:rPr>
        <w:t xml:space="preserve">It’s a righteousness </w:t>
      </w:r>
      <w:r w:rsidR="00C90930">
        <w:rPr>
          <w:b/>
          <w:sz w:val="28"/>
          <w:szCs w:val="20"/>
          <w:u w:val="single"/>
        </w:rPr>
        <w:t>that removes boasting</w:t>
      </w:r>
      <w:r w:rsidR="00C90930">
        <w:rPr>
          <w:b/>
          <w:sz w:val="28"/>
          <w:szCs w:val="20"/>
        </w:rPr>
        <w:t>.</w:t>
      </w:r>
    </w:p>
    <w:p w14:paraId="694EBBBF" w14:textId="47B363CE" w:rsidR="008D04DD" w:rsidRDefault="008D04DD" w:rsidP="004D2BA8">
      <w:pPr>
        <w:pStyle w:val="NoSpacing"/>
      </w:pPr>
    </w:p>
    <w:p w14:paraId="4808A08A" w14:textId="23A5A082" w:rsidR="00391C5B" w:rsidRDefault="00391C5B" w:rsidP="00391C5B">
      <w:pPr>
        <w:pStyle w:val="NoSpacing"/>
        <w:ind w:left="720"/>
      </w:pPr>
      <w:r>
        <w:t xml:space="preserve">v. </w:t>
      </w:r>
      <w:r w:rsidR="00C46A80">
        <w:t>27</w:t>
      </w:r>
      <w:r w:rsidR="00C2760A">
        <w:t xml:space="preserve"> -</w:t>
      </w:r>
      <w:r w:rsidR="007F28E9">
        <w:t xml:space="preserve"> </w:t>
      </w:r>
      <w:r w:rsidR="00C2760A">
        <w:t>t</w:t>
      </w:r>
      <w:r w:rsidR="007F28E9">
        <w:t>he law of works and the law of faith</w:t>
      </w:r>
      <w:r>
        <w:t xml:space="preserve"> </w:t>
      </w:r>
    </w:p>
    <w:p w14:paraId="6EE713A2" w14:textId="0DB6B975" w:rsidR="00972271" w:rsidRPr="00200C38" w:rsidRDefault="00200C38" w:rsidP="00391C5B">
      <w:pPr>
        <w:pStyle w:val="NoSpacing"/>
        <w:ind w:left="720"/>
      </w:pPr>
      <w:r>
        <w:t xml:space="preserve">v. 28: “justified by faith </w:t>
      </w:r>
      <w:r>
        <w:rPr>
          <w:u w:val="single"/>
        </w:rPr>
        <w:t>apart</w:t>
      </w:r>
      <w:r>
        <w:t xml:space="preserve"> from works of the law” </w:t>
      </w:r>
    </w:p>
    <w:p w14:paraId="2297AEE5" w14:textId="77777777" w:rsidR="00200C38" w:rsidRDefault="00200C38" w:rsidP="00391C5B">
      <w:pPr>
        <w:pStyle w:val="NoSpacing"/>
        <w:ind w:left="720"/>
      </w:pPr>
    </w:p>
    <w:p w14:paraId="55FB0A7A" w14:textId="35F567B1" w:rsidR="00972271" w:rsidRDefault="00C2760A" w:rsidP="00391C5B">
      <w:pPr>
        <w:pStyle w:val="NoSpacing"/>
        <w:ind w:left="720"/>
      </w:pPr>
      <w:r>
        <w:t>1 Corinthians 4:7</w:t>
      </w:r>
    </w:p>
    <w:p w14:paraId="2915D94F" w14:textId="463E6552" w:rsidR="00972271" w:rsidRDefault="00972271" w:rsidP="00391C5B">
      <w:pPr>
        <w:pStyle w:val="NoSpacing"/>
        <w:ind w:left="720"/>
      </w:pPr>
    </w:p>
    <w:p w14:paraId="0C1FBCD4" w14:textId="24ACB293" w:rsidR="005D08F1" w:rsidRPr="00717ECA" w:rsidRDefault="005D08F1" w:rsidP="005D08F1">
      <w:pPr>
        <w:pStyle w:val="NoSpacing"/>
        <w:rPr>
          <w:b/>
          <w:sz w:val="28"/>
          <w:szCs w:val="20"/>
        </w:rPr>
      </w:pPr>
      <w:r>
        <w:rPr>
          <w:b/>
          <w:sz w:val="28"/>
          <w:szCs w:val="20"/>
        </w:rPr>
        <w:t>And so…</w:t>
      </w:r>
    </w:p>
    <w:p w14:paraId="389BBC40" w14:textId="77777777" w:rsidR="005D08F1" w:rsidRDefault="005D08F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Romans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6"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7"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8"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9"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0"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1"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mwrAUAp6ViWiwAAAA="/>
  </w:docVars>
  <w:rsids>
    <w:rsidRoot w:val="00735C6E"/>
    <w:rsid w:val="00001134"/>
    <w:rsid w:val="000066B5"/>
    <w:rsid w:val="00020F06"/>
    <w:rsid w:val="000243C2"/>
    <w:rsid w:val="000243D7"/>
    <w:rsid w:val="000250EB"/>
    <w:rsid w:val="00027F39"/>
    <w:rsid w:val="00034419"/>
    <w:rsid w:val="000366AA"/>
    <w:rsid w:val="00041C36"/>
    <w:rsid w:val="00052841"/>
    <w:rsid w:val="00063ED8"/>
    <w:rsid w:val="00077D8F"/>
    <w:rsid w:val="000844A0"/>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E5BAE"/>
    <w:rsid w:val="000F11DE"/>
    <w:rsid w:val="000F65DC"/>
    <w:rsid w:val="00110B0D"/>
    <w:rsid w:val="0011272D"/>
    <w:rsid w:val="0011714F"/>
    <w:rsid w:val="00123E29"/>
    <w:rsid w:val="001441BC"/>
    <w:rsid w:val="00144A27"/>
    <w:rsid w:val="00153609"/>
    <w:rsid w:val="00154994"/>
    <w:rsid w:val="00181318"/>
    <w:rsid w:val="0018794E"/>
    <w:rsid w:val="001A3E80"/>
    <w:rsid w:val="001B01E2"/>
    <w:rsid w:val="001B2F7B"/>
    <w:rsid w:val="001B429C"/>
    <w:rsid w:val="001D39A2"/>
    <w:rsid w:val="001E0861"/>
    <w:rsid w:val="001F07F0"/>
    <w:rsid w:val="001F6ADF"/>
    <w:rsid w:val="001F74AC"/>
    <w:rsid w:val="00200C38"/>
    <w:rsid w:val="00203BBC"/>
    <w:rsid w:val="00216032"/>
    <w:rsid w:val="00217B70"/>
    <w:rsid w:val="002261DF"/>
    <w:rsid w:val="00227A7C"/>
    <w:rsid w:val="002412C8"/>
    <w:rsid w:val="002542D1"/>
    <w:rsid w:val="002558DE"/>
    <w:rsid w:val="00261C11"/>
    <w:rsid w:val="00261F71"/>
    <w:rsid w:val="0028568B"/>
    <w:rsid w:val="00287AA5"/>
    <w:rsid w:val="00290CCF"/>
    <w:rsid w:val="002A7860"/>
    <w:rsid w:val="002C3165"/>
    <w:rsid w:val="002C6E4F"/>
    <w:rsid w:val="002D0305"/>
    <w:rsid w:val="002D2227"/>
    <w:rsid w:val="002D22D0"/>
    <w:rsid w:val="002E467E"/>
    <w:rsid w:val="002F0156"/>
    <w:rsid w:val="00323674"/>
    <w:rsid w:val="00325C1C"/>
    <w:rsid w:val="003337AE"/>
    <w:rsid w:val="00334070"/>
    <w:rsid w:val="00336902"/>
    <w:rsid w:val="00347FDA"/>
    <w:rsid w:val="003519CA"/>
    <w:rsid w:val="00353F9B"/>
    <w:rsid w:val="00367E67"/>
    <w:rsid w:val="00377CA8"/>
    <w:rsid w:val="003800EA"/>
    <w:rsid w:val="00383D8B"/>
    <w:rsid w:val="00391C5B"/>
    <w:rsid w:val="00395473"/>
    <w:rsid w:val="003A7A7A"/>
    <w:rsid w:val="003B153A"/>
    <w:rsid w:val="003B2FE1"/>
    <w:rsid w:val="003C414D"/>
    <w:rsid w:val="003C5608"/>
    <w:rsid w:val="003E26B8"/>
    <w:rsid w:val="003E2C25"/>
    <w:rsid w:val="003F0695"/>
    <w:rsid w:val="003F1CA9"/>
    <w:rsid w:val="0040261A"/>
    <w:rsid w:val="00402BF1"/>
    <w:rsid w:val="00402E55"/>
    <w:rsid w:val="0041559D"/>
    <w:rsid w:val="00422F86"/>
    <w:rsid w:val="00426CE5"/>
    <w:rsid w:val="00432428"/>
    <w:rsid w:val="00436CE5"/>
    <w:rsid w:val="0043749E"/>
    <w:rsid w:val="0044365D"/>
    <w:rsid w:val="00443700"/>
    <w:rsid w:val="00455D55"/>
    <w:rsid w:val="00460B50"/>
    <w:rsid w:val="00473A57"/>
    <w:rsid w:val="00494CA2"/>
    <w:rsid w:val="004A1AC0"/>
    <w:rsid w:val="004A27B1"/>
    <w:rsid w:val="004A5798"/>
    <w:rsid w:val="004B1E19"/>
    <w:rsid w:val="004B615F"/>
    <w:rsid w:val="004C0006"/>
    <w:rsid w:val="004C4B09"/>
    <w:rsid w:val="004D1676"/>
    <w:rsid w:val="004D2BA8"/>
    <w:rsid w:val="004D310B"/>
    <w:rsid w:val="004D55D7"/>
    <w:rsid w:val="004E0613"/>
    <w:rsid w:val="004F2479"/>
    <w:rsid w:val="004F3ED4"/>
    <w:rsid w:val="00502DCB"/>
    <w:rsid w:val="00510E6F"/>
    <w:rsid w:val="00512726"/>
    <w:rsid w:val="005239A0"/>
    <w:rsid w:val="00532AF3"/>
    <w:rsid w:val="00541211"/>
    <w:rsid w:val="00541AD4"/>
    <w:rsid w:val="005469B9"/>
    <w:rsid w:val="005562A2"/>
    <w:rsid w:val="00572518"/>
    <w:rsid w:val="00577457"/>
    <w:rsid w:val="00581A49"/>
    <w:rsid w:val="00587726"/>
    <w:rsid w:val="00597194"/>
    <w:rsid w:val="005A67BF"/>
    <w:rsid w:val="005A68DA"/>
    <w:rsid w:val="005A7CF8"/>
    <w:rsid w:val="005B20E4"/>
    <w:rsid w:val="005C3849"/>
    <w:rsid w:val="005D08F1"/>
    <w:rsid w:val="005D6EA0"/>
    <w:rsid w:val="005E5ABF"/>
    <w:rsid w:val="005F3881"/>
    <w:rsid w:val="0060414C"/>
    <w:rsid w:val="006072B3"/>
    <w:rsid w:val="0061386F"/>
    <w:rsid w:val="006201FF"/>
    <w:rsid w:val="006374D1"/>
    <w:rsid w:val="006451E5"/>
    <w:rsid w:val="006514D4"/>
    <w:rsid w:val="006606DA"/>
    <w:rsid w:val="00661610"/>
    <w:rsid w:val="0066215A"/>
    <w:rsid w:val="006654F2"/>
    <w:rsid w:val="0067629F"/>
    <w:rsid w:val="00691F31"/>
    <w:rsid w:val="00696CBE"/>
    <w:rsid w:val="006A0409"/>
    <w:rsid w:val="006A399B"/>
    <w:rsid w:val="006B01BC"/>
    <w:rsid w:val="006C2E8F"/>
    <w:rsid w:val="006C3F47"/>
    <w:rsid w:val="006C6A85"/>
    <w:rsid w:val="006C7E4A"/>
    <w:rsid w:val="006D7A6D"/>
    <w:rsid w:val="006D7EDA"/>
    <w:rsid w:val="006E2668"/>
    <w:rsid w:val="006E78AB"/>
    <w:rsid w:val="007070AD"/>
    <w:rsid w:val="00713D27"/>
    <w:rsid w:val="00717ECA"/>
    <w:rsid w:val="007209C3"/>
    <w:rsid w:val="00735C6E"/>
    <w:rsid w:val="00747C16"/>
    <w:rsid w:val="00767135"/>
    <w:rsid w:val="00770F4D"/>
    <w:rsid w:val="00774CAD"/>
    <w:rsid w:val="00776C3C"/>
    <w:rsid w:val="00782AE2"/>
    <w:rsid w:val="007874E6"/>
    <w:rsid w:val="007934BD"/>
    <w:rsid w:val="0079378D"/>
    <w:rsid w:val="00797816"/>
    <w:rsid w:val="007B65E5"/>
    <w:rsid w:val="007E0D34"/>
    <w:rsid w:val="007F28E9"/>
    <w:rsid w:val="007F5C2D"/>
    <w:rsid w:val="00807409"/>
    <w:rsid w:val="00833314"/>
    <w:rsid w:val="00841429"/>
    <w:rsid w:val="0084293B"/>
    <w:rsid w:val="008445EC"/>
    <w:rsid w:val="00850F2B"/>
    <w:rsid w:val="00853553"/>
    <w:rsid w:val="00854513"/>
    <w:rsid w:val="00861E93"/>
    <w:rsid w:val="00862795"/>
    <w:rsid w:val="008634C2"/>
    <w:rsid w:val="0087225F"/>
    <w:rsid w:val="0087319D"/>
    <w:rsid w:val="0087521F"/>
    <w:rsid w:val="00876951"/>
    <w:rsid w:val="00877ED8"/>
    <w:rsid w:val="00881F9A"/>
    <w:rsid w:val="00891193"/>
    <w:rsid w:val="00895196"/>
    <w:rsid w:val="00895B2A"/>
    <w:rsid w:val="008A1D61"/>
    <w:rsid w:val="008B2AA8"/>
    <w:rsid w:val="008B4549"/>
    <w:rsid w:val="008C3CF0"/>
    <w:rsid w:val="008D04DD"/>
    <w:rsid w:val="008D0E09"/>
    <w:rsid w:val="008E23CC"/>
    <w:rsid w:val="008E36E6"/>
    <w:rsid w:val="008E43D0"/>
    <w:rsid w:val="00903F80"/>
    <w:rsid w:val="00912FE5"/>
    <w:rsid w:val="00922318"/>
    <w:rsid w:val="009340D0"/>
    <w:rsid w:val="00943A4F"/>
    <w:rsid w:val="00946D91"/>
    <w:rsid w:val="009661BD"/>
    <w:rsid w:val="009673CA"/>
    <w:rsid w:val="00972271"/>
    <w:rsid w:val="009754EC"/>
    <w:rsid w:val="00991183"/>
    <w:rsid w:val="00994E41"/>
    <w:rsid w:val="00996C4C"/>
    <w:rsid w:val="009A1A11"/>
    <w:rsid w:val="009B0E0F"/>
    <w:rsid w:val="009D4C59"/>
    <w:rsid w:val="009D6718"/>
    <w:rsid w:val="009E5281"/>
    <w:rsid w:val="00A13C2E"/>
    <w:rsid w:val="00A17271"/>
    <w:rsid w:val="00A17B24"/>
    <w:rsid w:val="00A564CD"/>
    <w:rsid w:val="00A62857"/>
    <w:rsid w:val="00A822D8"/>
    <w:rsid w:val="00A91092"/>
    <w:rsid w:val="00A95059"/>
    <w:rsid w:val="00A978FF"/>
    <w:rsid w:val="00AA2CAA"/>
    <w:rsid w:val="00AC3BA4"/>
    <w:rsid w:val="00AE144B"/>
    <w:rsid w:val="00AE716A"/>
    <w:rsid w:val="00AF0EC0"/>
    <w:rsid w:val="00AF46ED"/>
    <w:rsid w:val="00AF47EF"/>
    <w:rsid w:val="00AF5ED0"/>
    <w:rsid w:val="00AF6B46"/>
    <w:rsid w:val="00B003B5"/>
    <w:rsid w:val="00B05DCA"/>
    <w:rsid w:val="00B07FB9"/>
    <w:rsid w:val="00B22705"/>
    <w:rsid w:val="00B27F89"/>
    <w:rsid w:val="00B31B2A"/>
    <w:rsid w:val="00B344B9"/>
    <w:rsid w:val="00B36550"/>
    <w:rsid w:val="00B41CF7"/>
    <w:rsid w:val="00B503DB"/>
    <w:rsid w:val="00B50937"/>
    <w:rsid w:val="00B63FE5"/>
    <w:rsid w:val="00B64604"/>
    <w:rsid w:val="00B747BC"/>
    <w:rsid w:val="00B8087B"/>
    <w:rsid w:val="00B812B8"/>
    <w:rsid w:val="00B85C0D"/>
    <w:rsid w:val="00B86FFD"/>
    <w:rsid w:val="00B927EB"/>
    <w:rsid w:val="00BA07DE"/>
    <w:rsid w:val="00BA357C"/>
    <w:rsid w:val="00BA4783"/>
    <w:rsid w:val="00BA65F7"/>
    <w:rsid w:val="00BA7382"/>
    <w:rsid w:val="00BB48A9"/>
    <w:rsid w:val="00BB4C1F"/>
    <w:rsid w:val="00BC19F7"/>
    <w:rsid w:val="00BE0C5A"/>
    <w:rsid w:val="00BE68FF"/>
    <w:rsid w:val="00C01AC4"/>
    <w:rsid w:val="00C02190"/>
    <w:rsid w:val="00C040BB"/>
    <w:rsid w:val="00C075C0"/>
    <w:rsid w:val="00C263E5"/>
    <w:rsid w:val="00C2760A"/>
    <w:rsid w:val="00C359B0"/>
    <w:rsid w:val="00C46A80"/>
    <w:rsid w:val="00C5219C"/>
    <w:rsid w:val="00C63883"/>
    <w:rsid w:val="00C72572"/>
    <w:rsid w:val="00C81C83"/>
    <w:rsid w:val="00C8523E"/>
    <w:rsid w:val="00C8614F"/>
    <w:rsid w:val="00C90930"/>
    <w:rsid w:val="00C94020"/>
    <w:rsid w:val="00C95A4B"/>
    <w:rsid w:val="00C973E0"/>
    <w:rsid w:val="00CB5785"/>
    <w:rsid w:val="00CC51DB"/>
    <w:rsid w:val="00CF0B37"/>
    <w:rsid w:val="00CF44F6"/>
    <w:rsid w:val="00CF5C36"/>
    <w:rsid w:val="00D061CC"/>
    <w:rsid w:val="00D12494"/>
    <w:rsid w:val="00D22B15"/>
    <w:rsid w:val="00D319CA"/>
    <w:rsid w:val="00D3374B"/>
    <w:rsid w:val="00D34B58"/>
    <w:rsid w:val="00D40238"/>
    <w:rsid w:val="00D43184"/>
    <w:rsid w:val="00D44E28"/>
    <w:rsid w:val="00D579E1"/>
    <w:rsid w:val="00D716B9"/>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4AA3"/>
    <w:rsid w:val="00DF251B"/>
    <w:rsid w:val="00E036DF"/>
    <w:rsid w:val="00E107E7"/>
    <w:rsid w:val="00E13282"/>
    <w:rsid w:val="00E21CE3"/>
    <w:rsid w:val="00E46968"/>
    <w:rsid w:val="00E70669"/>
    <w:rsid w:val="00E955F0"/>
    <w:rsid w:val="00E95715"/>
    <w:rsid w:val="00EA288E"/>
    <w:rsid w:val="00EC3C1D"/>
    <w:rsid w:val="00ED671E"/>
    <w:rsid w:val="00ED75E1"/>
    <w:rsid w:val="00EE05A3"/>
    <w:rsid w:val="00EE26C7"/>
    <w:rsid w:val="00EF42DC"/>
    <w:rsid w:val="00F02E32"/>
    <w:rsid w:val="00F035A6"/>
    <w:rsid w:val="00F124B4"/>
    <w:rsid w:val="00F1531B"/>
    <w:rsid w:val="00F2427E"/>
    <w:rsid w:val="00F32347"/>
    <w:rsid w:val="00F3723C"/>
    <w:rsid w:val="00F40BAE"/>
    <w:rsid w:val="00F544E5"/>
    <w:rsid w:val="00F65D60"/>
    <w:rsid w:val="00F67696"/>
    <w:rsid w:val="00F74111"/>
    <w:rsid w:val="00F80207"/>
    <w:rsid w:val="00F844C5"/>
    <w:rsid w:val="00F852E0"/>
    <w:rsid w:val="00FB24CC"/>
    <w:rsid w:val="00FC2AB5"/>
    <w:rsid w:val="00FC68FB"/>
    <w:rsid w:val="00FE2A33"/>
    <w:rsid w:val="00FE68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j_6dVdJS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1&amp;version=E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11" Type="http://schemas.openxmlformats.org/officeDocument/2006/relationships/hyperlink" Target="https://www.crosswalk.com/faith/prayer/an-easy-and-powerful-31-day-plan-to-pray-through-romans.html" TargetMode="External"/><Relationship Id="rId5" Type="http://schemas.openxmlformats.org/officeDocument/2006/relationships/image" Target="media/image1.jpg"/><Relationship Id="rId10" Type="http://schemas.openxmlformats.org/officeDocument/2006/relationships/hyperlink" Target="https://www.biblicaltraining.org/romans/douglas_moo" TargetMode="External"/><Relationship Id="rId4" Type="http://schemas.openxmlformats.org/officeDocument/2006/relationships/webSettings" Target="webSettings.xml"/><Relationship Id="rId9" Type="http://schemas.openxmlformats.org/officeDocument/2006/relationships/hyperlink" Target="https://www.amazon.ca/Paul-Everyone-Romans-Pt-1/dp/0664227996/ref=sr_1_1?dchild=1&amp;keywords=paul+for+everyone%3A+romans+part+one&amp;qid=1610250858&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369</cp:revision>
  <dcterms:created xsi:type="dcterms:W3CDTF">2021-01-09T15:38:00Z</dcterms:created>
  <dcterms:modified xsi:type="dcterms:W3CDTF">2021-02-21T05:06:00Z</dcterms:modified>
</cp:coreProperties>
</file>