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84C0C38" w14:paraId="6FD88EA9" wp14:textId="503BE60E">
      <w:pPr>
        <w:pStyle w:val="Normal"/>
      </w:pPr>
      <w:r w:rsidRPr="084C0C38" w:rsidR="0EB0DFA9">
        <w:rPr>
          <w:rFonts w:ascii="Roboto" w:hAnsi="Roboto" w:eastAsia="Roboto" w:cs="Roboto"/>
          <w:b w:val="0"/>
          <w:bCs w:val="0"/>
          <w:i w:val="0"/>
          <w:iCs w:val="0"/>
          <w:caps w:val="0"/>
          <w:smallCaps w:val="0"/>
          <w:noProof w:val="0"/>
          <w:color w:val="000000" w:themeColor="text1" w:themeTint="FF" w:themeShade="FF"/>
          <w:sz w:val="24"/>
          <w:szCs w:val="24"/>
          <w:lang w:val="en-US"/>
        </w:rPr>
        <w:t xml:space="preserve">This Sunday we will be looking at I Peter 3:8 - 22 to see how suffering can be a part of sharing the Gospel with others. Our willingness to suffer or to put ourselves at the disadvantage in our relationships with others is the very gateway through which the gospel penetrates the hardened soul. There are examples of Christians caught </w:t>
      </w:r>
      <w:r w:rsidRPr="084C0C38" w:rsidR="0EB0DFA9">
        <w:rPr>
          <w:rFonts w:ascii="Roboto" w:hAnsi="Roboto" w:eastAsia="Roboto" w:cs="Roboto"/>
          <w:b w:val="0"/>
          <w:bCs w:val="0"/>
          <w:i w:val="0"/>
          <w:iCs w:val="0"/>
          <w:caps w:val="0"/>
          <w:smallCaps w:val="0"/>
          <w:noProof w:val="0"/>
          <w:color w:val="000000" w:themeColor="text1" w:themeTint="FF" w:themeShade="FF"/>
          <w:sz w:val="24"/>
          <w:szCs w:val="24"/>
          <w:lang w:val="en-US"/>
        </w:rPr>
        <w:t>in the midst of</w:t>
      </w:r>
      <w:r w:rsidRPr="084C0C38" w:rsidR="0EB0DFA9">
        <w:rPr>
          <w:rFonts w:ascii="Roboto" w:hAnsi="Roboto" w:eastAsia="Roboto" w:cs="Roboto"/>
          <w:b w:val="0"/>
          <w:bCs w:val="0"/>
          <w:i w:val="0"/>
          <w:iCs w:val="0"/>
          <w:caps w:val="0"/>
          <w:smallCaps w:val="0"/>
          <w:noProof w:val="0"/>
          <w:color w:val="000000" w:themeColor="text1" w:themeTint="FF" w:themeShade="FF"/>
          <w:sz w:val="24"/>
          <w:szCs w:val="24"/>
          <w:lang w:val="en-US"/>
        </w:rPr>
        <w:t xml:space="preserve"> violence experiences who stepped up into the face violence with the love of Jesus and led the person safely home to God. (</w:t>
      </w:r>
      <w:hyperlink r:id="Rc5cc419729ec41fc">
        <w:r w:rsidRPr="084C0C38" w:rsidR="0EB0DFA9">
          <w:rPr>
            <w:rStyle w:val="Hyperlink"/>
            <w:rFonts w:ascii="Roboto" w:hAnsi="Roboto" w:eastAsia="Roboto" w:cs="Roboto"/>
            <w:b w:val="0"/>
            <w:bCs w:val="0"/>
            <w:i w:val="0"/>
            <w:iCs w:val="0"/>
            <w:caps w:val="0"/>
            <w:smallCaps w:val="0"/>
            <w:strike w:val="0"/>
            <w:dstrike w:val="0"/>
            <w:noProof w:val="0"/>
            <w:sz w:val="24"/>
            <w:szCs w:val="24"/>
            <w:lang w:val="en-US"/>
          </w:rPr>
          <w:t>https://www.baptistpress.com/resource-library/news/hostage-reads-purpose-driven-life-to-alleged-atlanta-killer/</w:t>
        </w:r>
      </w:hyperlink>
      <w:r w:rsidRPr="084C0C38" w:rsidR="0EB0DFA9">
        <w:rPr>
          <w:rFonts w:ascii="Roboto" w:hAnsi="Roboto" w:eastAsia="Roboto" w:cs="Roboto"/>
          <w:b w:val="0"/>
          <w:bCs w:val="0"/>
          <w:i w:val="0"/>
          <w:iCs w:val="0"/>
          <w:caps w:val="0"/>
          <w:smallCaps w:val="0"/>
          <w:noProof w:val="0"/>
          <w:color w:val="000000" w:themeColor="text1" w:themeTint="FF" w:themeShade="FF"/>
          <w:sz w:val="24"/>
          <w:szCs w:val="24"/>
          <w:lang w:val="en-US"/>
        </w:rPr>
        <w:t>)</w:t>
      </w:r>
    </w:p>
    <w:p xmlns:wp14="http://schemas.microsoft.com/office/word/2010/wordml" w14:paraId="1A537BDE" wp14:textId="6FECFED0">
      <w:r w:rsidRPr="084C0C38" w:rsidR="0EB0DFA9">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3E96741C" wp14:textId="2ABAFFA7">
      <w:r w:rsidRPr="084C0C38" w:rsidR="0EB0DFA9">
        <w:rPr>
          <w:rFonts w:ascii="Roboto" w:hAnsi="Roboto" w:eastAsia="Roboto" w:cs="Roboto"/>
          <w:b w:val="0"/>
          <w:bCs w:val="0"/>
          <w:i w:val="0"/>
          <w:iCs w:val="0"/>
          <w:caps w:val="0"/>
          <w:smallCaps w:val="0"/>
          <w:noProof w:val="0"/>
          <w:color w:val="000000" w:themeColor="text1" w:themeTint="FF" w:themeShade="FF"/>
          <w:sz w:val="24"/>
          <w:szCs w:val="24"/>
          <w:lang w:val="en-US"/>
        </w:rPr>
        <w:t>God has a plan for our lives. Are we willing to trust Him with our lives? Am I willing to trust him with my life?</w:t>
      </w:r>
    </w:p>
    <w:p xmlns:wp14="http://schemas.microsoft.com/office/word/2010/wordml" w14:paraId="256D311D" wp14:textId="3DD9B237">
      <w:r w:rsidRPr="084C0C38" w:rsidR="0EB0DFA9">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49AB19C1" wp14:textId="1BAE4F56">
      <w:r w:rsidRPr="084C0C38" w:rsidR="0EB0DFA9">
        <w:rPr>
          <w:rFonts w:ascii="Roboto" w:hAnsi="Roboto" w:eastAsia="Roboto" w:cs="Roboto"/>
          <w:b w:val="0"/>
          <w:bCs w:val="0"/>
          <w:i w:val="0"/>
          <w:iCs w:val="0"/>
          <w:caps w:val="0"/>
          <w:smallCaps w:val="0"/>
          <w:noProof w:val="0"/>
          <w:color w:val="000000" w:themeColor="text1" w:themeTint="FF" w:themeShade="FF"/>
          <w:sz w:val="24"/>
          <w:szCs w:val="24"/>
          <w:lang w:val="en-US"/>
        </w:rPr>
        <w:t>This Sunday we will be considering what it means to “Serve Others to Bring Them Home”.</w:t>
      </w:r>
    </w:p>
    <w:p xmlns:wp14="http://schemas.microsoft.com/office/word/2010/wordml" w:rsidP="084C0C38" w14:paraId="2C078E63" wp14:textId="42533E5A">
      <w:pPr>
        <w:pStyle w:val="Normal"/>
        <w:rPr>
          <w:rFonts w:ascii="Roboto" w:hAnsi="Roboto" w:eastAsia="Roboto" w:cs="Roboto"/>
          <w:b w:val="0"/>
          <w:bCs w:val="0"/>
          <w:i w:val="0"/>
          <w:iCs w:val="0"/>
          <w:caps w:val="0"/>
          <w:smallCaps w:val="0"/>
          <w:strike w:val="0"/>
          <w:dstrike w:val="0"/>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EC0453"/>
    <w:rsid w:val="084C0C38"/>
    <w:rsid w:val="0EB0DFA9"/>
    <w:rsid w:val="49EC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0453"/>
  <w15:chartTrackingRefBased/>
  <w15:docId w15:val="{0FB2432D-E7D4-4F97-A867-226CB7C389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baptistpress.com/resource-library/news/hostage-reads-purpose-driven-life-to-alleged-atlanta-killer/" TargetMode="External" Id="Rc5cc419729ec41fc" /><Relationship Type="http://schemas.microsoft.com/office/2020/10/relationships/intelligence" Target="intelligence2.xml" Id="Rb7c34d7e730743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2023-02-18T20:52:35.0497219Z</dcterms:created>
  <dcterms:modified xsi:type="dcterms:W3CDTF">2023-02-18T20:54:01.5876525Z</dcterms:modified>
  <dc:creator>Carlie Uglem</dc:creator>
  <lastModifiedBy>Carlie Uglem</lastModifiedBy>
</coreProperties>
</file>