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0725" w14:textId="5078D3AB" w:rsidR="00D61839" w:rsidRDefault="00F35082" w:rsidP="00F35082">
      <w:pPr>
        <w:spacing w:after="240"/>
        <w:jc w:val="center"/>
        <w:rPr>
          <w:rFonts w:ascii="Sentinel Book" w:hAnsi="Sentinel Book"/>
          <w:b/>
          <w:color w:val="000000" w:themeColor="text1"/>
          <w:sz w:val="32"/>
          <w:szCs w:val="32"/>
        </w:rPr>
      </w:pPr>
      <w:r>
        <w:rPr>
          <w:rFonts w:ascii="Sentinel Book" w:hAnsi="Sentinel Book"/>
          <w:b/>
          <w:color w:val="000000" w:themeColor="text1"/>
          <w:sz w:val="32"/>
          <w:szCs w:val="32"/>
        </w:rPr>
        <w:t xml:space="preserve">BLESS PRACTICE #2 </w:t>
      </w:r>
      <w:r w:rsidR="00D61839">
        <w:rPr>
          <w:rFonts w:ascii="Sentinel Book" w:hAnsi="Sentinel Book"/>
          <w:b/>
          <w:color w:val="000000" w:themeColor="text1"/>
          <w:sz w:val="32"/>
          <w:szCs w:val="32"/>
        </w:rPr>
        <w:t>Listening with Care</w:t>
      </w:r>
    </w:p>
    <w:p w14:paraId="11C36467" w14:textId="77777777" w:rsidR="00D61839" w:rsidRPr="00D61839" w:rsidRDefault="00D61839" w:rsidP="00D61839">
      <w:pPr>
        <w:spacing w:after="160" w:line="259" w:lineRule="auto"/>
        <w:rPr>
          <w:rFonts w:ascii="Arial" w:hAnsi="Arial" w:cs="Arial"/>
          <w:i/>
          <w:iCs/>
          <w:sz w:val="28"/>
          <w:szCs w:val="28"/>
          <w:lang w:val="en-CA"/>
        </w:rPr>
      </w:pPr>
      <w:r w:rsidRPr="00D61839">
        <w:rPr>
          <w:rFonts w:ascii="Arial" w:hAnsi="Arial" w:cs="Arial"/>
          <w:i/>
          <w:iCs/>
          <w:sz w:val="28"/>
          <w:szCs w:val="28"/>
          <w:lang w:val="en-CA"/>
        </w:rPr>
        <w:t>People don’t care how much you know until they know how much you care.</w:t>
      </w:r>
    </w:p>
    <w:p w14:paraId="2C050238" w14:textId="476C3F11" w:rsidR="00D61839" w:rsidRDefault="00D61839" w:rsidP="00D61839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61839">
        <w:rPr>
          <w:rFonts w:ascii="Arial" w:hAnsi="Arial" w:cs="Arial"/>
          <w:bCs/>
          <w:color w:val="000000" w:themeColor="text1"/>
          <w:sz w:val="28"/>
          <w:szCs w:val="28"/>
        </w:rPr>
        <w:t>Dallas Willard used to say, “The first act of love is always the giving of attention”.</w:t>
      </w:r>
    </w:p>
    <w:p w14:paraId="41EEF1D9" w14:textId="77777777" w:rsidR="00D61839" w:rsidRDefault="00D61839" w:rsidP="00D61839">
      <w:pPr>
        <w:spacing w:after="24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F24BA48" w14:textId="771D9626" w:rsidR="00D61839" w:rsidRDefault="00D61839" w:rsidP="00D61839">
      <w:pPr>
        <w:spacing w:after="240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61839">
        <w:rPr>
          <w:rFonts w:ascii="Arial" w:hAnsi="Arial" w:cs="Arial"/>
          <w:bCs/>
          <w:color w:val="000000" w:themeColor="text1"/>
          <w:sz w:val="28"/>
          <w:szCs w:val="28"/>
        </w:rPr>
        <w:t>“Ultimately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D61839">
        <w:rPr>
          <w:rFonts w:ascii="Arial" w:hAnsi="Arial" w:cs="Arial"/>
          <w:bCs/>
          <w:color w:val="000000" w:themeColor="text1"/>
          <w:sz w:val="28"/>
          <w:szCs w:val="28"/>
        </w:rPr>
        <w:t xml:space="preserve"> when you take the time to listen and get to know someone, that’s when the people around you truly feel loved and blessed.”</w:t>
      </w:r>
    </w:p>
    <w:p w14:paraId="42783D3D" w14:textId="1D2C618B" w:rsidR="00D61839" w:rsidRPr="00F35082" w:rsidRDefault="00D61839" w:rsidP="00D61839">
      <w:pPr>
        <w:pStyle w:val="ListParagraph"/>
        <w:numPr>
          <w:ilvl w:val="0"/>
          <w:numId w:val="3"/>
        </w:numPr>
        <w:spacing w:after="240"/>
        <w:jc w:val="righ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61839">
        <w:rPr>
          <w:rFonts w:ascii="Arial" w:hAnsi="Arial" w:cs="Arial"/>
          <w:bCs/>
          <w:color w:val="000000" w:themeColor="text1"/>
          <w:sz w:val="28"/>
          <w:szCs w:val="28"/>
        </w:rPr>
        <w:t xml:space="preserve">Dave Ferguson, </w:t>
      </w:r>
      <w:r w:rsidRPr="00D61839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B.L.E.S.S</w:t>
      </w:r>
    </w:p>
    <w:p w14:paraId="719B87DF" w14:textId="77777777" w:rsidR="00F35082" w:rsidRDefault="00F35082" w:rsidP="00F35082">
      <w:pPr>
        <w:spacing w:after="24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BBE4FEA" w14:textId="58668F7D" w:rsidR="00D61839" w:rsidRDefault="00D61839" w:rsidP="00F35082">
      <w:pPr>
        <w:spacing w:after="24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Five snapshots of careful listening from Jesus and his followers. Listening with care:</w:t>
      </w:r>
    </w:p>
    <w:p w14:paraId="715B47A6" w14:textId="686FF77F" w:rsidR="00D61839" w:rsidRDefault="00D61839" w:rsidP="00F35082">
      <w:p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Makes no _________________________.</w:t>
      </w:r>
    </w:p>
    <w:p w14:paraId="3419A5C2" w14:textId="0B16620B" w:rsidR="00D61839" w:rsidRPr="00D61839" w:rsidRDefault="00D61839" w:rsidP="00F35082">
      <w:pPr>
        <w:pStyle w:val="ListParagraph"/>
        <w:numPr>
          <w:ilvl w:val="0"/>
          <w:numId w:val="3"/>
        </w:num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61839">
        <w:rPr>
          <w:rFonts w:ascii="Arial" w:hAnsi="Arial" w:cs="Arial"/>
          <w:bCs/>
          <w:color w:val="000000" w:themeColor="text1"/>
          <w:sz w:val="28"/>
          <w:szCs w:val="28"/>
        </w:rPr>
        <w:t>Luke 18:36-43</w:t>
      </w:r>
    </w:p>
    <w:p w14:paraId="2130220D" w14:textId="0B9E867D" w:rsidR="00D61839" w:rsidRDefault="00D61839" w:rsidP="00F35082">
      <w:p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Finds the _________________________.</w:t>
      </w:r>
    </w:p>
    <w:p w14:paraId="453B80A4" w14:textId="4F637808" w:rsidR="00D61839" w:rsidRPr="00D61839" w:rsidRDefault="00D61839" w:rsidP="00F35082">
      <w:pPr>
        <w:pStyle w:val="ListParagraph"/>
        <w:numPr>
          <w:ilvl w:val="0"/>
          <w:numId w:val="3"/>
        </w:num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61839">
        <w:rPr>
          <w:rFonts w:ascii="Arial" w:hAnsi="Arial" w:cs="Arial"/>
          <w:bCs/>
          <w:color w:val="000000" w:themeColor="text1"/>
          <w:sz w:val="28"/>
          <w:szCs w:val="28"/>
        </w:rPr>
        <w:t>Acts 17:16-23</w:t>
      </w:r>
    </w:p>
    <w:p w14:paraId="2F6979E2" w14:textId="6FC991B7" w:rsidR="00D61839" w:rsidRDefault="00D61839" w:rsidP="00F35082">
      <w:p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Asks good ________________________.</w:t>
      </w:r>
    </w:p>
    <w:p w14:paraId="391D8F23" w14:textId="4A1A5C47" w:rsidR="00D61839" w:rsidRDefault="00D61839" w:rsidP="00F35082">
      <w:pPr>
        <w:pStyle w:val="ListParagraph"/>
        <w:numPr>
          <w:ilvl w:val="0"/>
          <w:numId w:val="3"/>
        </w:num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61839">
        <w:rPr>
          <w:rFonts w:ascii="Arial" w:hAnsi="Arial" w:cs="Arial"/>
          <w:bCs/>
          <w:color w:val="000000" w:themeColor="text1"/>
          <w:sz w:val="28"/>
          <w:szCs w:val="28"/>
        </w:rPr>
        <w:t>Luke 24:13-17</w:t>
      </w:r>
    </w:p>
    <w:p w14:paraId="7997D477" w14:textId="3C522372" w:rsidR="00D61839" w:rsidRDefault="00D61839" w:rsidP="00F35082">
      <w:p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Reads between the _________________.</w:t>
      </w:r>
    </w:p>
    <w:p w14:paraId="024C4E3B" w14:textId="041AB1CC" w:rsidR="00D61839" w:rsidRDefault="00D61839" w:rsidP="00F35082">
      <w:pPr>
        <w:pStyle w:val="ListParagraph"/>
        <w:numPr>
          <w:ilvl w:val="0"/>
          <w:numId w:val="3"/>
        </w:num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John 4:15-18</w:t>
      </w:r>
    </w:p>
    <w:p w14:paraId="609EEE7A" w14:textId="5F512664" w:rsidR="00D61839" w:rsidRDefault="00D61839" w:rsidP="00F35082">
      <w:p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Explains the ______________________.</w:t>
      </w:r>
    </w:p>
    <w:p w14:paraId="3392CAEF" w14:textId="067FFD1B" w:rsidR="00D61839" w:rsidRPr="00D61839" w:rsidRDefault="00D61839" w:rsidP="00F35082">
      <w:pPr>
        <w:pStyle w:val="ListParagraph"/>
        <w:numPr>
          <w:ilvl w:val="0"/>
          <w:numId w:val="3"/>
        </w:numPr>
        <w:spacing w:after="240"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Acts 8:29-35</w:t>
      </w:r>
    </w:p>
    <w:p w14:paraId="7BF1C41E" w14:textId="77777777" w:rsidR="00F35082" w:rsidRDefault="00F35082" w:rsidP="00F35082">
      <w:pPr>
        <w:spacing w:after="24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4F2AE78" w14:textId="465D14BF" w:rsidR="00D61839" w:rsidRPr="009930C1" w:rsidRDefault="00F35082" w:rsidP="00F35082">
      <w:pPr>
        <w:spacing w:after="24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930C1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My </w:t>
      </w:r>
      <w:r w:rsidR="00D61839" w:rsidRPr="009930C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BLESS</w:t>
      </w:r>
      <w:r w:rsidRPr="009930C1">
        <w:rPr>
          <w:rFonts w:ascii="Arial" w:hAnsi="Arial" w:cs="Arial"/>
          <w:bCs/>
          <w:color w:val="000000" w:themeColor="text1"/>
          <w:sz w:val="20"/>
          <w:szCs w:val="20"/>
        </w:rPr>
        <w:t xml:space="preserve"> Practice</w:t>
      </w:r>
      <w:r w:rsidR="00D61839" w:rsidRPr="009930C1">
        <w:rPr>
          <w:rFonts w:ascii="Arial" w:hAnsi="Arial" w:cs="Arial"/>
          <w:bCs/>
          <w:color w:val="000000" w:themeColor="text1"/>
          <w:sz w:val="20"/>
          <w:szCs w:val="20"/>
        </w:rPr>
        <w:t xml:space="preserve"> Plan</w:t>
      </w:r>
    </w:p>
    <w:p w14:paraId="4D1C153F" w14:textId="03BBFAC0" w:rsidR="00D61839" w:rsidRPr="00F35082" w:rsidRDefault="00F35082" w:rsidP="00D61839">
      <w:pPr>
        <w:rPr>
          <w:rFonts w:ascii="Sentinel Book" w:hAnsi="Sentinel Book"/>
          <w:bCs/>
        </w:rPr>
      </w:pPr>
      <w:r>
        <w:rPr>
          <w:rFonts w:ascii="Sentinel Book" w:hAnsi="Sentinel Book"/>
          <w:bCs/>
        </w:rPr>
        <w:t>Self-</w:t>
      </w:r>
      <w:r w:rsidRPr="00F35082">
        <w:rPr>
          <w:rFonts w:ascii="Sentinel Book" w:hAnsi="Sentinel Book"/>
          <w:bCs/>
        </w:rPr>
        <w:t xml:space="preserve">Examen – Where am I at? </w:t>
      </w:r>
      <w:r w:rsidR="00D61839" w:rsidRPr="00F35082">
        <w:rPr>
          <w:rFonts w:ascii="Sentinel Book" w:hAnsi="Sentinel Book"/>
          <w:bCs/>
        </w:rPr>
        <w:t xml:space="preserve"> (1-10): ___________</w:t>
      </w:r>
    </w:p>
    <w:p w14:paraId="3229AF49" w14:textId="77777777" w:rsidR="00F35082" w:rsidRPr="00F35082" w:rsidRDefault="00F35082" w:rsidP="00D61839">
      <w:pPr>
        <w:rPr>
          <w:rFonts w:ascii="Sentinel Book" w:hAnsi="Sentinel Book"/>
          <w:bCs/>
        </w:rPr>
      </w:pPr>
    </w:p>
    <w:p w14:paraId="4968020E" w14:textId="6FA5DB4B" w:rsidR="00D61839" w:rsidRPr="00F35082" w:rsidRDefault="00D61839" w:rsidP="00D61839">
      <w:pPr>
        <w:jc w:val="center"/>
        <w:rPr>
          <w:rFonts w:ascii="Sentinel Book" w:hAnsi="Sentinel Book"/>
          <w:bCs/>
          <w:sz w:val="16"/>
          <w:szCs w:val="16"/>
        </w:rPr>
      </w:pPr>
      <w:r w:rsidRPr="00F35082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65B20" wp14:editId="1DD42BED">
                <wp:simplePos x="0" y="0"/>
                <wp:positionH relativeFrom="column">
                  <wp:posOffset>45085</wp:posOffset>
                </wp:positionH>
                <wp:positionV relativeFrom="paragraph">
                  <wp:posOffset>69850</wp:posOffset>
                </wp:positionV>
                <wp:extent cx="5684520" cy="0"/>
                <wp:effectExtent l="19050" t="76200" r="3048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757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55pt;margin-top:5.5pt;width:44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" strokecolor="black [3213]" strokeweight="2.25pt">
                <v:stroke startarrow="block" endarrow="block" joinstyle="miter"/>
              </v:shape>
            </w:pict>
          </mc:Fallback>
        </mc:AlternateContent>
      </w:r>
    </w:p>
    <w:p w14:paraId="3623A9B4" w14:textId="77777777" w:rsidR="00D61839" w:rsidRPr="00F35082" w:rsidRDefault="00D61839" w:rsidP="00D61839">
      <w:pPr>
        <w:rPr>
          <w:rFonts w:ascii="Sentinel Book" w:hAnsi="Sentinel Book"/>
          <w:bCs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936"/>
        <w:gridCol w:w="935"/>
        <w:gridCol w:w="936"/>
        <w:gridCol w:w="937"/>
        <w:gridCol w:w="936"/>
        <w:gridCol w:w="937"/>
        <w:gridCol w:w="936"/>
        <w:gridCol w:w="937"/>
        <w:gridCol w:w="939"/>
      </w:tblGrid>
      <w:tr w:rsidR="00D61839" w:rsidRPr="00F35082" w14:paraId="5288802A" w14:textId="77777777" w:rsidTr="00D61839">
        <w:trPr>
          <w:trHeight w:val="311"/>
        </w:trPr>
        <w:tc>
          <w:tcPr>
            <w:tcW w:w="946" w:type="dxa"/>
            <w:hideMark/>
          </w:tcPr>
          <w:p w14:paraId="11323755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1</w:t>
            </w:r>
          </w:p>
        </w:tc>
        <w:tc>
          <w:tcPr>
            <w:tcW w:w="951" w:type="dxa"/>
            <w:hideMark/>
          </w:tcPr>
          <w:p w14:paraId="4E8182A8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hideMark/>
          </w:tcPr>
          <w:p w14:paraId="597E4B82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3</w:t>
            </w:r>
          </w:p>
        </w:tc>
        <w:tc>
          <w:tcPr>
            <w:tcW w:w="950" w:type="dxa"/>
            <w:hideMark/>
          </w:tcPr>
          <w:p w14:paraId="5D23AA51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4</w:t>
            </w:r>
          </w:p>
        </w:tc>
        <w:tc>
          <w:tcPr>
            <w:tcW w:w="951" w:type="dxa"/>
            <w:hideMark/>
          </w:tcPr>
          <w:p w14:paraId="3C49DB70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5</w:t>
            </w:r>
          </w:p>
        </w:tc>
        <w:tc>
          <w:tcPr>
            <w:tcW w:w="950" w:type="dxa"/>
            <w:hideMark/>
          </w:tcPr>
          <w:p w14:paraId="787434BF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6</w:t>
            </w:r>
          </w:p>
        </w:tc>
        <w:tc>
          <w:tcPr>
            <w:tcW w:w="951" w:type="dxa"/>
            <w:hideMark/>
          </w:tcPr>
          <w:p w14:paraId="1D187428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7</w:t>
            </w:r>
          </w:p>
        </w:tc>
        <w:tc>
          <w:tcPr>
            <w:tcW w:w="950" w:type="dxa"/>
            <w:hideMark/>
          </w:tcPr>
          <w:p w14:paraId="4E2CE43E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8</w:t>
            </w:r>
          </w:p>
        </w:tc>
        <w:tc>
          <w:tcPr>
            <w:tcW w:w="951" w:type="dxa"/>
            <w:hideMark/>
          </w:tcPr>
          <w:p w14:paraId="2B3D03D4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9</w:t>
            </w:r>
          </w:p>
        </w:tc>
        <w:tc>
          <w:tcPr>
            <w:tcW w:w="951" w:type="dxa"/>
            <w:hideMark/>
          </w:tcPr>
          <w:p w14:paraId="5EC8A5AB" w14:textId="77777777" w:rsidR="00D61839" w:rsidRPr="00F35082" w:rsidRDefault="00D61839">
            <w:pPr>
              <w:jc w:val="center"/>
              <w:rPr>
                <w:rFonts w:ascii="Sentinel Book" w:hAnsi="Sentinel Book"/>
                <w:bCs/>
                <w:sz w:val="20"/>
                <w:szCs w:val="20"/>
              </w:rPr>
            </w:pPr>
            <w:r w:rsidRPr="00F35082">
              <w:rPr>
                <w:rFonts w:ascii="Sentinel Book" w:hAnsi="Sentinel Book"/>
                <w:bCs/>
                <w:sz w:val="20"/>
                <w:szCs w:val="20"/>
              </w:rPr>
              <w:t>10</w:t>
            </w:r>
          </w:p>
        </w:tc>
      </w:tr>
    </w:tbl>
    <w:p w14:paraId="59A9AC70" w14:textId="77777777" w:rsidR="00D61839" w:rsidRPr="00F35082" w:rsidRDefault="00D61839" w:rsidP="00D61839">
      <w:pPr>
        <w:rPr>
          <w:rFonts w:ascii="Sentinel Book" w:hAnsi="Sentinel Book"/>
          <w:bCs/>
        </w:rPr>
      </w:pPr>
    </w:p>
    <w:p w14:paraId="5D493514" w14:textId="77777777" w:rsidR="00D61839" w:rsidRPr="00F35082" w:rsidRDefault="00D61839" w:rsidP="00D61839">
      <w:pPr>
        <w:ind w:firstLine="720"/>
        <w:rPr>
          <w:rFonts w:ascii="Sentinel Book" w:hAnsi="Sentinel Book"/>
          <w:bCs/>
          <w:sz w:val="20"/>
          <w:szCs w:val="20"/>
        </w:rPr>
      </w:pPr>
      <w:r w:rsidRPr="00F35082">
        <w:rPr>
          <w:rFonts w:ascii="Sentinel Book" w:hAnsi="Sentinel Book"/>
          <w:bCs/>
          <w:sz w:val="20"/>
          <w:szCs w:val="20"/>
        </w:rPr>
        <w:t xml:space="preserve">Apathy                     Growing Passion                        Growing Practice                      Growing Influence            </w:t>
      </w:r>
    </w:p>
    <w:p w14:paraId="5C862BC9" w14:textId="77777777" w:rsidR="00D61839" w:rsidRPr="00F35082" w:rsidRDefault="00D61839" w:rsidP="00D61839">
      <w:pPr>
        <w:ind w:firstLine="720"/>
        <w:rPr>
          <w:rFonts w:ascii="Sentinel Book" w:hAnsi="Sentinel Book" w:cs="Arial"/>
          <w:bCs/>
          <w:i/>
          <w:iCs/>
          <w:sz w:val="20"/>
          <w:szCs w:val="20"/>
        </w:rPr>
      </w:pPr>
      <w:r w:rsidRPr="00F35082">
        <w:rPr>
          <w:rFonts w:ascii="Sentinel Book" w:hAnsi="Sentinel Book" w:cs="Arial"/>
          <w:bCs/>
          <w:i/>
          <w:iCs/>
          <w:sz w:val="20"/>
          <w:szCs w:val="20"/>
        </w:rPr>
        <w:t>*Unaware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>*Love for God &amp; People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 xml:space="preserve">            *Learning Methods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 xml:space="preserve">                *God Uses Me                     </w:t>
      </w:r>
    </w:p>
    <w:p w14:paraId="224AB0F6" w14:textId="77777777" w:rsidR="00D61839" w:rsidRPr="00F35082" w:rsidRDefault="00D61839" w:rsidP="00D61839">
      <w:pPr>
        <w:ind w:firstLine="720"/>
        <w:rPr>
          <w:rFonts w:ascii="Sentinel Book" w:hAnsi="Sentinel Book" w:cs="Arial"/>
          <w:bCs/>
          <w:i/>
          <w:iCs/>
          <w:sz w:val="20"/>
          <w:szCs w:val="20"/>
        </w:rPr>
      </w:pPr>
      <w:r w:rsidRPr="00F35082">
        <w:rPr>
          <w:rFonts w:ascii="Sentinel Book" w:hAnsi="Sentinel Book" w:cs="Arial"/>
          <w:bCs/>
          <w:i/>
          <w:iCs/>
          <w:sz w:val="20"/>
          <w:szCs w:val="20"/>
        </w:rPr>
        <w:t>*Disobedient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>*Desire &amp; Prayer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 xml:space="preserve">            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 xml:space="preserve">            *Trying &amp; Improving                *People Believe in Christ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 xml:space="preserve">      </w:t>
      </w:r>
    </w:p>
    <w:p w14:paraId="3BCBC5FB" w14:textId="28610053" w:rsidR="00D61839" w:rsidRPr="009930C1" w:rsidRDefault="00D61839" w:rsidP="009930C1">
      <w:pPr>
        <w:ind w:firstLine="720"/>
        <w:rPr>
          <w:rFonts w:ascii="Sentinel Book" w:hAnsi="Sentinel Book" w:cs="Arial"/>
          <w:bCs/>
          <w:i/>
          <w:iCs/>
          <w:sz w:val="20"/>
          <w:szCs w:val="20"/>
        </w:rPr>
      </w:pPr>
      <w:r w:rsidRPr="00F35082">
        <w:rPr>
          <w:rFonts w:ascii="Sentinel Book" w:hAnsi="Sentinel Book" w:cs="Arial"/>
          <w:bCs/>
          <w:i/>
          <w:iCs/>
          <w:sz w:val="20"/>
          <w:szCs w:val="20"/>
        </w:rPr>
        <w:t>*Hostility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>*Building Relationships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 xml:space="preserve">            *Spiritual Dialog</w:t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  <w:t xml:space="preserve">                 *High Influence</w:t>
      </w:r>
    </w:p>
    <w:p w14:paraId="137706D4" w14:textId="77777777" w:rsidR="00D61839" w:rsidRPr="00F35082" w:rsidRDefault="00D61839" w:rsidP="00D61839">
      <w:pPr>
        <w:rPr>
          <w:rFonts w:ascii="Sentinel Book" w:hAnsi="Sentinel Book"/>
          <w:bCs/>
        </w:rPr>
      </w:pPr>
    </w:p>
    <w:p w14:paraId="584DA1EB" w14:textId="6D25F713" w:rsidR="00D61839" w:rsidRPr="00F35082" w:rsidRDefault="00D61839" w:rsidP="00D61839">
      <w:pPr>
        <w:rPr>
          <w:rFonts w:ascii="Sentinel Book" w:hAnsi="Sentinel Book"/>
          <w:bCs/>
        </w:rPr>
      </w:pPr>
      <w:r w:rsidRPr="00F35082">
        <w:rPr>
          <w:rFonts w:ascii="Sentinel Book" w:hAnsi="Sentinel Book"/>
          <w:bCs/>
        </w:rPr>
        <w:t xml:space="preserve">FRANC </w:t>
      </w:r>
      <w:r w:rsidR="00F35082" w:rsidRPr="00F35082">
        <w:rPr>
          <w:rFonts w:ascii="Sentinel Book" w:hAnsi="Sentinel Book"/>
          <w:bCs/>
        </w:rPr>
        <w:t>–</w:t>
      </w:r>
      <w:r w:rsidRPr="00F35082">
        <w:rPr>
          <w:rFonts w:ascii="Sentinel Book" w:hAnsi="Sentinel Book"/>
          <w:bCs/>
        </w:rPr>
        <w:t xml:space="preserve"> </w:t>
      </w:r>
      <w:r w:rsidR="00F35082" w:rsidRPr="00F35082">
        <w:rPr>
          <w:rFonts w:ascii="Sentinel Book" w:hAnsi="Sentinel Book"/>
          <w:bCs/>
        </w:rPr>
        <w:t>Name p</w:t>
      </w:r>
      <w:r w:rsidRPr="00F35082">
        <w:rPr>
          <w:rFonts w:ascii="Sentinel Book" w:hAnsi="Sentinel Book"/>
          <w:bCs/>
        </w:rPr>
        <w:t>eople far from God in my spheres of influence I pray for regularly:</w:t>
      </w:r>
    </w:p>
    <w:p w14:paraId="3549A956" w14:textId="77777777" w:rsidR="00D61839" w:rsidRPr="00F35082" w:rsidRDefault="00D61839" w:rsidP="00D61839">
      <w:pPr>
        <w:tabs>
          <w:tab w:val="right" w:pos="4860"/>
          <w:tab w:val="left" w:pos="5040"/>
          <w:tab w:val="right" w:pos="7110"/>
        </w:tabs>
        <w:rPr>
          <w:rFonts w:ascii="Sentinel Book" w:hAnsi="Sentinel Book" w:cs="Arial"/>
          <w:bCs/>
          <w:sz w:val="20"/>
          <w:szCs w:val="20"/>
        </w:rPr>
      </w:pPr>
    </w:p>
    <w:p w14:paraId="65F21079" w14:textId="77777777" w:rsidR="00D61839" w:rsidRPr="00F35082" w:rsidRDefault="00D61839" w:rsidP="00D61839">
      <w:p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  <w:u w:val="single"/>
        </w:rPr>
      </w:pPr>
      <w:r w:rsidRPr="00F35082">
        <w:rPr>
          <w:rFonts w:ascii="Sentinel Book" w:hAnsi="Sentinel Book" w:cs="Arial"/>
          <w:bCs/>
          <w:sz w:val="22"/>
          <w:szCs w:val="22"/>
        </w:rPr>
        <w:t xml:space="preserve">Friends </w:t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</w:p>
    <w:p w14:paraId="126ECFB2" w14:textId="77777777" w:rsidR="00D61839" w:rsidRPr="00F35082" w:rsidRDefault="00D61839" w:rsidP="00D61839">
      <w:p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  <w:u w:val="single"/>
        </w:rPr>
      </w:pPr>
      <w:r w:rsidRPr="00F35082">
        <w:rPr>
          <w:rFonts w:ascii="Sentinel Book" w:hAnsi="Sentinel Book" w:cs="Arial"/>
          <w:bCs/>
          <w:sz w:val="22"/>
          <w:szCs w:val="22"/>
        </w:rPr>
        <w:t xml:space="preserve">Relatives </w:t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</w:p>
    <w:p w14:paraId="40229C0E" w14:textId="77777777" w:rsidR="00D61839" w:rsidRPr="00F35082" w:rsidRDefault="00D61839" w:rsidP="00D61839">
      <w:p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  <w:u w:val="single"/>
        </w:rPr>
      </w:pPr>
      <w:r w:rsidRPr="00F35082">
        <w:rPr>
          <w:rFonts w:ascii="Sentinel Book" w:hAnsi="Sentinel Book" w:cs="Arial"/>
          <w:bCs/>
          <w:sz w:val="22"/>
          <w:szCs w:val="22"/>
        </w:rPr>
        <w:t xml:space="preserve">Acquaintances </w:t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</w:p>
    <w:p w14:paraId="0AC9AE5D" w14:textId="73C90BD8" w:rsidR="00D61839" w:rsidRPr="00F35082" w:rsidRDefault="00D61839" w:rsidP="00D61839">
      <w:p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</w:rPr>
      </w:pPr>
      <w:r w:rsidRPr="00F35082">
        <w:rPr>
          <w:rFonts w:ascii="Sentinel Book" w:hAnsi="Sentinel Book" w:cs="Arial"/>
          <w:bCs/>
          <w:sz w:val="22"/>
          <w:szCs w:val="22"/>
        </w:rPr>
        <w:t>Neighbours</w:t>
      </w:r>
      <w:r w:rsidRPr="00F35082">
        <w:rPr>
          <w:rFonts w:ascii="Sentinel Book" w:hAnsi="Sentinel Book" w:cs="Arial"/>
          <w:bCs/>
          <w:sz w:val="22"/>
          <w:szCs w:val="22"/>
        </w:rPr>
        <w:t xml:space="preserve"> </w:t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</w:p>
    <w:p w14:paraId="0432EF1E" w14:textId="77777777" w:rsidR="009930C1" w:rsidRDefault="00D61839" w:rsidP="009930C1">
      <w:p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  <w:u w:val="single"/>
        </w:rPr>
      </w:pPr>
      <w:r w:rsidRPr="00F35082">
        <w:rPr>
          <w:rFonts w:ascii="Sentinel Book" w:hAnsi="Sentinel Book" w:cs="Arial"/>
          <w:bCs/>
          <w:sz w:val="22"/>
          <w:szCs w:val="22"/>
        </w:rPr>
        <w:t xml:space="preserve">Co-workers </w:t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r w:rsidRPr="00F35082">
        <w:rPr>
          <w:rFonts w:ascii="Sentinel Book" w:hAnsi="Sentinel Book" w:cs="Arial"/>
          <w:bCs/>
          <w:sz w:val="22"/>
          <w:szCs w:val="22"/>
          <w:u w:val="single"/>
        </w:rPr>
        <w:tab/>
      </w:r>
      <w:bookmarkStart w:id="0" w:name="OLE_LINK1"/>
      <w:r w:rsidR="009930C1">
        <w:rPr>
          <w:rFonts w:ascii="Sentinel Book" w:hAnsi="Sentinel Book" w:cs="Arial"/>
          <w:bCs/>
          <w:sz w:val="22"/>
          <w:szCs w:val="22"/>
          <w:u w:val="single"/>
        </w:rPr>
        <w:t>______</w:t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974"/>
        <w:gridCol w:w="7391"/>
        <w:gridCol w:w="990"/>
      </w:tblGrid>
      <w:tr w:rsidR="009930C1" w14:paraId="2321C9F9" w14:textId="77777777" w:rsidTr="009930C1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BD43D3" w14:textId="77777777" w:rsidR="009930C1" w:rsidRDefault="009930C1">
            <w:pPr>
              <w:rPr>
                <w:rFonts w:ascii="Sentinel Book" w:eastAsiaTheme="minorHAnsi" w:hAnsi="Sentinel Book"/>
                <w:b/>
                <w:lang w:eastAsia="en-US"/>
              </w:rPr>
            </w:pPr>
            <w:r>
              <w:rPr>
                <w:rFonts w:ascii="Sentinel Book" w:hAnsi="Sentinel Book"/>
                <w:b/>
              </w:rPr>
              <w:t>BLESS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FEA05" w14:textId="7AD3BA38" w:rsidR="009930C1" w:rsidRDefault="009930C1">
            <w:pPr>
              <w:rPr>
                <w:rFonts w:ascii="Sentinel Book" w:hAnsi="Sentinel Book"/>
                <w:b/>
              </w:rPr>
            </w:pPr>
            <w:r>
              <w:rPr>
                <w:rFonts w:ascii="Sentinel Book" w:hAnsi="Sentinel Book"/>
                <w:b/>
              </w:rPr>
              <w:t>How I plan to BLESS others an</w:t>
            </w:r>
            <w:r>
              <w:rPr>
                <w:rFonts w:ascii="Sentinel Book" w:hAnsi="Sentinel Book"/>
                <w:b/>
              </w:rPr>
              <w:t>d increase my engagement?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78BD" w14:textId="77777777" w:rsidR="009930C1" w:rsidRDefault="009930C1">
            <w:pPr>
              <w:rPr>
                <w:rFonts w:ascii="Sentinel Book" w:hAnsi="Sentinel Book"/>
                <w:b/>
                <w:sz w:val="20"/>
                <w:szCs w:val="20"/>
              </w:rPr>
            </w:pPr>
            <w:r>
              <w:rPr>
                <w:rFonts w:ascii="Sentinel Book" w:hAnsi="Sentinel Book"/>
                <w:b/>
                <w:sz w:val="20"/>
                <w:szCs w:val="20"/>
              </w:rPr>
              <w:t>Deadline</w:t>
            </w:r>
          </w:p>
        </w:tc>
      </w:tr>
      <w:tr w:rsidR="009930C1" w14:paraId="5BD44A69" w14:textId="77777777" w:rsidTr="009930C1">
        <w:trPr>
          <w:trHeight w:val="436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E0ABB" w14:textId="77777777" w:rsidR="009930C1" w:rsidRDefault="009930C1">
            <w:pPr>
              <w:rPr>
                <w:rFonts w:ascii="Sentinel Book" w:hAnsi="Sentinel Book"/>
                <w:b/>
                <w:bCs/>
              </w:rPr>
            </w:pPr>
            <w:r>
              <w:rPr>
                <w:rFonts w:ascii="Sentinel Book" w:hAnsi="Sentinel Book"/>
                <w:b/>
                <w:bCs/>
              </w:rPr>
              <w:t>B</w:t>
            </w:r>
            <w:r>
              <w:rPr>
                <w:rFonts w:ascii="Sentinel Book" w:hAnsi="Sentinel Book"/>
                <w:sz w:val="16"/>
                <w:szCs w:val="16"/>
              </w:rPr>
              <w:t>egin to Pray</w:t>
            </w:r>
          </w:p>
          <w:p w14:paraId="66FE8764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4D9CF0E7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18D2A523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6415F3AC" w14:textId="77777777" w:rsidR="009930C1" w:rsidRDefault="009930C1">
            <w:pPr>
              <w:rPr>
                <w:rFonts w:ascii="Sentinel Book" w:hAnsi="Sentinel Book"/>
                <w:b/>
                <w:bCs/>
              </w:rPr>
            </w:pPr>
            <w:r>
              <w:rPr>
                <w:rFonts w:ascii="Sentinel Book" w:hAnsi="Sentinel Book"/>
                <w:b/>
                <w:bCs/>
              </w:rPr>
              <w:t>L</w:t>
            </w:r>
            <w:r>
              <w:rPr>
                <w:rFonts w:ascii="Sentinel Book" w:hAnsi="Sentinel Book"/>
                <w:sz w:val="16"/>
                <w:szCs w:val="16"/>
              </w:rPr>
              <w:t>isten</w:t>
            </w:r>
          </w:p>
          <w:p w14:paraId="39320406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4ED11B4B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4710E02A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6D7495E1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2CA6C4C9" w14:textId="77777777" w:rsidR="009930C1" w:rsidRDefault="009930C1">
            <w:pPr>
              <w:rPr>
                <w:rFonts w:ascii="Sentinel Book" w:hAnsi="Sentinel Book"/>
                <w:b/>
                <w:bCs/>
              </w:rPr>
            </w:pPr>
            <w:r>
              <w:rPr>
                <w:rFonts w:ascii="Sentinel Book" w:hAnsi="Sentinel Book"/>
                <w:b/>
                <w:bCs/>
              </w:rPr>
              <w:t>E</w:t>
            </w:r>
            <w:r>
              <w:rPr>
                <w:rFonts w:ascii="Sentinel Book" w:hAnsi="Sentinel Book"/>
                <w:sz w:val="16"/>
                <w:szCs w:val="16"/>
              </w:rPr>
              <w:t>at</w:t>
            </w:r>
          </w:p>
          <w:p w14:paraId="14D82A2A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43D64A40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0EEB4D8C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740AB498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59BF2906" w14:textId="77777777" w:rsidR="009930C1" w:rsidRDefault="009930C1">
            <w:pPr>
              <w:rPr>
                <w:rFonts w:ascii="Sentinel Book" w:hAnsi="Sentinel Book"/>
                <w:b/>
                <w:bCs/>
              </w:rPr>
            </w:pPr>
            <w:r>
              <w:rPr>
                <w:rFonts w:ascii="Sentinel Book" w:hAnsi="Sentinel Book"/>
                <w:b/>
                <w:bCs/>
              </w:rPr>
              <w:t>S</w:t>
            </w:r>
            <w:r>
              <w:rPr>
                <w:rFonts w:ascii="Sentinel Book" w:hAnsi="Sentinel Book"/>
                <w:sz w:val="16"/>
                <w:szCs w:val="16"/>
              </w:rPr>
              <w:t>erve</w:t>
            </w:r>
          </w:p>
          <w:p w14:paraId="1595A41F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28C6040B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4F95D81C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42909A44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407AF25A" w14:textId="77777777" w:rsidR="009930C1" w:rsidRDefault="009930C1">
            <w:pPr>
              <w:rPr>
                <w:rFonts w:ascii="Sentinel Book" w:hAnsi="Sentinel Book"/>
                <w:b/>
                <w:bCs/>
              </w:rPr>
            </w:pPr>
            <w:r>
              <w:rPr>
                <w:rFonts w:ascii="Sentinel Book" w:hAnsi="Sentinel Book"/>
                <w:b/>
                <w:bCs/>
              </w:rPr>
              <w:t>S</w:t>
            </w:r>
            <w:r>
              <w:rPr>
                <w:rFonts w:ascii="Sentinel Book" w:hAnsi="Sentinel Book"/>
                <w:sz w:val="16"/>
                <w:szCs w:val="16"/>
              </w:rPr>
              <w:t>hare</w:t>
            </w:r>
          </w:p>
          <w:p w14:paraId="47B043C2" w14:textId="77777777" w:rsidR="009930C1" w:rsidRDefault="009930C1">
            <w:pPr>
              <w:rPr>
                <w:rFonts w:ascii="Sentinel Book" w:eastAsiaTheme="minorHAnsi" w:hAnsi="Sentinel Book"/>
                <w:b/>
                <w:bCs/>
                <w:sz w:val="16"/>
                <w:szCs w:val="16"/>
                <w:lang w:eastAsia="en-US"/>
              </w:rPr>
            </w:pPr>
          </w:p>
          <w:p w14:paraId="502433E1" w14:textId="77777777" w:rsidR="009930C1" w:rsidRDefault="009930C1">
            <w:pPr>
              <w:rPr>
                <w:rFonts w:ascii="Sentinel Book" w:eastAsiaTheme="minorHAnsi" w:hAnsi="Sentinel Book"/>
                <w:sz w:val="16"/>
                <w:szCs w:val="16"/>
                <w:lang w:eastAsia="en-US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726BE" w14:textId="77777777" w:rsidR="009930C1" w:rsidRDefault="009930C1">
            <w:pPr>
              <w:rPr>
                <w:rFonts w:ascii="Sentinel Book" w:eastAsiaTheme="minorHAnsi" w:hAnsi="Sentinel Book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EFF" w14:textId="77777777" w:rsidR="009930C1" w:rsidRDefault="009930C1">
            <w:pPr>
              <w:rPr>
                <w:rFonts w:ascii="Sentinel Book" w:eastAsiaTheme="minorHAnsi" w:hAnsi="Sentinel Book"/>
                <w:lang w:eastAsia="en-US"/>
              </w:rPr>
            </w:pPr>
          </w:p>
        </w:tc>
      </w:tr>
    </w:tbl>
    <w:p w14:paraId="244E5631" w14:textId="77777777" w:rsidR="009930C1" w:rsidRDefault="00D61839" w:rsidP="009930C1">
      <w:p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i/>
          <w:iCs/>
          <w:sz w:val="20"/>
          <w:szCs w:val="20"/>
        </w:rPr>
      </w:pP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</w:r>
      <w:r w:rsidRPr="00F35082">
        <w:rPr>
          <w:rFonts w:ascii="Sentinel Book" w:hAnsi="Sentinel Book" w:cs="Arial"/>
          <w:bCs/>
          <w:i/>
          <w:iCs/>
          <w:sz w:val="20"/>
          <w:szCs w:val="20"/>
        </w:rPr>
        <w:tab/>
      </w:r>
    </w:p>
    <w:p w14:paraId="713F5E11" w14:textId="77777777" w:rsidR="009930C1" w:rsidRDefault="009930C1" w:rsidP="009930C1">
      <w:p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i/>
          <w:iCs/>
          <w:sz w:val="20"/>
          <w:szCs w:val="20"/>
        </w:rPr>
      </w:pPr>
    </w:p>
    <w:p w14:paraId="6C9400D2" w14:textId="77777777" w:rsidR="009930C1" w:rsidRDefault="009930C1" w:rsidP="009930C1">
      <w:pPr>
        <w:tabs>
          <w:tab w:val="right" w:pos="4860"/>
          <w:tab w:val="left" w:pos="5040"/>
          <w:tab w:val="right" w:pos="7110"/>
        </w:tabs>
        <w:spacing w:line="48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Toolbox:</w:t>
      </w:r>
    </w:p>
    <w:p w14:paraId="3771A95A" w14:textId="77777777" w:rsidR="009930C1" w:rsidRPr="009930C1" w:rsidRDefault="009930C1" w:rsidP="009930C1">
      <w:pPr>
        <w:pStyle w:val="ListParagraph"/>
        <w:numPr>
          <w:ilvl w:val="0"/>
          <w:numId w:val="5"/>
        </w:num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8"/>
          <w:szCs w:val="28"/>
        </w:rPr>
        <w:t>Start with people's names, where they live and what they do. Practice remembering and using this information, incorporating it in follow-up conversations with your neighbours</w:t>
      </w:r>
    </w:p>
    <w:p w14:paraId="25DC0D90" w14:textId="0CB68DC9" w:rsidR="009930C1" w:rsidRPr="009930C1" w:rsidRDefault="009930C1" w:rsidP="009930C1">
      <w:pPr>
        <w:pStyle w:val="ListParagraph"/>
        <w:numPr>
          <w:ilvl w:val="0"/>
          <w:numId w:val="5"/>
        </w:num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8"/>
          <w:szCs w:val="28"/>
        </w:rPr>
        <w:t>Check-in, stop talking and sit tight. Practice asking people how they are. Then, suspend any responses or advice. Just listen.</w:t>
      </w:r>
    </w:p>
    <w:p w14:paraId="21FEFB17" w14:textId="5AE9B3D0" w:rsidR="009930C1" w:rsidRPr="009930C1" w:rsidRDefault="009930C1" w:rsidP="009930C1">
      <w:pPr>
        <w:pStyle w:val="ListParagraph"/>
        <w:numPr>
          <w:ilvl w:val="0"/>
          <w:numId w:val="5"/>
        </w:num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Ask Good Questions. Try open-ended questions like “How, what, and why”. Try, “help me understand”. Try asking clarifying questions by summarizing what you think a person has said and </w:t>
      </w:r>
      <w:r w:rsidR="008B44D9">
        <w:rPr>
          <w:rFonts w:ascii="Arial" w:hAnsi="Arial" w:cs="Arial"/>
          <w:bCs/>
          <w:sz w:val="28"/>
          <w:szCs w:val="28"/>
        </w:rPr>
        <w:t>letting</w:t>
      </w:r>
      <w:r>
        <w:rPr>
          <w:rFonts w:ascii="Arial" w:hAnsi="Arial" w:cs="Arial"/>
          <w:bCs/>
          <w:sz w:val="28"/>
          <w:szCs w:val="28"/>
        </w:rPr>
        <w:t xml:space="preserve"> them correct you so you can better understand.</w:t>
      </w:r>
    </w:p>
    <w:p w14:paraId="124DF71B" w14:textId="2486B12C" w:rsidR="008B44D9" w:rsidRPr="00B910AC" w:rsidRDefault="009930C1" w:rsidP="00B910AC">
      <w:pPr>
        <w:pStyle w:val="ListParagraph"/>
        <w:numPr>
          <w:ilvl w:val="0"/>
          <w:numId w:val="5"/>
        </w:numPr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Take a cue from </w:t>
      </w:r>
      <w:hyperlink r:id="rId7" w:history="1">
        <w:r w:rsidRPr="009930C1">
          <w:rPr>
            <w:rStyle w:val="Hyperlink"/>
            <w:rFonts w:ascii="Arial" w:hAnsi="Arial" w:cs="Arial"/>
            <w:bCs/>
            <w:sz w:val="28"/>
            <w:szCs w:val="28"/>
          </w:rPr>
          <w:t>Motivational Interviewing.</w:t>
        </w:r>
      </w:hyperlink>
      <w:r>
        <w:rPr>
          <w:rFonts w:ascii="Arial" w:hAnsi="Arial" w:cs="Arial"/>
          <w:bCs/>
          <w:sz w:val="28"/>
          <w:szCs w:val="28"/>
        </w:rPr>
        <w:t xml:space="preserve"> </w:t>
      </w:r>
      <w:r w:rsidR="008B44D9">
        <w:rPr>
          <w:rFonts w:ascii="Arial" w:hAnsi="Arial" w:cs="Arial"/>
          <w:bCs/>
          <w:sz w:val="28"/>
          <w:szCs w:val="28"/>
        </w:rPr>
        <w:t xml:space="preserve">A rich and empathetic counselling technique that uses active listening to help both the counsellor and participants discover meaning, reach an understanding and motivate action. MI is a powerful tool for </w:t>
      </w:r>
      <w:r w:rsidR="00B910AC">
        <w:rPr>
          <w:rFonts w:ascii="Arial" w:hAnsi="Arial" w:cs="Arial"/>
          <w:bCs/>
          <w:sz w:val="28"/>
          <w:szCs w:val="28"/>
        </w:rPr>
        <w:t>reflection-based</w:t>
      </w:r>
      <w:r w:rsidR="008B44D9">
        <w:rPr>
          <w:rFonts w:ascii="Arial" w:hAnsi="Arial" w:cs="Arial"/>
          <w:bCs/>
          <w:sz w:val="28"/>
          <w:szCs w:val="28"/>
        </w:rPr>
        <w:t xml:space="preserve"> discovery.</w:t>
      </w:r>
      <w:r w:rsidR="00B910AC">
        <w:rPr>
          <w:rFonts w:ascii="Arial" w:hAnsi="Arial" w:cs="Arial"/>
          <w:bCs/>
          <w:sz w:val="28"/>
          <w:szCs w:val="28"/>
        </w:rPr>
        <w:t xml:space="preserve"> </w:t>
      </w:r>
      <w:r w:rsidR="008B44D9" w:rsidRPr="00B910AC">
        <w:rPr>
          <w:rFonts w:ascii="Arial" w:hAnsi="Arial" w:cs="Arial"/>
          <w:bCs/>
          <w:sz w:val="28"/>
          <w:szCs w:val="28"/>
        </w:rPr>
        <w:t>MI uses techniques such as o</w:t>
      </w:r>
      <w:r w:rsidR="008B44D9" w:rsidRPr="00B910AC">
        <w:rPr>
          <w:rFonts w:ascii="Arial" w:hAnsi="Arial" w:cs="Arial"/>
          <w:bCs/>
          <w:sz w:val="28"/>
          <w:szCs w:val="28"/>
        </w:rPr>
        <w:t>pen-ended questions</w:t>
      </w:r>
      <w:r w:rsidR="00B910AC">
        <w:rPr>
          <w:rFonts w:ascii="Arial" w:hAnsi="Arial" w:cs="Arial"/>
          <w:bCs/>
          <w:sz w:val="28"/>
          <w:szCs w:val="28"/>
        </w:rPr>
        <w:t>, a</w:t>
      </w:r>
      <w:r w:rsidR="008B44D9" w:rsidRPr="00B910AC">
        <w:rPr>
          <w:rFonts w:ascii="Arial" w:hAnsi="Arial" w:cs="Arial"/>
          <w:bCs/>
          <w:sz w:val="28"/>
          <w:szCs w:val="28"/>
        </w:rPr>
        <w:t>ffirm</w:t>
      </w:r>
      <w:r w:rsidR="008B44D9" w:rsidRPr="00B910AC">
        <w:rPr>
          <w:rFonts w:ascii="Arial" w:hAnsi="Arial" w:cs="Arial"/>
          <w:bCs/>
          <w:sz w:val="28"/>
          <w:szCs w:val="28"/>
        </w:rPr>
        <w:t>ation</w:t>
      </w:r>
      <w:r w:rsidR="00B910AC">
        <w:rPr>
          <w:rFonts w:ascii="Arial" w:hAnsi="Arial" w:cs="Arial"/>
          <w:bCs/>
          <w:sz w:val="28"/>
          <w:szCs w:val="28"/>
        </w:rPr>
        <w:t>,</w:t>
      </w:r>
      <w:r w:rsidR="008B44D9" w:rsidRPr="00B910AC">
        <w:rPr>
          <w:rFonts w:ascii="Arial" w:hAnsi="Arial" w:cs="Arial"/>
          <w:bCs/>
          <w:sz w:val="28"/>
          <w:szCs w:val="28"/>
        </w:rPr>
        <w:t xml:space="preserve"> </w:t>
      </w:r>
      <w:r w:rsidR="00B910AC">
        <w:rPr>
          <w:rFonts w:ascii="Arial" w:hAnsi="Arial" w:cs="Arial"/>
          <w:bCs/>
          <w:sz w:val="28"/>
          <w:szCs w:val="28"/>
        </w:rPr>
        <w:t>reflective</w:t>
      </w:r>
      <w:r w:rsidR="008B44D9" w:rsidRPr="00B910AC">
        <w:rPr>
          <w:rFonts w:ascii="Arial" w:hAnsi="Arial" w:cs="Arial"/>
          <w:bCs/>
          <w:sz w:val="28"/>
          <w:szCs w:val="28"/>
        </w:rPr>
        <w:t xml:space="preserve"> listening</w:t>
      </w:r>
      <w:r w:rsidR="008B44D9" w:rsidRPr="00B910AC">
        <w:rPr>
          <w:rFonts w:ascii="Arial" w:hAnsi="Arial" w:cs="Arial"/>
          <w:bCs/>
          <w:sz w:val="28"/>
          <w:szCs w:val="28"/>
        </w:rPr>
        <w:t xml:space="preserve"> and s</w:t>
      </w:r>
      <w:r w:rsidR="008B44D9" w:rsidRPr="00B910AC">
        <w:rPr>
          <w:rFonts w:ascii="Arial" w:hAnsi="Arial" w:cs="Arial"/>
          <w:bCs/>
          <w:sz w:val="28"/>
          <w:szCs w:val="28"/>
        </w:rPr>
        <w:t>ummarizing</w:t>
      </w:r>
    </w:p>
    <w:p w14:paraId="089EE7EB" w14:textId="540D9209" w:rsidR="005E68B1" w:rsidRPr="008B44D9" w:rsidRDefault="00D61839" w:rsidP="008B44D9">
      <w:pPr>
        <w:pStyle w:val="ListParagraph"/>
        <w:tabs>
          <w:tab w:val="right" w:pos="4860"/>
          <w:tab w:val="left" w:pos="5040"/>
          <w:tab w:val="right" w:pos="7110"/>
        </w:tabs>
        <w:spacing w:line="480" w:lineRule="auto"/>
        <w:rPr>
          <w:rFonts w:ascii="Sentinel Book" w:hAnsi="Sentinel Book" w:cs="Arial"/>
          <w:bCs/>
          <w:sz w:val="22"/>
          <w:szCs w:val="22"/>
          <w:u w:val="single"/>
        </w:rPr>
      </w:pPr>
      <w:r w:rsidRPr="008B44D9">
        <w:rPr>
          <w:rFonts w:ascii="Sentinel Book" w:hAnsi="Sentinel Book" w:cs="Arial"/>
          <w:bCs/>
          <w:i/>
          <w:iCs/>
          <w:sz w:val="20"/>
          <w:szCs w:val="20"/>
        </w:rPr>
        <w:tab/>
      </w:r>
      <w:r w:rsidRPr="008B44D9">
        <w:rPr>
          <w:rFonts w:ascii="Sentinel Book" w:hAnsi="Sentinel Book" w:cs="Arial"/>
          <w:bCs/>
          <w:i/>
          <w:iCs/>
          <w:sz w:val="20"/>
          <w:szCs w:val="20"/>
        </w:rPr>
        <w:tab/>
        <w:t xml:space="preserve">          </w:t>
      </w:r>
      <w:bookmarkEnd w:id="0"/>
    </w:p>
    <w:sectPr w:rsidR="005E68B1" w:rsidRPr="008B44D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C0997" w14:textId="77777777" w:rsidR="00BA2423" w:rsidRDefault="00BA2423" w:rsidP="00D61839">
      <w:r>
        <w:separator/>
      </w:r>
    </w:p>
  </w:endnote>
  <w:endnote w:type="continuationSeparator" w:id="0">
    <w:p w14:paraId="50A0BE0C" w14:textId="77777777" w:rsidR="00BA2423" w:rsidRDefault="00BA2423" w:rsidP="00D6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ntinel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2C47" w14:textId="77777777" w:rsidR="00BA2423" w:rsidRDefault="00BA2423" w:rsidP="00D61839">
      <w:r>
        <w:separator/>
      </w:r>
    </w:p>
  </w:footnote>
  <w:footnote w:type="continuationSeparator" w:id="0">
    <w:p w14:paraId="639AA08C" w14:textId="77777777" w:rsidR="00BA2423" w:rsidRDefault="00BA2423" w:rsidP="00D6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4089" w14:textId="4B3804A0" w:rsidR="00D61839" w:rsidRDefault="00D61839">
    <w:pPr>
      <w:pStyle w:val="Header"/>
    </w:pPr>
    <w:r>
      <w:rPr>
        <w:noProof/>
      </w:rPr>
      <w:drawing>
        <wp:inline distT="0" distB="0" distL="0" distR="0" wp14:anchorId="3F165D3E" wp14:editId="36DD23D4">
          <wp:extent cx="5943600" cy="895730"/>
          <wp:effectExtent l="0" t="0" r="0" b="0"/>
          <wp:docPr id="1547044665" name="Picture 1" descr="A group of house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25079" name="Picture 1" descr="A group of house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68" b="38937"/>
                  <a:stretch/>
                </pic:blipFill>
                <pic:spPr bwMode="auto">
                  <a:xfrm>
                    <a:off x="0" y="0"/>
                    <a:ext cx="5943600" cy="89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1AF3"/>
    <w:multiLevelType w:val="hybridMultilevel"/>
    <w:tmpl w:val="741482FA"/>
    <w:lvl w:ilvl="0" w:tplc="9F529EB2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7333D"/>
    <w:multiLevelType w:val="hybridMultilevel"/>
    <w:tmpl w:val="EF2AE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C0B66"/>
    <w:multiLevelType w:val="hybridMultilevel"/>
    <w:tmpl w:val="57689208"/>
    <w:lvl w:ilvl="0" w:tplc="B3902756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4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0F23"/>
    <w:multiLevelType w:val="hybridMultilevel"/>
    <w:tmpl w:val="A334A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36ABA"/>
    <w:multiLevelType w:val="hybridMultilevel"/>
    <w:tmpl w:val="BBD44360"/>
    <w:lvl w:ilvl="0" w:tplc="08B6861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4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555">
    <w:abstractNumId w:val="3"/>
  </w:num>
  <w:num w:numId="2" w16cid:durableId="1384061622">
    <w:abstractNumId w:val="1"/>
  </w:num>
  <w:num w:numId="3" w16cid:durableId="173110515">
    <w:abstractNumId w:val="0"/>
  </w:num>
  <w:num w:numId="4" w16cid:durableId="1963346811">
    <w:abstractNumId w:val="4"/>
  </w:num>
  <w:num w:numId="5" w16cid:durableId="36387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39"/>
    <w:rsid w:val="005E68B1"/>
    <w:rsid w:val="006B6BFD"/>
    <w:rsid w:val="008B44D9"/>
    <w:rsid w:val="009930C1"/>
    <w:rsid w:val="00B910AC"/>
    <w:rsid w:val="00BA2423"/>
    <w:rsid w:val="00C366AB"/>
    <w:rsid w:val="00D61839"/>
    <w:rsid w:val="00F3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FC412"/>
  <w15:chartTrackingRefBased/>
  <w15:docId w15:val="{91C99691-0428-4BC8-8B48-A686E832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39"/>
    <w:pPr>
      <w:spacing w:after="0" w:line="240" w:lineRule="auto"/>
    </w:pPr>
    <w:rPr>
      <w:rFonts w:eastAsiaTheme="minorEastAsia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8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8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8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8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1839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839"/>
    <w:rPr>
      <w:rFonts w:eastAsiaTheme="minorEastAsia"/>
      <w:kern w:val="0"/>
      <w:sz w:val="24"/>
      <w:szCs w:val="24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1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839"/>
    <w:rPr>
      <w:rFonts w:eastAsiaTheme="minorEastAsia"/>
      <w:kern w:val="0"/>
      <w:sz w:val="24"/>
      <w:szCs w:val="24"/>
      <w:lang w:val="en-US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9930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itivepsychology.com/motivational-interview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2192</Characters>
  <Application>Microsoft Office Word</Application>
  <DocSecurity>0</DocSecurity>
  <Lines>115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micah emerson</cp:lastModifiedBy>
  <cp:revision>3</cp:revision>
  <cp:lastPrinted>2024-06-20T15:35:00Z</cp:lastPrinted>
  <dcterms:created xsi:type="dcterms:W3CDTF">2024-06-20T17:08:00Z</dcterms:created>
  <dcterms:modified xsi:type="dcterms:W3CDTF">2024-06-20T17:11:00Z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84089d3f-0d1c-4924-977b-c8d689dccaad</vt:lpwstr>
  </property>
</Properties>
</file>